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BB8" w:rsidRPr="00216BB8" w:rsidRDefault="00216BB8" w:rsidP="00216BB8">
      <w:pPr>
        <w:spacing w:after="0" w:line="240" w:lineRule="auto"/>
        <w:jc w:val="center"/>
        <w:rPr>
          <w:rFonts w:ascii="Times New Roman" w:hAnsi="Times New Roman"/>
          <w:sz w:val="24"/>
          <w:szCs w:val="24"/>
        </w:rPr>
      </w:pPr>
      <w:r w:rsidRPr="00216BB8">
        <w:rPr>
          <w:rFonts w:ascii="Times New Roman" w:hAnsi="Times New Roman"/>
          <w:sz w:val="24"/>
          <w:szCs w:val="24"/>
        </w:rPr>
        <w:t>МУНИЦИПАЛЬНОЕ БЮДЖЕТНОЕ ОБЩЕОБРАЗОВАТЕЛЬНОЕ УЧРЕЖДЕНИЕ</w:t>
      </w:r>
    </w:p>
    <w:p w:rsidR="00216BB8" w:rsidRPr="00216BB8" w:rsidRDefault="00216BB8" w:rsidP="00216BB8">
      <w:pPr>
        <w:spacing w:after="0" w:line="240" w:lineRule="auto"/>
        <w:jc w:val="center"/>
        <w:rPr>
          <w:rFonts w:ascii="Times New Roman" w:hAnsi="Times New Roman"/>
          <w:sz w:val="24"/>
          <w:szCs w:val="24"/>
        </w:rPr>
      </w:pPr>
      <w:r w:rsidRPr="00216BB8">
        <w:rPr>
          <w:rFonts w:ascii="Times New Roman" w:hAnsi="Times New Roman"/>
          <w:sz w:val="24"/>
          <w:szCs w:val="24"/>
        </w:rPr>
        <w:t>«КУБАНСКАЯ ШКОЛА»</w:t>
      </w:r>
    </w:p>
    <w:p w:rsidR="00216BB8" w:rsidRPr="00216BB8" w:rsidRDefault="00216BB8" w:rsidP="00216BB8">
      <w:pPr>
        <w:spacing w:after="0" w:line="240" w:lineRule="auto"/>
        <w:ind w:right="-284" w:firstLine="142"/>
        <w:jc w:val="center"/>
        <w:rPr>
          <w:rFonts w:ascii="Times New Roman" w:hAnsi="Times New Roman"/>
          <w:sz w:val="24"/>
          <w:szCs w:val="24"/>
        </w:rPr>
      </w:pPr>
      <w:r w:rsidRPr="00216BB8">
        <w:rPr>
          <w:rFonts w:ascii="Times New Roman" w:hAnsi="Times New Roman"/>
          <w:sz w:val="24"/>
          <w:szCs w:val="24"/>
        </w:rPr>
        <w:t>ОКПО 00793035; ОГРН 1159102010033; ИНН/КПП 9109008808/910901001; ОКУД</w:t>
      </w:r>
    </w:p>
    <w:p w:rsidR="00216BB8" w:rsidRPr="00216BB8" w:rsidRDefault="00216BB8" w:rsidP="00216BB8">
      <w:pPr>
        <w:spacing w:after="0" w:line="240" w:lineRule="auto"/>
        <w:jc w:val="center"/>
        <w:rPr>
          <w:rFonts w:ascii="Times New Roman" w:hAnsi="Times New Roman"/>
          <w:sz w:val="24"/>
          <w:szCs w:val="24"/>
        </w:rPr>
      </w:pPr>
      <w:proofErr w:type="spellStart"/>
      <w:r w:rsidRPr="00216BB8">
        <w:rPr>
          <w:rFonts w:ascii="Times New Roman" w:hAnsi="Times New Roman"/>
          <w:sz w:val="24"/>
          <w:szCs w:val="24"/>
          <w:lang w:val="uk-UA"/>
        </w:rPr>
        <w:t>ул</w:t>
      </w:r>
      <w:proofErr w:type="spellEnd"/>
      <w:r w:rsidRPr="00216BB8">
        <w:rPr>
          <w:rFonts w:ascii="Times New Roman" w:hAnsi="Times New Roman"/>
          <w:sz w:val="24"/>
          <w:szCs w:val="24"/>
          <w:lang w:val="uk-UA"/>
        </w:rPr>
        <w:t xml:space="preserve">. Мира, </w:t>
      </w:r>
      <w:proofErr w:type="spellStart"/>
      <w:r w:rsidRPr="00216BB8">
        <w:rPr>
          <w:rFonts w:ascii="Times New Roman" w:hAnsi="Times New Roman"/>
          <w:sz w:val="24"/>
          <w:szCs w:val="24"/>
          <w:lang w:val="uk-UA"/>
        </w:rPr>
        <w:t>дом</w:t>
      </w:r>
      <w:proofErr w:type="spellEnd"/>
      <w:r w:rsidRPr="00216BB8">
        <w:rPr>
          <w:rFonts w:ascii="Times New Roman" w:hAnsi="Times New Roman"/>
          <w:sz w:val="24"/>
          <w:szCs w:val="24"/>
          <w:lang w:val="uk-UA"/>
        </w:rPr>
        <w:t xml:space="preserve"> 32, п. </w:t>
      </w:r>
      <w:proofErr w:type="spellStart"/>
      <w:r w:rsidRPr="00216BB8">
        <w:rPr>
          <w:rFonts w:ascii="Times New Roman" w:hAnsi="Times New Roman"/>
          <w:sz w:val="24"/>
          <w:szCs w:val="24"/>
          <w:lang w:val="uk-UA"/>
        </w:rPr>
        <w:t>Школьное</w:t>
      </w:r>
      <w:proofErr w:type="spellEnd"/>
      <w:r w:rsidRPr="00216BB8">
        <w:rPr>
          <w:rFonts w:ascii="Times New Roman" w:hAnsi="Times New Roman"/>
          <w:sz w:val="24"/>
          <w:szCs w:val="24"/>
          <w:lang w:val="uk-UA"/>
        </w:rPr>
        <w:t xml:space="preserve">,  </w:t>
      </w:r>
      <w:proofErr w:type="spellStart"/>
      <w:r w:rsidRPr="00216BB8">
        <w:rPr>
          <w:rFonts w:ascii="Times New Roman" w:hAnsi="Times New Roman"/>
          <w:sz w:val="24"/>
          <w:szCs w:val="24"/>
          <w:lang w:val="uk-UA"/>
        </w:rPr>
        <w:t>Симферопольский</w:t>
      </w:r>
      <w:proofErr w:type="spellEnd"/>
      <w:r w:rsidRPr="00216BB8">
        <w:rPr>
          <w:rFonts w:ascii="Times New Roman" w:hAnsi="Times New Roman"/>
          <w:sz w:val="24"/>
          <w:szCs w:val="24"/>
          <w:lang w:val="uk-UA"/>
        </w:rPr>
        <w:t xml:space="preserve">  р-н,   </w:t>
      </w:r>
      <w:proofErr w:type="spellStart"/>
      <w:r w:rsidRPr="00216BB8">
        <w:rPr>
          <w:rFonts w:ascii="Times New Roman" w:hAnsi="Times New Roman"/>
          <w:sz w:val="24"/>
          <w:szCs w:val="24"/>
          <w:lang w:val="uk-UA"/>
        </w:rPr>
        <w:t>Республика</w:t>
      </w:r>
      <w:proofErr w:type="spellEnd"/>
      <w:r w:rsidRPr="00216BB8">
        <w:rPr>
          <w:rFonts w:ascii="Times New Roman" w:hAnsi="Times New Roman"/>
          <w:sz w:val="24"/>
          <w:szCs w:val="24"/>
          <w:lang w:val="uk-UA"/>
        </w:rPr>
        <w:t xml:space="preserve"> </w:t>
      </w:r>
      <w:proofErr w:type="spellStart"/>
      <w:r w:rsidRPr="00216BB8">
        <w:rPr>
          <w:rFonts w:ascii="Times New Roman" w:hAnsi="Times New Roman"/>
          <w:sz w:val="24"/>
          <w:szCs w:val="24"/>
          <w:lang w:val="uk-UA"/>
        </w:rPr>
        <w:t>Крым</w:t>
      </w:r>
      <w:proofErr w:type="spellEnd"/>
      <w:r w:rsidRPr="00216BB8">
        <w:rPr>
          <w:rFonts w:ascii="Times New Roman" w:hAnsi="Times New Roman"/>
          <w:sz w:val="24"/>
          <w:szCs w:val="24"/>
          <w:lang w:val="uk-UA"/>
        </w:rPr>
        <w:t>, 297541</w:t>
      </w:r>
    </w:p>
    <w:p w:rsidR="00216BB8" w:rsidRPr="00216BB8" w:rsidRDefault="00216BB8" w:rsidP="00216BB8">
      <w:pPr>
        <w:spacing w:after="0" w:line="240" w:lineRule="auto"/>
        <w:jc w:val="center"/>
        <w:rPr>
          <w:rFonts w:ascii="Times New Roman" w:eastAsia="Times New Roman" w:hAnsi="Times New Roman"/>
          <w:sz w:val="24"/>
          <w:szCs w:val="24"/>
          <w:u w:val="single"/>
          <w:lang w:val="uk-UA" w:eastAsia="ru-RU"/>
        </w:rPr>
      </w:pPr>
      <w:proofErr w:type="spellStart"/>
      <w:r w:rsidRPr="00216BB8">
        <w:rPr>
          <w:rFonts w:ascii="Times New Roman" w:hAnsi="Times New Roman"/>
          <w:b/>
          <w:sz w:val="24"/>
          <w:szCs w:val="24"/>
          <w:u w:val="single"/>
          <w:lang w:val="en-US"/>
        </w:rPr>
        <w:t>тел</w:t>
      </w:r>
      <w:proofErr w:type="spellEnd"/>
      <w:r w:rsidRPr="00216BB8">
        <w:rPr>
          <w:rFonts w:ascii="Times New Roman" w:hAnsi="Times New Roman"/>
          <w:b/>
          <w:sz w:val="24"/>
          <w:szCs w:val="24"/>
          <w:u w:val="single"/>
          <w:lang w:val="en-US"/>
        </w:rPr>
        <w:t xml:space="preserve">. (3652) 55-20-87,  e-mail: </w:t>
      </w:r>
      <w:hyperlink r:id="rId8" w:history="1">
        <w:r w:rsidRPr="00216BB8">
          <w:rPr>
            <w:rFonts w:ascii="Times New Roman" w:hAnsi="Times New Roman"/>
            <w:b/>
            <w:color w:val="0000FF"/>
            <w:sz w:val="24"/>
            <w:szCs w:val="24"/>
            <w:u w:val="single"/>
            <w:lang w:val="en-US"/>
          </w:rPr>
          <w:t xml:space="preserve">kybanskaya1961@mail. ru                                          </w:t>
        </w:r>
      </w:hyperlink>
    </w:p>
    <w:p w:rsidR="00216BB8" w:rsidRPr="00216BB8" w:rsidRDefault="00216BB8" w:rsidP="00216BB8">
      <w:pPr>
        <w:tabs>
          <w:tab w:val="left" w:pos="2175"/>
        </w:tabs>
        <w:spacing w:after="0" w:line="240" w:lineRule="auto"/>
        <w:rPr>
          <w:rFonts w:ascii="Times New Roman" w:eastAsia="Times New Roman" w:hAnsi="Times New Roman"/>
          <w:b/>
          <w:sz w:val="24"/>
          <w:szCs w:val="24"/>
          <w:lang w:val="en-US" w:eastAsia="ru-RU"/>
        </w:rPr>
      </w:pPr>
      <w:r w:rsidRPr="00216BB8">
        <w:rPr>
          <w:rFonts w:ascii="Times New Roman" w:eastAsia="Times New Roman" w:hAnsi="Times New Roman"/>
          <w:b/>
          <w:sz w:val="24"/>
          <w:szCs w:val="24"/>
          <w:lang w:val="en-US" w:eastAsia="ru-RU"/>
        </w:rPr>
        <w:t xml:space="preserve">         </w:t>
      </w:r>
      <w:r w:rsidRPr="00216BB8">
        <w:rPr>
          <w:rFonts w:ascii="Times New Roman" w:eastAsia="Times New Roman" w:hAnsi="Times New Roman"/>
          <w:b/>
          <w:sz w:val="24"/>
          <w:szCs w:val="24"/>
          <w:lang w:val="en-US" w:eastAsia="ru-RU"/>
        </w:rPr>
        <w:tab/>
      </w:r>
    </w:p>
    <w:p w:rsidR="00216BB8" w:rsidRPr="00216BB8" w:rsidRDefault="00216BB8" w:rsidP="00216BB8">
      <w:pPr>
        <w:spacing w:after="0" w:line="240" w:lineRule="auto"/>
        <w:jc w:val="center"/>
        <w:rPr>
          <w:rFonts w:ascii="Times New Roman" w:eastAsia="Times New Roman" w:hAnsi="Times New Roman"/>
          <w:b/>
          <w:sz w:val="24"/>
          <w:szCs w:val="24"/>
          <w:lang w:val="en-US" w:eastAsia="ru-RU"/>
        </w:rPr>
      </w:pPr>
    </w:p>
    <w:p w:rsidR="00216BB8" w:rsidRPr="00216BB8" w:rsidRDefault="00216BB8" w:rsidP="00216BB8">
      <w:pPr>
        <w:spacing w:after="0" w:line="240" w:lineRule="auto"/>
        <w:rPr>
          <w:rFonts w:ascii="Times New Roman" w:eastAsia="Times New Roman" w:hAnsi="Times New Roman"/>
          <w:b/>
          <w:sz w:val="24"/>
          <w:szCs w:val="24"/>
          <w:lang w:val="en-US" w:eastAsia="ru-RU"/>
        </w:rPr>
      </w:pPr>
    </w:p>
    <w:tbl>
      <w:tblPr>
        <w:tblpPr w:leftFromText="180" w:rightFromText="180" w:vertAnchor="page" w:horzAnchor="margin" w:tblpXSpec="center" w:tblpY="3001"/>
        <w:tblW w:w="10314" w:type="dxa"/>
        <w:tblLayout w:type="fixed"/>
        <w:tblLook w:val="01E0" w:firstRow="1" w:lastRow="1" w:firstColumn="1" w:lastColumn="1" w:noHBand="0" w:noVBand="0"/>
      </w:tblPr>
      <w:tblGrid>
        <w:gridCol w:w="3085"/>
        <w:gridCol w:w="3402"/>
        <w:gridCol w:w="3827"/>
      </w:tblGrid>
      <w:tr w:rsidR="00216BB8" w:rsidRPr="00216BB8" w:rsidTr="00E61349">
        <w:trPr>
          <w:trHeight w:val="2001"/>
        </w:trPr>
        <w:tc>
          <w:tcPr>
            <w:tcW w:w="3085" w:type="dxa"/>
            <w:hideMark/>
          </w:tcPr>
          <w:p w:rsidR="00216BB8" w:rsidRPr="00216BB8" w:rsidRDefault="00216BB8" w:rsidP="00216BB8">
            <w:pPr>
              <w:spacing w:after="0" w:line="240" w:lineRule="auto"/>
              <w:ind w:right="-108"/>
              <w:rPr>
                <w:rFonts w:ascii="Times New Roman" w:eastAsia="Times New Roman" w:hAnsi="Times New Roman"/>
                <w:bCs/>
                <w:sz w:val="24"/>
                <w:szCs w:val="24"/>
                <w:lang w:eastAsia="ru-RU"/>
              </w:rPr>
            </w:pPr>
            <w:r w:rsidRPr="00216BB8">
              <w:rPr>
                <w:rFonts w:ascii="Times New Roman" w:eastAsia="Times New Roman" w:hAnsi="Times New Roman"/>
                <w:bCs/>
                <w:sz w:val="24"/>
                <w:szCs w:val="24"/>
                <w:lang w:eastAsia="ru-RU"/>
              </w:rPr>
              <w:t>РАССМОТРЕНА</w:t>
            </w:r>
          </w:p>
          <w:p w:rsidR="00216BB8" w:rsidRPr="00216BB8" w:rsidRDefault="00216BB8" w:rsidP="00216BB8">
            <w:pPr>
              <w:spacing w:after="0" w:line="240" w:lineRule="auto"/>
              <w:ind w:right="-108"/>
              <w:rPr>
                <w:rFonts w:ascii="Times New Roman" w:eastAsia="Times New Roman" w:hAnsi="Times New Roman"/>
                <w:sz w:val="24"/>
                <w:szCs w:val="24"/>
                <w:lang w:eastAsia="ru-RU"/>
              </w:rPr>
            </w:pPr>
            <w:r w:rsidRPr="00216BB8">
              <w:rPr>
                <w:rFonts w:ascii="Times New Roman" w:eastAsia="Times New Roman" w:hAnsi="Times New Roman"/>
                <w:sz w:val="24"/>
                <w:szCs w:val="24"/>
                <w:lang w:eastAsia="ru-RU"/>
              </w:rPr>
              <w:t>на заседании МО</w:t>
            </w:r>
          </w:p>
          <w:p w:rsidR="00216BB8" w:rsidRPr="00216BB8" w:rsidRDefault="00216BB8" w:rsidP="00216BB8">
            <w:pPr>
              <w:spacing w:after="0" w:line="240" w:lineRule="auto"/>
              <w:ind w:right="-108"/>
              <w:rPr>
                <w:rFonts w:ascii="Times New Roman" w:eastAsia="Times New Roman" w:hAnsi="Times New Roman"/>
                <w:sz w:val="24"/>
                <w:szCs w:val="24"/>
                <w:lang w:eastAsia="ru-RU"/>
              </w:rPr>
            </w:pPr>
            <w:r w:rsidRPr="00216BB8">
              <w:rPr>
                <w:rFonts w:ascii="Times New Roman" w:eastAsia="Times New Roman" w:hAnsi="Times New Roman"/>
                <w:sz w:val="24"/>
                <w:szCs w:val="24"/>
                <w:lang w:eastAsia="ru-RU"/>
              </w:rPr>
              <w:t>социально-гуманитарного цикла</w:t>
            </w:r>
          </w:p>
          <w:p w:rsidR="00216BB8" w:rsidRPr="00216BB8" w:rsidRDefault="00216BB8" w:rsidP="00216BB8">
            <w:pPr>
              <w:spacing w:after="0" w:line="240" w:lineRule="auto"/>
              <w:ind w:right="-108"/>
              <w:rPr>
                <w:rFonts w:ascii="Times New Roman" w:eastAsia="Times New Roman" w:hAnsi="Times New Roman"/>
                <w:sz w:val="24"/>
                <w:szCs w:val="24"/>
                <w:lang w:eastAsia="ru-RU"/>
              </w:rPr>
            </w:pPr>
            <w:r w:rsidRPr="00216BB8">
              <w:rPr>
                <w:rFonts w:ascii="Times New Roman" w:eastAsia="Times New Roman" w:hAnsi="Times New Roman"/>
                <w:sz w:val="24"/>
                <w:szCs w:val="24"/>
                <w:lang w:eastAsia="ru-RU"/>
              </w:rPr>
              <w:t xml:space="preserve">Протокол </w:t>
            </w:r>
          </w:p>
          <w:p w:rsidR="00216BB8" w:rsidRPr="00216BB8" w:rsidRDefault="00216BB8" w:rsidP="00216BB8">
            <w:pPr>
              <w:spacing w:after="0" w:line="240" w:lineRule="auto"/>
              <w:ind w:right="-108"/>
              <w:rPr>
                <w:rFonts w:ascii="Times New Roman" w:eastAsia="Times New Roman" w:hAnsi="Times New Roman"/>
                <w:sz w:val="24"/>
                <w:szCs w:val="24"/>
                <w:lang w:eastAsia="ru-RU"/>
              </w:rPr>
            </w:pPr>
            <w:r w:rsidRPr="00216BB8">
              <w:rPr>
                <w:rFonts w:ascii="Times New Roman" w:eastAsia="Times New Roman" w:hAnsi="Times New Roman"/>
                <w:sz w:val="24"/>
                <w:szCs w:val="24"/>
                <w:lang w:eastAsia="ru-RU"/>
              </w:rPr>
              <w:t>от «_____» августа 2020 г. № _____</w:t>
            </w:r>
          </w:p>
          <w:p w:rsidR="00216BB8" w:rsidRPr="00216BB8" w:rsidRDefault="00216BB8" w:rsidP="00216BB8">
            <w:pPr>
              <w:spacing w:after="0" w:line="240" w:lineRule="auto"/>
              <w:ind w:right="-108"/>
              <w:rPr>
                <w:rFonts w:ascii="Times New Roman" w:eastAsia="Times New Roman" w:hAnsi="Times New Roman"/>
                <w:sz w:val="24"/>
                <w:szCs w:val="24"/>
                <w:lang w:eastAsia="ru-RU"/>
              </w:rPr>
            </w:pPr>
            <w:r w:rsidRPr="00216BB8">
              <w:rPr>
                <w:rFonts w:ascii="Times New Roman" w:eastAsia="Times New Roman" w:hAnsi="Times New Roman"/>
                <w:sz w:val="24"/>
                <w:szCs w:val="24"/>
                <w:lang w:eastAsia="ru-RU"/>
              </w:rPr>
              <w:t>Руководитель МО:</w:t>
            </w:r>
          </w:p>
          <w:p w:rsidR="00216BB8" w:rsidRPr="00216BB8" w:rsidRDefault="00216BB8" w:rsidP="00216BB8">
            <w:pPr>
              <w:spacing w:after="0" w:line="240" w:lineRule="auto"/>
              <w:ind w:right="-108"/>
              <w:rPr>
                <w:rFonts w:ascii="Times New Roman" w:eastAsia="Times New Roman" w:hAnsi="Times New Roman"/>
                <w:sz w:val="24"/>
                <w:szCs w:val="24"/>
                <w:lang w:val="en-US" w:eastAsia="ru-RU"/>
              </w:rPr>
            </w:pPr>
            <w:r w:rsidRPr="00216BB8">
              <w:rPr>
                <w:rFonts w:ascii="Times New Roman" w:eastAsia="Times New Roman" w:hAnsi="Times New Roman"/>
                <w:sz w:val="24"/>
                <w:szCs w:val="24"/>
                <w:lang w:val="en-US" w:eastAsia="ru-RU"/>
              </w:rPr>
              <w:t xml:space="preserve">_________Е.Н. </w:t>
            </w:r>
            <w:proofErr w:type="spellStart"/>
            <w:r w:rsidRPr="00216BB8">
              <w:rPr>
                <w:rFonts w:ascii="Times New Roman" w:eastAsia="Times New Roman" w:hAnsi="Times New Roman"/>
                <w:sz w:val="24"/>
                <w:szCs w:val="24"/>
                <w:lang w:val="en-US" w:eastAsia="ru-RU"/>
              </w:rPr>
              <w:t>Бондарь</w:t>
            </w:r>
            <w:proofErr w:type="spellEnd"/>
          </w:p>
        </w:tc>
        <w:tc>
          <w:tcPr>
            <w:tcW w:w="3402" w:type="dxa"/>
          </w:tcPr>
          <w:p w:rsidR="00216BB8" w:rsidRPr="00216BB8" w:rsidRDefault="00216BB8" w:rsidP="00216BB8">
            <w:pPr>
              <w:spacing w:after="0" w:line="240" w:lineRule="auto"/>
              <w:jc w:val="center"/>
              <w:rPr>
                <w:rFonts w:ascii="Times New Roman" w:eastAsia="Times New Roman" w:hAnsi="Times New Roman"/>
                <w:bCs/>
                <w:sz w:val="24"/>
                <w:szCs w:val="24"/>
                <w:lang w:eastAsia="ru-RU"/>
              </w:rPr>
            </w:pPr>
            <w:r w:rsidRPr="00216BB8">
              <w:rPr>
                <w:rFonts w:ascii="Times New Roman" w:eastAsia="Times New Roman" w:hAnsi="Times New Roman"/>
                <w:bCs/>
                <w:sz w:val="24"/>
                <w:szCs w:val="24"/>
                <w:lang w:eastAsia="ru-RU"/>
              </w:rPr>
              <w:t>СОГЛАСОВАНА</w:t>
            </w:r>
          </w:p>
          <w:p w:rsidR="00216BB8" w:rsidRPr="00216BB8" w:rsidRDefault="00216BB8" w:rsidP="00216BB8">
            <w:pPr>
              <w:spacing w:after="0" w:line="240" w:lineRule="auto"/>
              <w:jc w:val="center"/>
              <w:rPr>
                <w:rFonts w:ascii="Times New Roman" w:eastAsia="Times New Roman" w:hAnsi="Times New Roman"/>
                <w:sz w:val="24"/>
                <w:szCs w:val="24"/>
                <w:lang w:eastAsia="ru-RU"/>
              </w:rPr>
            </w:pPr>
            <w:r w:rsidRPr="00216BB8">
              <w:rPr>
                <w:rFonts w:ascii="Times New Roman" w:eastAsia="Times New Roman" w:hAnsi="Times New Roman"/>
                <w:sz w:val="24"/>
                <w:szCs w:val="24"/>
                <w:lang w:eastAsia="ru-RU"/>
              </w:rPr>
              <w:t xml:space="preserve">Заместитель директора </w:t>
            </w:r>
          </w:p>
          <w:p w:rsidR="00216BB8" w:rsidRPr="00216BB8" w:rsidRDefault="00216BB8" w:rsidP="00216BB8">
            <w:pPr>
              <w:spacing w:after="0" w:line="240" w:lineRule="auto"/>
              <w:jc w:val="center"/>
              <w:rPr>
                <w:rFonts w:ascii="Times New Roman" w:eastAsia="Times New Roman" w:hAnsi="Times New Roman"/>
                <w:sz w:val="24"/>
                <w:szCs w:val="24"/>
                <w:lang w:eastAsia="ru-RU"/>
              </w:rPr>
            </w:pPr>
            <w:r w:rsidRPr="00216BB8">
              <w:rPr>
                <w:rFonts w:ascii="Times New Roman" w:eastAsia="Times New Roman" w:hAnsi="Times New Roman"/>
                <w:sz w:val="24"/>
                <w:szCs w:val="24"/>
                <w:lang w:eastAsia="ru-RU"/>
              </w:rPr>
              <w:t>по  УВР:</w:t>
            </w:r>
          </w:p>
          <w:p w:rsidR="00216BB8" w:rsidRPr="00216BB8" w:rsidRDefault="00216BB8" w:rsidP="00216BB8">
            <w:pPr>
              <w:spacing w:after="0" w:line="240" w:lineRule="auto"/>
              <w:ind w:firstLine="527"/>
              <w:jc w:val="center"/>
              <w:rPr>
                <w:rFonts w:ascii="Times New Roman" w:eastAsia="Times New Roman" w:hAnsi="Times New Roman"/>
                <w:sz w:val="24"/>
                <w:szCs w:val="24"/>
                <w:lang w:eastAsia="ru-RU"/>
              </w:rPr>
            </w:pPr>
            <w:r w:rsidRPr="00216BB8">
              <w:rPr>
                <w:rFonts w:ascii="Times New Roman" w:eastAsia="Times New Roman" w:hAnsi="Times New Roman"/>
                <w:sz w:val="24"/>
                <w:szCs w:val="24"/>
                <w:lang w:eastAsia="ru-RU"/>
              </w:rPr>
              <w:t>________С.Ю. Варфоломеева</w:t>
            </w:r>
          </w:p>
          <w:p w:rsidR="00216BB8" w:rsidRPr="00216BB8" w:rsidRDefault="00216BB8" w:rsidP="00216BB8">
            <w:pPr>
              <w:spacing w:after="0" w:line="240" w:lineRule="auto"/>
              <w:jc w:val="center"/>
              <w:rPr>
                <w:rFonts w:ascii="Times New Roman" w:eastAsia="Times New Roman" w:hAnsi="Times New Roman"/>
                <w:sz w:val="24"/>
                <w:szCs w:val="24"/>
                <w:lang w:val="en-US" w:eastAsia="ru-RU"/>
              </w:rPr>
            </w:pPr>
            <w:r w:rsidRPr="00216BB8">
              <w:rPr>
                <w:rFonts w:ascii="Times New Roman" w:eastAsia="Times New Roman" w:hAnsi="Times New Roman"/>
                <w:sz w:val="24"/>
                <w:szCs w:val="24"/>
                <w:lang w:val="en-US" w:eastAsia="ru-RU"/>
              </w:rPr>
              <w:t>«___»_______ 2020 г.</w:t>
            </w:r>
          </w:p>
        </w:tc>
        <w:tc>
          <w:tcPr>
            <w:tcW w:w="3827" w:type="dxa"/>
          </w:tcPr>
          <w:p w:rsidR="00216BB8" w:rsidRPr="00216BB8" w:rsidRDefault="00216BB8" w:rsidP="00216BB8">
            <w:pPr>
              <w:spacing w:after="0" w:line="240" w:lineRule="auto"/>
              <w:jc w:val="right"/>
              <w:rPr>
                <w:rFonts w:ascii="Times New Roman" w:eastAsia="Times New Roman" w:hAnsi="Times New Roman"/>
                <w:bCs/>
                <w:sz w:val="24"/>
                <w:szCs w:val="24"/>
                <w:lang w:eastAsia="ru-RU"/>
              </w:rPr>
            </w:pPr>
            <w:r w:rsidRPr="00216BB8">
              <w:rPr>
                <w:rFonts w:ascii="Times New Roman" w:eastAsia="Times New Roman" w:hAnsi="Times New Roman"/>
                <w:bCs/>
                <w:sz w:val="24"/>
                <w:szCs w:val="24"/>
                <w:lang w:eastAsia="ru-RU"/>
              </w:rPr>
              <w:t>УТВЕРЖДЕНА</w:t>
            </w:r>
          </w:p>
          <w:p w:rsidR="00216BB8" w:rsidRPr="00216BB8" w:rsidRDefault="00216BB8" w:rsidP="00216BB8">
            <w:pPr>
              <w:spacing w:after="0" w:line="240" w:lineRule="auto"/>
              <w:jc w:val="right"/>
              <w:rPr>
                <w:rFonts w:ascii="Times New Roman" w:eastAsia="Times New Roman" w:hAnsi="Times New Roman"/>
                <w:sz w:val="24"/>
                <w:szCs w:val="24"/>
                <w:lang w:eastAsia="ru-RU"/>
              </w:rPr>
            </w:pPr>
            <w:r w:rsidRPr="00216BB8">
              <w:rPr>
                <w:rFonts w:ascii="Times New Roman" w:eastAsia="Times New Roman" w:hAnsi="Times New Roman"/>
                <w:sz w:val="24"/>
                <w:szCs w:val="24"/>
                <w:lang w:eastAsia="ru-RU"/>
              </w:rPr>
              <w:t>приказом по школе</w:t>
            </w:r>
          </w:p>
          <w:p w:rsidR="00216BB8" w:rsidRPr="00216BB8" w:rsidRDefault="00216BB8" w:rsidP="00216BB8">
            <w:pPr>
              <w:spacing w:after="0" w:line="240" w:lineRule="auto"/>
              <w:jc w:val="right"/>
              <w:rPr>
                <w:rFonts w:ascii="Times New Roman" w:eastAsia="Times New Roman" w:hAnsi="Times New Roman"/>
                <w:sz w:val="24"/>
                <w:szCs w:val="24"/>
                <w:lang w:eastAsia="ru-RU"/>
              </w:rPr>
            </w:pPr>
            <w:r w:rsidRPr="00216BB8">
              <w:rPr>
                <w:rFonts w:ascii="Times New Roman" w:eastAsia="Times New Roman" w:hAnsi="Times New Roman"/>
                <w:sz w:val="24"/>
                <w:szCs w:val="24"/>
                <w:lang w:eastAsia="ru-RU"/>
              </w:rPr>
              <w:t xml:space="preserve">   от «______» августа 2020 г. </w:t>
            </w:r>
          </w:p>
          <w:p w:rsidR="00216BB8" w:rsidRPr="00216BB8" w:rsidRDefault="00216BB8" w:rsidP="00216BB8">
            <w:pPr>
              <w:spacing w:after="0" w:line="240" w:lineRule="auto"/>
              <w:jc w:val="right"/>
              <w:rPr>
                <w:rFonts w:ascii="Times New Roman" w:eastAsia="Times New Roman" w:hAnsi="Times New Roman"/>
                <w:sz w:val="24"/>
                <w:szCs w:val="24"/>
                <w:lang w:val="en-US" w:eastAsia="ru-RU"/>
              </w:rPr>
            </w:pPr>
            <w:r w:rsidRPr="00216BB8">
              <w:rPr>
                <w:rFonts w:ascii="Times New Roman" w:eastAsia="Times New Roman" w:hAnsi="Times New Roman"/>
                <w:sz w:val="24"/>
                <w:szCs w:val="24"/>
                <w:lang w:val="en-US" w:eastAsia="ru-RU"/>
              </w:rPr>
              <w:t>№ _______</w:t>
            </w:r>
          </w:p>
        </w:tc>
      </w:tr>
    </w:tbl>
    <w:p w:rsidR="00216BB8" w:rsidRPr="00216BB8" w:rsidRDefault="00216BB8" w:rsidP="00216BB8">
      <w:pPr>
        <w:spacing w:after="0" w:line="240" w:lineRule="auto"/>
        <w:jc w:val="center"/>
        <w:rPr>
          <w:rFonts w:ascii="Times New Roman" w:eastAsia="Times New Roman" w:hAnsi="Times New Roman"/>
          <w:b/>
          <w:sz w:val="24"/>
          <w:szCs w:val="24"/>
          <w:lang w:val="en-US" w:eastAsia="ru-RU"/>
        </w:rPr>
      </w:pPr>
    </w:p>
    <w:p w:rsidR="00216BB8" w:rsidRPr="00216BB8" w:rsidRDefault="00216BB8" w:rsidP="00216BB8">
      <w:pPr>
        <w:spacing w:after="0" w:line="240" w:lineRule="auto"/>
        <w:jc w:val="center"/>
        <w:rPr>
          <w:rFonts w:ascii="Times New Roman" w:eastAsia="Times New Roman" w:hAnsi="Times New Roman"/>
          <w:b/>
          <w:sz w:val="24"/>
          <w:szCs w:val="24"/>
          <w:lang w:val="en-US" w:eastAsia="ru-RU"/>
        </w:rPr>
      </w:pPr>
    </w:p>
    <w:p w:rsidR="00216BB8" w:rsidRPr="00216BB8" w:rsidRDefault="00216BB8" w:rsidP="00216BB8">
      <w:pPr>
        <w:spacing w:after="0" w:line="240" w:lineRule="auto"/>
        <w:jc w:val="center"/>
        <w:rPr>
          <w:rFonts w:ascii="Times New Roman" w:eastAsia="Times New Roman" w:hAnsi="Times New Roman"/>
          <w:b/>
          <w:sz w:val="24"/>
          <w:szCs w:val="24"/>
          <w:lang w:val="en-US" w:eastAsia="ru-RU"/>
        </w:rPr>
      </w:pPr>
    </w:p>
    <w:p w:rsidR="00216BB8" w:rsidRPr="00216BB8" w:rsidRDefault="00216BB8" w:rsidP="00216BB8">
      <w:pPr>
        <w:spacing w:after="0" w:line="240" w:lineRule="auto"/>
        <w:jc w:val="center"/>
        <w:rPr>
          <w:rFonts w:ascii="Times New Roman" w:eastAsia="Times New Roman" w:hAnsi="Times New Roman"/>
          <w:b/>
          <w:bCs/>
          <w:sz w:val="24"/>
          <w:szCs w:val="24"/>
          <w:lang w:eastAsia="ru-RU"/>
        </w:rPr>
      </w:pPr>
      <w:r w:rsidRPr="00216BB8">
        <w:rPr>
          <w:rFonts w:ascii="Times New Roman" w:eastAsia="Times New Roman" w:hAnsi="Times New Roman"/>
          <w:b/>
          <w:sz w:val="24"/>
          <w:szCs w:val="24"/>
          <w:lang w:eastAsia="ru-RU"/>
        </w:rPr>
        <w:t xml:space="preserve">Р А Б О Ч А Я   П Р О Г Р А М </w:t>
      </w:r>
      <w:proofErr w:type="spellStart"/>
      <w:r w:rsidRPr="00216BB8">
        <w:rPr>
          <w:rFonts w:ascii="Times New Roman" w:eastAsia="Times New Roman" w:hAnsi="Times New Roman"/>
          <w:b/>
          <w:sz w:val="24"/>
          <w:szCs w:val="24"/>
          <w:lang w:eastAsia="ru-RU"/>
        </w:rPr>
        <w:t>М</w:t>
      </w:r>
      <w:proofErr w:type="spellEnd"/>
      <w:r w:rsidRPr="00216BB8">
        <w:rPr>
          <w:rFonts w:ascii="Times New Roman" w:eastAsia="Times New Roman" w:hAnsi="Times New Roman"/>
          <w:b/>
          <w:sz w:val="24"/>
          <w:szCs w:val="24"/>
          <w:lang w:eastAsia="ru-RU"/>
        </w:rPr>
        <w:t xml:space="preserve"> А</w:t>
      </w:r>
    </w:p>
    <w:p w:rsidR="00216BB8" w:rsidRPr="00216BB8" w:rsidRDefault="00216BB8" w:rsidP="00216BB8">
      <w:pPr>
        <w:spacing w:after="0" w:line="240" w:lineRule="auto"/>
        <w:jc w:val="center"/>
        <w:rPr>
          <w:rFonts w:ascii="Times New Roman" w:eastAsia="Times New Roman" w:hAnsi="Times New Roman"/>
          <w:b/>
          <w:bCs/>
          <w:sz w:val="24"/>
          <w:szCs w:val="24"/>
          <w:lang w:eastAsia="ru-RU"/>
        </w:rPr>
      </w:pPr>
      <w:r w:rsidRPr="00216BB8">
        <w:rPr>
          <w:rFonts w:ascii="Times New Roman" w:eastAsia="Times New Roman" w:hAnsi="Times New Roman"/>
          <w:b/>
          <w:bCs/>
          <w:sz w:val="24"/>
          <w:szCs w:val="24"/>
          <w:lang w:eastAsia="ru-RU"/>
        </w:rPr>
        <w:t xml:space="preserve"> учебного предмета «</w:t>
      </w:r>
      <w:r>
        <w:rPr>
          <w:rFonts w:ascii="Times New Roman" w:eastAsia="Times New Roman" w:hAnsi="Times New Roman"/>
          <w:b/>
          <w:bCs/>
          <w:sz w:val="24"/>
          <w:szCs w:val="24"/>
          <w:lang w:eastAsia="ru-RU"/>
        </w:rPr>
        <w:t>Литература</w:t>
      </w:r>
      <w:r w:rsidRPr="00216BB8">
        <w:rPr>
          <w:rFonts w:ascii="Times New Roman" w:eastAsia="Times New Roman" w:hAnsi="Times New Roman"/>
          <w:b/>
          <w:bCs/>
          <w:sz w:val="24"/>
          <w:szCs w:val="24"/>
          <w:lang w:eastAsia="ru-RU"/>
        </w:rPr>
        <w:t>»</w:t>
      </w:r>
    </w:p>
    <w:p w:rsidR="00216BB8" w:rsidRPr="00216BB8" w:rsidRDefault="00216BB8" w:rsidP="00216BB8">
      <w:pPr>
        <w:spacing w:after="0" w:line="240" w:lineRule="auto"/>
        <w:jc w:val="center"/>
        <w:rPr>
          <w:rFonts w:ascii="Times New Roman" w:eastAsia="Times New Roman" w:hAnsi="Times New Roman"/>
          <w:b/>
          <w:bCs/>
          <w:sz w:val="24"/>
          <w:szCs w:val="24"/>
          <w:lang w:eastAsia="ru-RU"/>
        </w:rPr>
      </w:pPr>
      <w:r w:rsidRPr="00216BB8">
        <w:rPr>
          <w:rFonts w:ascii="Times New Roman" w:eastAsia="Times New Roman" w:hAnsi="Times New Roman"/>
          <w:b/>
          <w:bCs/>
          <w:sz w:val="24"/>
          <w:szCs w:val="24"/>
          <w:lang w:eastAsia="ru-RU"/>
        </w:rPr>
        <w:t xml:space="preserve"> </w:t>
      </w:r>
    </w:p>
    <w:p w:rsidR="00216BB8" w:rsidRPr="00216BB8" w:rsidRDefault="00216BB8" w:rsidP="00216BB8">
      <w:pPr>
        <w:spacing w:after="0" w:line="240" w:lineRule="auto"/>
        <w:jc w:val="both"/>
        <w:rPr>
          <w:rFonts w:ascii="Times New Roman" w:eastAsia="Times New Roman" w:hAnsi="Times New Roman"/>
          <w:b/>
          <w:bCs/>
          <w:sz w:val="24"/>
          <w:szCs w:val="24"/>
          <w:u w:val="single"/>
          <w:lang w:eastAsia="ru-RU"/>
        </w:rPr>
      </w:pPr>
    </w:p>
    <w:p w:rsidR="00216BB8" w:rsidRPr="00216BB8" w:rsidRDefault="00216BB8" w:rsidP="00216BB8">
      <w:pPr>
        <w:spacing w:after="0" w:line="240" w:lineRule="auto"/>
        <w:jc w:val="both"/>
        <w:rPr>
          <w:rFonts w:ascii="Times New Roman" w:eastAsia="Times New Roman" w:hAnsi="Times New Roman"/>
          <w:b/>
          <w:bCs/>
          <w:sz w:val="24"/>
          <w:szCs w:val="24"/>
          <w:lang w:eastAsia="ru-RU"/>
        </w:rPr>
      </w:pPr>
      <w:r w:rsidRPr="00216BB8">
        <w:rPr>
          <w:rFonts w:ascii="Times New Roman" w:eastAsia="Times New Roman" w:hAnsi="Times New Roman"/>
          <w:b/>
          <w:bCs/>
          <w:sz w:val="24"/>
          <w:szCs w:val="24"/>
          <w:u w:val="single"/>
          <w:lang w:eastAsia="ru-RU"/>
        </w:rPr>
        <w:t>КЛАСС:</w:t>
      </w:r>
      <w:r w:rsidRPr="00216BB8">
        <w:rPr>
          <w:rFonts w:ascii="Times New Roman" w:eastAsia="Times New Roman" w:hAnsi="Times New Roman"/>
          <w:b/>
          <w:bCs/>
          <w:sz w:val="24"/>
          <w:szCs w:val="24"/>
          <w:lang w:eastAsia="ru-RU"/>
        </w:rPr>
        <w:t>10</w:t>
      </w:r>
    </w:p>
    <w:p w:rsidR="00216BB8" w:rsidRPr="00216BB8" w:rsidRDefault="00216BB8" w:rsidP="00216BB8">
      <w:pPr>
        <w:spacing w:after="0" w:line="240" w:lineRule="auto"/>
        <w:jc w:val="both"/>
        <w:rPr>
          <w:rFonts w:ascii="Times New Roman" w:eastAsia="Times New Roman" w:hAnsi="Times New Roman"/>
          <w:b/>
          <w:bCs/>
          <w:sz w:val="24"/>
          <w:szCs w:val="24"/>
          <w:lang w:eastAsia="ru-RU"/>
        </w:rPr>
      </w:pPr>
      <w:r w:rsidRPr="00216BB8">
        <w:rPr>
          <w:rFonts w:ascii="Times New Roman" w:eastAsia="Times New Roman" w:hAnsi="Times New Roman"/>
          <w:b/>
          <w:bCs/>
          <w:sz w:val="24"/>
          <w:szCs w:val="24"/>
          <w:lang w:eastAsia="ru-RU"/>
        </w:rPr>
        <w:t>Уровень образования: среднее общее образование</w:t>
      </w:r>
    </w:p>
    <w:p w:rsidR="00216BB8" w:rsidRPr="00216BB8" w:rsidRDefault="00216BB8" w:rsidP="00216BB8">
      <w:pPr>
        <w:spacing w:after="0" w:line="240" w:lineRule="auto"/>
        <w:jc w:val="both"/>
        <w:rPr>
          <w:rFonts w:ascii="Times New Roman" w:eastAsia="Times New Roman" w:hAnsi="Times New Roman"/>
          <w:b/>
          <w:bCs/>
          <w:sz w:val="24"/>
          <w:szCs w:val="24"/>
          <w:lang w:val="uk-UA" w:eastAsia="ru-RU"/>
        </w:rPr>
      </w:pPr>
      <w:r w:rsidRPr="00216BB8">
        <w:rPr>
          <w:rFonts w:ascii="Times New Roman" w:eastAsia="Times New Roman" w:hAnsi="Times New Roman"/>
          <w:b/>
          <w:bCs/>
          <w:sz w:val="24"/>
          <w:szCs w:val="24"/>
          <w:lang w:eastAsia="ru-RU"/>
        </w:rPr>
        <w:t>Срок реализации программы: 2020/2021</w:t>
      </w:r>
    </w:p>
    <w:p w:rsidR="00216BB8" w:rsidRPr="00216BB8" w:rsidRDefault="00216BB8" w:rsidP="00216BB8">
      <w:pPr>
        <w:spacing w:after="0" w:line="240" w:lineRule="auto"/>
        <w:jc w:val="both"/>
        <w:rPr>
          <w:rFonts w:ascii="Times New Roman" w:eastAsia="Times New Roman" w:hAnsi="Times New Roman"/>
          <w:b/>
          <w:bCs/>
          <w:sz w:val="24"/>
          <w:szCs w:val="24"/>
          <w:lang w:eastAsia="ru-RU"/>
        </w:rPr>
      </w:pPr>
      <w:r w:rsidRPr="00216BB8">
        <w:rPr>
          <w:rFonts w:ascii="Times New Roman" w:eastAsia="Times New Roman" w:hAnsi="Times New Roman"/>
          <w:b/>
          <w:bCs/>
          <w:sz w:val="24"/>
          <w:szCs w:val="24"/>
          <w:lang w:eastAsia="ru-RU"/>
        </w:rPr>
        <w:t xml:space="preserve">Количество часов по учебному плану: всего – </w:t>
      </w:r>
      <w:r>
        <w:rPr>
          <w:rFonts w:ascii="Times New Roman" w:eastAsia="Times New Roman" w:hAnsi="Times New Roman"/>
          <w:b/>
          <w:bCs/>
          <w:sz w:val="24"/>
          <w:szCs w:val="24"/>
          <w:lang w:eastAsia="ru-RU"/>
        </w:rPr>
        <w:t>170 часов</w:t>
      </w:r>
      <w:r w:rsidRPr="00216BB8">
        <w:rPr>
          <w:rFonts w:ascii="Times New Roman" w:eastAsia="Times New Roman" w:hAnsi="Times New Roman"/>
          <w:b/>
          <w:bCs/>
          <w:sz w:val="24"/>
          <w:szCs w:val="24"/>
          <w:lang w:eastAsia="ru-RU"/>
        </w:rPr>
        <w:t xml:space="preserve">, в неделю – </w:t>
      </w:r>
      <w:r>
        <w:rPr>
          <w:rFonts w:ascii="Times New Roman" w:eastAsia="Times New Roman" w:hAnsi="Times New Roman"/>
          <w:b/>
          <w:bCs/>
          <w:sz w:val="24"/>
          <w:szCs w:val="24"/>
          <w:lang w:eastAsia="ru-RU"/>
        </w:rPr>
        <w:t>5</w:t>
      </w:r>
      <w:r w:rsidRPr="00216BB8">
        <w:rPr>
          <w:rFonts w:ascii="Times New Roman" w:eastAsia="Times New Roman" w:hAnsi="Times New Roman"/>
          <w:b/>
          <w:bCs/>
          <w:sz w:val="24"/>
          <w:szCs w:val="24"/>
          <w:lang w:eastAsia="ru-RU"/>
        </w:rPr>
        <w:t xml:space="preserve"> час</w:t>
      </w:r>
      <w:r>
        <w:rPr>
          <w:rFonts w:ascii="Times New Roman" w:eastAsia="Times New Roman" w:hAnsi="Times New Roman"/>
          <w:b/>
          <w:bCs/>
          <w:sz w:val="24"/>
          <w:szCs w:val="24"/>
          <w:lang w:eastAsia="ru-RU"/>
        </w:rPr>
        <w:t>ов</w:t>
      </w:r>
    </w:p>
    <w:p w:rsidR="00216BB8" w:rsidRPr="00216BB8" w:rsidRDefault="00216BB8" w:rsidP="00216BB8">
      <w:pPr>
        <w:spacing w:after="0" w:line="240" w:lineRule="auto"/>
        <w:jc w:val="both"/>
        <w:rPr>
          <w:rFonts w:ascii="Times New Roman" w:eastAsia="Times New Roman" w:hAnsi="Times New Roman"/>
          <w:b/>
          <w:bCs/>
          <w:sz w:val="24"/>
          <w:szCs w:val="24"/>
          <w:lang w:eastAsia="ru-RU"/>
        </w:rPr>
      </w:pPr>
    </w:p>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eastAsia="Times New Roman" w:hAnsi="Times New Roman"/>
          <w:b/>
          <w:bCs/>
          <w:sz w:val="24"/>
          <w:szCs w:val="24"/>
          <w:lang w:eastAsia="ru-RU"/>
        </w:rPr>
        <w:t xml:space="preserve">Рабочая программа составлена: </w:t>
      </w:r>
      <w:r>
        <w:rPr>
          <w:rFonts w:ascii="Times New Roman" w:eastAsia="Times New Roman" w:hAnsi="Times New Roman"/>
          <w:sz w:val="24"/>
          <w:szCs w:val="24"/>
          <w:lang w:eastAsia="ru-RU"/>
        </w:rPr>
        <w:t>на основании</w:t>
      </w:r>
      <w:r w:rsidRPr="00216BB8">
        <w:rPr>
          <w:rFonts w:ascii="Times New Roman" w:eastAsia="Times New Roman" w:hAnsi="Times New Roman"/>
          <w:sz w:val="24"/>
          <w:szCs w:val="24"/>
          <w:lang w:eastAsia="ru-RU"/>
        </w:rPr>
        <w:t xml:space="preserve"> программы по литературе для 10 – 11 классов для общеобразовательных учреждений под редакцией </w:t>
      </w:r>
      <w:proofErr w:type="spellStart"/>
      <w:r w:rsidRPr="00216BB8">
        <w:rPr>
          <w:rFonts w:ascii="Times New Roman" w:hAnsi="Times New Roman"/>
          <w:sz w:val="24"/>
          <w:szCs w:val="24"/>
        </w:rPr>
        <w:t>В.И.Коровина</w:t>
      </w:r>
      <w:proofErr w:type="spellEnd"/>
      <w:r w:rsidRPr="00216BB8">
        <w:rPr>
          <w:rFonts w:ascii="Times New Roman" w:eastAsia="Times New Roman" w:hAnsi="Times New Roman"/>
          <w:sz w:val="24"/>
          <w:szCs w:val="24"/>
          <w:lang w:eastAsia="ru-RU"/>
        </w:rPr>
        <w:t xml:space="preserve">  (автор-составитель </w:t>
      </w:r>
      <w:proofErr w:type="spellStart"/>
      <w:r w:rsidRPr="00216BB8">
        <w:rPr>
          <w:rFonts w:ascii="Times New Roman" w:eastAsia="Times New Roman" w:hAnsi="Times New Roman"/>
          <w:sz w:val="24"/>
          <w:szCs w:val="24"/>
          <w:lang w:eastAsia="ru-RU"/>
        </w:rPr>
        <w:t>В.И.Коровин</w:t>
      </w:r>
      <w:proofErr w:type="spellEnd"/>
      <w:r w:rsidRPr="00216BB8">
        <w:rPr>
          <w:rFonts w:ascii="Times New Roman" w:eastAsia="Times New Roman" w:hAnsi="Times New Roman"/>
          <w:sz w:val="24"/>
          <w:szCs w:val="24"/>
          <w:lang w:eastAsia="ru-RU"/>
        </w:rPr>
        <w:t>),  рекомендованной Министерством образования и науки РФ,</w:t>
      </w:r>
      <w:r w:rsidRPr="00216BB8">
        <w:rPr>
          <w:rFonts w:ascii="Times New Roman" w:eastAsia="SimSun" w:hAnsi="Times New Roman"/>
          <w:kern w:val="1"/>
          <w:sz w:val="24"/>
          <w:szCs w:val="24"/>
          <w:lang w:eastAsia="hi-IN" w:bidi="hi-IN"/>
        </w:rPr>
        <w:t xml:space="preserve"> и на основании Основной общеобразовательной программы </w:t>
      </w:r>
      <w:r w:rsidRPr="00216BB8">
        <w:rPr>
          <w:rFonts w:ascii="Times New Roman" w:eastAsia="Times New Roman" w:hAnsi="Times New Roman"/>
          <w:sz w:val="24"/>
          <w:szCs w:val="24"/>
          <w:lang w:eastAsia="ru-RU"/>
        </w:rPr>
        <w:t>среднего (полного) общего образования</w:t>
      </w:r>
      <w:r w:rsidRPr="00216BB8">
        <w:rPr>
          <w:rFonts w:ascii="Times New Roman" w:eastAsia="SimSun" w:hAnsi="Times New Roman"/>
          <w:kern w:val="1"/>
          <w:sz w:val="24"/>
          <w:szCs w:val="24"/>
          <w:lang w:eastAsia="hi-IN" w:bidi="hi-IN"/>
        </w:rPr>
        <w:t xml:space="preserve"> .</w:t>
      </w:r>
    </w:p>
    <w:p w:rsidR="00216BB8" w:rsidRPr="00216BB8" w:rsidRDefault="00216BB8" w:rsidP="00216BB8">
      <w:pPr>
        <w:spacing w:after="0" w:line="240" w:lineRule="auto"/>
        <w:rPr>
          <w:rFonts w:ascii="Times New Roman" w:eastAsia="Times New Roman" w:hAnsi="Times New Roman"/>
          <w:b/>
          <w:bCs/>
          <w:sz w:val="24"/>
          <w:szCs w:val="24"/>
          <w:lang w:eastAsia="ru-RU"/>
        </w:rPr>
      </w:pPr>
      <w:r w:rsidRPr="00216BB8">
        <w:rPr>
          <w:rFonts w:ascii="Times New Roman" w:eastAsia="Times New Roman" w:hAnsi="Times New Roman"/>
          <w:b/>
          <w:bCs/>
          <w:sz w:val="24"/>
          <w:szCs w:val="24"/>
          <w:lang w:eastAsia="ru-RU"/>
        </w:rPr>
        <w:t>Учебник:</w:t>
      </w:r>
    </w:p>
    <w:p w:rsidR="00216BB8" w:rsidRPr="00216BB8" w:rsidRDefault="00216BB8" w:rsidP="00216BB8">
      <w:pPr>
        <w:spacing w:after="0" w:line="240" w:lineRule="auto"/>
        <w:rPr>
          <w:rFonts w:ascii="Times New Roman" w:eastAsia="Times New Roman" w:hAnsi="Times New Roman"/>
          <w:bCs/>
          <w:sz w:val="24"/>
          <w:szCs w:val="24"/>
          <w:lang w:eastAsia="ru-RU"/>
        </w:rPr>
      </w:pPr>
      <w:r w:rsidRPr="00216BB8">
        <w:rPr>
          <w:rFonts w:ascii="Times New Roman" w:eastAsia="SimSun" w:hAnsi="Times New Roman"/>
          <w:bCs/>
          <w:kern w:val="1"/>
          <w:sz w:val="24"/>
          <w:szCs w:val="24"/>
          <w:lang w:eastAsia="hi-IN" w:bidi="hi-IN"/>
        </w:rPr>
        <w:t xml:space="preserve">«Литература».10 </w:t>
      </w:r>
      <w:proofErr w:type="spellStart"/>
      <w:r w:rsidRPr="00216BB8">
        <w:rPr>
          <w:rFonts w:ascii="Times New Roman" w:eastAsia="SimSun" w:hAnsi="Times New Roman"/>
          <w:bCs/>
          <w:kern w:val="1"/>
          <w:sz w:val="24"/>
          <w:szCs w:val="24"/>
          <w:lang w:eastAsia="hi-IN" w:bidi="hi-IN"/>
        </w:rPr>
        <w:t>класс.Учебник</w:t>
      </w:r>
      <w:proofErr w:type="spellEnd"/>
      <w:r w:rsidRPr="00216BB8">
        <w:rPr>
          <w:rFonts w:ascii="Times New Roman" w:eastAsia="SimSun" w:hAnsi="Times New Roman"/>
          <w:bCs/>
          <w:kern w:val="1"/>
          <w:sz w:val="24"/>
          <w:szCs w:val="24"/>
          <w:lang w:eastAsia="hi-IN" w:bidi="hi-IN"/>
        </w:rPr>
        <w:t xml:space="preserve"> для общеобразовательных организаций. Углублённый уровень. В.2 ч [</w:t>
      </w:r>
      <w:proofErr w:type="spellStart"/>
      <w:r w:rsidRPr="00216BB8">
        <w:rPr>
          <w:rFonts w:ascii="Times New Roman" w:eastAsia="SimSun" w:hAnsi="Times New Roman"/>
          <w:bCs/>
          <w:kern w:val="1"/>
          <w:sz w:val="24"/>
          <w:szCs w:val="24"/>
          <w:lang w:eastAsia="hi-IN" w:bidi="hi-IN"/>
        </w:rPr>
        <w:t>В.И.Коровин</w:t>
      </w:r>
      <w:proofErr w:type="spellEnd"/>
      <w:r w:rsidRPr="00216BB8">
        <w:rPr>
          <w:rFonts w:ascii="Times New Roman" w:eastAsia="SimSun" w:hAnsi="Times New Roman"/>
          <w:bCs/>
          <w:kern w:val="1"/>
          <w:sz w:val="24"/>
          <w:szCs w:val="24"/>
          <w:lang w:eastAsia="hi-IN" w:bidi="hi-IN"/>
        </w:rPr>
        <w:t xml:space="preserve"> и др.];под редакцией В.И.Коровина.-2-е изд.- М.: Просвещение, 2020.</w:t>
      </w:r>
    </w:p>
    <w:p w:rsidR="00216BB8" w:rsidRPr="00216BB8" w:rsidRDefault="00216BB8" w:rsidP="00216BB8">
      <w:pPr>
        <w:spacing w:after="0" w:line="240" w:lineRule="auto"/>
        <w:rPr>
          <w:rFonts w:ascii="Times New Roman" w:eastAsia="Times New Roman" w:hAnsi="Times New Roman"/>
          <w:bCs/>
          <w:sz w:val="24"/>
          <w:szCs w:val="24"/>
          <w:lang w:eastAsia="ru-RU"/>
        </w:rPr>
      </w:pPr>
    </w:p>
    <w:p w:rsidR="00216BB8" w:rsidRPr="00216BB8" w:rsidRDefault="00216BB8" w:rsidP="00216BB8">
      <w:pPr>
        <w:spacing w:after="0" w:line="240" w:lineRule="auto"/>
        <w:rPr>
          <w:rFonts w:ascii="Times New Roman" w:eastAsia="Times New Roman" w:hAnsi="Times New Roman"/>
          <w:bCs/>
          <w:sz w:val="24"/>
          <w:szCs w:val="24"/>
          <w:lang w:eastAsia="ru-RU"/>
        </w:rPr>
      </w:pPr>
    </w:p>
    <w:p w:rsidR="00216BB8" w:rsidRPr="00216BB8" w:rsidRDefault="00216BB8" w:rsidP="00216BB8">
      <w:pPr>
        <w:spacing w:after="0" w:line="240" w:lineRule="auto"/>
        <w:rPr>
          <w:rFonts w:ascii="Times New Roman" w:eastAsia="Times New Roman" w:hAnsi="Times New Roman"/>
          <w:bCs/>
          <w:sz w:val="24"/>
          <w:szCs w:val="24"/>
          <w:lang w:eastAsia="ru-RU"/>
        </w:rPr>
      </w:pPr>
      <w:r w:rsidRPr="00216BB8">
        <w:rPr>
          <w:rFonts w:ascii="Times New Roman" w:eastAsia="Times New Roman" w:hAnsi="Times New Roman"/>
          <w:bCs/>
          <w:sz w:val="24"/>
          <w:szCs w:val="24"/>
          <w:lang w:eastAsia="ru-RU"/>
        </w:rPr>
        <w:t>ПРИНЯТО</w:t>
      </w:r>
    </w:p>
    <w:p w:rsidR="00216BB8" w:rsidRPr="00216BB8" w:rsidRDefault="00216BB8" w:rsidP="00216BB8">
      <w:pPr>
        <w:spacing w:after="0" w:line="240" w:lineRule="auto"/>
        <w:rPr>
          <w:rFonts w:ascii="Times New Roman" w:eastAsia="Times New Roman" w:hAnsi="Times New Roman"/>
          <w:bCs/>
          <w:sz w:val="24"/>
          <w:szCs w:val="24"/>
          <w:lang w:eastAsia="ru-RU"/>
        </w:rPr>
      </w:pPr>
      <w:r w:rsidRPr="00216BB8">
        <w:rPr>
          <w:rFonts w:ascii="Times New Roman" w:eastAsia="Times New Roman" w:hAnsi="Times New Roman"/>
          <w:bCs/>
          <w:sz w:val="24"/>
          <w:szCs w:val="24"/>
          <w:lang w:eastAsia="ru-RU"/>
        </w:rPr>
        <w:t xml:space="preserve">Решением ПС </w:t>
      </w:r>
    </w:p>
    <w:p w:rsidR="00216BB8" w:rsidRPr="00216BB8" w:rsidRDefault="00216BB8" w:rsidP="00216BB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Протокол от _______2020</w:t>
      </w:r>
      <w:r w:rsidRPr="00216BB8">
        <w:rPr>
          <w:rFonts w:ascii="Times New Roman" w:eastAsia="Times New Roman" w:hAnsi="Times New Roman"/>
          <w:bCs/>
          <w:sz w:val="24"/>
          <w:szCs w:val="24"/>
          <w:lang w:eastAsia="ru-RU"/>
        </w:rPr>
        <w:t xml:space="preserve"> г. № _____</w:t>
      </w:r>
    </w:p>
    <w:p w:rsidR="00216BB8" w:rsidRPr="00216BB8" w:rsidRDefault="00216BB8" w:rsidP="00216BB8">
      <w:pPr>
        <w:spacing w:after="0" w:line="240" w:lineRule="auto"/>
        <w:rPr>
          <w:rFonts w:ascii="Times New Roman" w:eastAsia="Times New Roman" w:hAnsi="Times New Roman"/>
          <w:b/>
          <w:bCs/>
          <w:sz w:val="24"/>
          <w:szCs w:val="24"/>
          <w:lang w:eastAsia="ru-RU"/>
        </w:rPr>
      </w:pPr>
    </w:p>
    <w:p w:rsidR="00216BB8" w:rsidRPr="00216BB8" w:rsidRDefault="00216BB8" w:rsidP="00216BB8">
      <w:pPr>
        <w:spacing w:after="0" w:line="240" w:lineRule="auto"/>
        <w:rPr>
          <w:rFonts w:ascii="Times New Roman" w:eastAsia="Times New Roman" w:hAnsi="Times New Roman"/>
          <w:b/>
          <w:bCs/>
          <w:sz w:val="24"/>
          <w:szCs w:val="24"/>
          <w:lang w:eastAsia="ru-RU"/>
        </w:rPr>
      </w:pPr>
    </w:p>
    <w:p w:rsidR="00216BB8" w:rsidRPr="00216BB8" w:rsidRDefault="00216BB8" w:rsidP="00216BB8">
      <w:pPr>
        <w:spacing w:after="0" w:line="240" w:lineRule="auto"/>
        <w:rPr>
          <w:rFonts w:ascii="Times New Roman" w:eastAsia="Times New Roman" w:hAnsi="Times New Roman"/>
          <w:b/>
          <w:bCs/>
          <w:sz w:val="24"/>
          <w:szCs w:val="24"/>
          <w:lang w:eastAsia="ru-RU"/>
        </w:rPr>
      </w:pPr>
      <w:r w:rsidRPr="00216BB8">
        <w:rPr>
          <w:rFonts w:ascii="Times New Roman" w:eastAsia="Times New Roman" w:hAnsi="Times New Roman"/>
          <w:b/>
          <w:bCs/>
          <w:sz w:val="24"/>
          <w:szCs w:val="24"/>
          <w:lang w:eastAsia="ru-RU"/>
        </w:rPr>
        <w:t xml:space="preserve">Рабочую программу составила: </w:t>
      </w:r>
    </w:p>
    <w:p w:rsidR="00216BB8" w:rsidRPr="00216BB8" w:rsidRDefault="00216BB8" w:rsidP="00216BB8">
      <w:pPr>
        <w:spacing w:after="0" w:line="240" w:lineRule="auto"/>
        <w:rPr>
          <w:rFonts w:ascii="Times New Roman" w:eastAsia="Times New Roman" w:hAnsi="Times New Roman"/>
          <w:b/>
          <w:bCs/>
          <w:sz w:val="24"/>
          <w:szCs w:val="24"/>
          <w:lang w:eastAsia="ru-RU"/>
        </w:rPr>
      </w:pPr>
      <w:r w:rsidRPr="00216BB8">
        <w:rPr>
          <w:rFonts w:ascii="Times New Roman" w:eastAsia="Times New Roman" w:hAnsi="Times New Roman"/>
          <w:b/>
          <w:bCs/>
          <w:sz w:val="24"/>
          <w:szCs w:val="24"/>
          <w:lang w:eastAsia="ru-RU"/>
        </w:rPr>
        <w:t>Затонская Анна Александровна, учитель русского языка и литературы</w:t>
      </w:r>
    </w:p>
    <w:p w:rsidR="00216BB8" w:rsidRPr="00216BB8" w:rsidRDefault="00216BB8" w:rsidP="00216BB8">
      <w:pPr>
        <w:spacing w:after="0" w:line="240" w:lineRule="auto"/>
        <w:rPr>
          <w:rFonts w:ascii="Times New Roman" w:eastAsia="Times New Roman" w:hAnsi="Times New Roman"/>
          <w:b/>
          <w:bCs/>
          <w:sz w:val="24"/>
          <w:szCs w:val="24"/>
          <w:lang w:eastAsia="ru-RU"/>
        </w:rPr>
      </w:pPr>
    </w:p>
    <w:p w:rsidR="00216BB8" w:rsidRDefault="00216BB8" w:rsidP="00216BB8">
      <w:pPr>
        <w:spacing w:after="0" w:line="240" w:lineRule="auto"/>
        <w:jc w:val="center"/>
        <w:rPr>
          <w:rFonts w:ascii="Times New Roman" w:eastAsia="Times New Roman" w:hAnsi="Times New Roman"/>
          <w:bCs/>
          <w:sz w:val="24"/>
          <w:szCs w:val="24"/>
          <w:lang w:eastAsia="ru-RU"/>
        </w:rPr>
      </w:pPr>
    </w:p>
    <w:p w:rsidR="00216BB8" w:rsidRDefault="00216BB8" w:rsidP="00216BB8">
      <w:pPr>
        <w:spacing w:after="0" w:line="240" w:lineRule="auto"/>
        <w:jc w:val="center"/>
        <w:rPr>
          <w:rFonts w:ascii="Times New Roman" w:eastAsia="Times New Roman" w:hAnsi="Times New Roman"/>
          <w:bCs/>
          <w:sz w:val="24"/>
          <w:szCs w:val="24"/>
          <w:lang w:eastAsia="ru-RU"/>
        </w:rPr>
      </w:pPr>
    </w:p>
    <w:p w:rsidR="00216BB8" w:rsidRDefault="00216BB8" w:rsidP="00216BB8">
      <w:pPr>
        <w:spacing w:after="0" w:line="240" w:lineRule="auto"/>
        <w:jc w:val="center"/>
        <w:rPr>
          <w:rFonts w:ascii="Times New Roman" w:eastAsia="Times New Roman" w:hAnsi="Times New Roman"/>
          <w:bCs/>
          <w:sz w:val="24"/>
          <w:szCs w:val="24"/>
          <w:lang w:eastAsia="ru-RU"/>
        </w:rPr>
      </w:pPr>
    </w:p>
    <w:p w:rsidR="00216BB8" w:rsidRDefault="00216BB8" w:rsidP="00216BB8">
      <w:pPr>
        <w:spacing w:after="0" w:line="240" w:lineRule="auto"/>
        <w:jc w:val="center"/>
        <w:rPr>
          <w:rFonts w:ascii="Times New Roman" w:eastAsia="Times New Roman" w:hAnsi="Times New Roman"/>
          <w:bCs/>
          <w:sz w:val="24"/>
          <w:szCs w:val="24"/>
          <w:lang w:eastAsia="ru-RU"/>
        </w:rPr>
      </w:pPr>
    </w:p>
    <w:p w:rsidR="00216BB8" w:rsidRDefault="00216BB8" w:rsidP="00216BB8">
      <w:pPr>
        <w:spacing w:after="0" w:line="240" w:lineRule="auto"/>
        <w:jc w:val="center"/>
        <w:rPr>
          <w:rFonts w:ascii="Times New Roman" w:eastAsia="Times New Roman" w:hAnsi="Times New Roman"/>
          <w:bCs/>
          <w:sz w:val="24"/>
          <w:szCs w:val="24"/>
          <w:lang w:eastAsia="ru-RU"/>
        </w:rPr>
      </w:pPr>
    </w:p>
    <w:p w:rsidR="00216BB8" w:rsidRPr="00216BB8" w:rsidRDefault="00216BB8" w:rsidP="00216BB8">
      <w:pPr>
        <w:spacing w:after="0" w:line="240" w:lineRule="auto"/>
        <w:jc w:val="center"/>
        <w:rPr>
          <w:rFonts w:ascii="Times New Roman" w:eastAsia="Times New Roman" w:hAnsi="Times New Roman"/>
          <w:bCs/>
          <w:sz w:val="24"/>
          <w:szCs w:val="24"/>
          <w:lang w:eastAsia="ru-RU"/>
        </w:rPr>
      </w:pPr>
      <w:r w:rsidRPr="00216BB8">
        <w:rPr>
          <w:rFonts w:ascii="Times New Roman" w:eastAsia="Times New Roman" w:hAnsi="Times New Roman"/>
          <w:bCs/>
          <w:sz w:val="24"/>
          <w:szCs w:val="24"/>
          <w:lang w:eastAsia="ru-RU"/>
        </w:rPr>
        <w:t>п. Школьное, 2020 г.</w:t>
      </w:r>
    </w:p>
    <w:p w:rsidR="00216BB8" w:rsidRPr="00216BB8" w:rsidRDefault="00F74CE6" w:rsidP="00216BB8">
      <w:pPr>
        <w:widowControl w:val="0"/>
        <w:suppressAutoHyphens/>
        <w:spacing w:after="0" w:line="240" w:lineRule="auto"/>
        <w:ind w:firstLine="567"/>
        <w:jc w:val="both"/>
        <w:rPr>
          <w:rFonts w:ascii="Times New Roman" w:eastAsia="SimSun" w:hAnsi="Times New Roman"/>
          <w:kern w:val="1"/>
          <w:lang w:eastAsia="hi-IN" w:bidi="hi-IN"/>
        </w:rPr>
      </w:pPr>
      <w:r w:rsidRPr="00216BB8">
        <w:rPr>
          <w:rFonts w:ascii="Times New Roman" w:eastAsia="SimSun" w:hAnsi="Times New Roman"/>
          <w:kern w:val="1"/>
          <w:sz w:val="24"/>
          <w:szCs w:val="24"/>
          <w:lang w:eastAsia="hi-IN" w:bidi="hi-IN"/>
        </w:rPr>
        <w:lastRenderedPageBreak/>
        <w:t xml:space="preserve">Рабочая </w:t>
      </w:r>
      <w:r w:rsidR="00216BB8">
        <w:rPr>
          <w:rFonts w:ascii="Times New Roman" w:eastAsia="SimSun" w:hAnsi="Times New Roman"/>
          <w:kern w:val="1"/>
          <w:sz w:val="24"/>
          <w:szCs w:val="24"/>
          <w:lang w:eastAsia="hi-IN" w:bidi="hi-IN"/>
        </w:rPr>
        <w:t xml:space="preserve">программа по литературе для 10 </w:t>
      </w:r>
      <w:r w:rsidRPr="00216BB8">
        <w:rPr>
          <w:rFonts w:ascii="Times New Roman" w:eastAsia="SimSun" w:hAnsi="Times New Roman"/>
          <w:kern w:val="1"/>
          <w:sz w:val="24"/>
          <w:szCs w:val="24"/>
          <w:lang w:eastAsia="hi-IN" w:bidi="hi-IN"/>
        </w:rPr>
        <w:t xml:space="preserve">класса составлена </w:t>
      </w:r>
      <w:r w:rsidR="00216BB8" w:rsidRPr="00216BB8">
        <w:rPr>
          <w:rFonts w:ascii="Times New Roman" w:eastAsia="SimSun" w:hAnsi="Times New Roman"/>
          <w:kern w:val="1"/>
          <w:lang w:eastAsia="hi-IN" w:bidi="hi-IN"/>
        </w:rPr>
        <w:t>с учетом основных положений Федерального закона "Об образовании в Российской Федерации" от 29 декабря 2012 года N 273-ФЗ (ред. от 07 мая 2013 года) на основе следующих нормативных документов:</w:t>
      </w:r>
    </w:p>
    <w:p w:rsidR="00216BB8" w:rsidRPr="00216BB8" w:rsidRDefault="00216BB8" w:rsidP="00216BB8">
      <w:pPr>
        <w:pStyle w:val="a5"/>
        <w:widowControl w:val="0"/>
        <w:numPr>
          <w:ilvl w:val="0"/>
          <w:numId w:val="7"/>
        </w:numPr>
        <w:suppressAutoHyphens/>
        <w:spacing w:after="0" w:line="240" w:lineRule="auto"/>
        <w:ind w:left="0" w:hanging="11"/>
        <w:jc w:val="both"/>
        <w:rPr>
          <w:rFonts w:ascii="Times New Roman" w:eastAsia="SimSun" w:hAnsi="Times New Roman"/>
          <w:kern w:val="1"/>
          <w:sz w:val="24"/>
          <w:szCs w:val="24"/>
          <w:lang w:eastAsia="hi-IN" w:bidi="hi-IN"/>
        </w:rPr>
      </w:pPr>
      <w:r w:rsidRPr="00216BB8">
        <w:rPr>
          <w:rFonts w:ascii="Times New Roman" w:eastAsia="SimSun" w:hAnsi="Times New Roman"/>
          <w:kern w:val="1"/>
          <w:sz w:val="24"/>
          <w:szCs w:val="24"/>
          <w:lang w:eastAsia="hi-IN" w:bidi="hi-IN"/>
        </w:rPr>
        <w:t>Федеральный государственный образовательный стандарт (ФГОС) среднего общего образования (Приказ Министерства образования Российской Федерации от 17.05.2012 г. №413 (с изменениями);</w:t>
      </w:r>
    </w:p>
    <w:p w:rsidR="00216BB8" w:rsidRPr="00216BB8" w:rsidRDefault="00216BB8" w:rsidP="00216BB8">
      <w:pPr>
        <w:pStyle w:val="a5"/>
        <w:widowControl w:val="0"/>
        <w:numPr>
          <w:ilvl w:val="0"/>
          <w:numId w:val="7"/>
        </w:numPr>
        <w:suppressAutoHyphens/>
        <w:spacing w:after="0" w:line="240" w:lineRule="auto"/>
        <w:ind w:left="0" w:hanging="11"/>
        <w:jc w:val="both"/>
        <w:rPr>
          <w:rFonts w:ascii="Times New Roman" w:eastAsia="SimSun" w:hAnsi="Times New Roman"/>
          <w:kern w:val="1"/>
          <w:sz w:val="24"/>
          <w:szCs w:val="24"/>
          <w:lang w:eastAsia="hi-IN" w:bidi="hi-IN"/>
        </w:rPr>
      </w:pPr>
      <w:r w:rsidRPr="00216BB8">
        <w:rPr>
          <w:rFonts w:ascii="Times New Roman" w:eastAsia="SimSun" w:hAnsi="Times New Roman"/>
          <w:kern w:val="1"/>
          <w:sz w:val="24"/>
          <w:szCs w:val="24"/>
          <w:lang w:eastAsia="hi-IN" w:bidi="hi-IN"/>
        </w:rPr>
        <w:t>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 декабря 2010 г. № 189 (с изменениями);</w:t>
      </w:r>
    </w:p>
    <w:p w:rsidR="00216BB8" w:rsidRPr="00216BB8" w:rsidRDefault="00216BB8" w:rsidP="00216BB8">
      <w:pPr>
        <w:pStyle w:val="a5"/>
        <w:widowControl w:val="0"/>
        <w:numPr>
          <w:ilvl w:val="0"/>
          <w:numId w:val="7"/>
        </w:numPr>
        <w:suppressAutoHyphens/>
        <w:spacing w:after="0" w:line="240" w:lineRule="auto"/>
        <w:ind w:left="0" w:hanging="11"/>
        <w:jc w:val="both"/>
        <w:rPr>
          <w:rFonts w:ascii="Times New Roman" w:eastAsia="SimSun" w:hAnsi="Times New Roman"/>
          <w:kern w:val="1"/>
          <w:sz w:val="24"/>
          <w:szCs w:val="24"/>
          <w:lang w:eastAsia="hi-IN" w:bidi="hi-IN"/>
        </w:rPr>
      </w:pPr>
      <w:r w:rsidRPr="00216BB8">
        <w:rPr>
          <w:rFonts w:ascii="Times New Roman" w:eastAsia="SimSun" w:hAnsi="Times New Roman"/>
          <w:kern w:val="1"/>
          <w:sz w:val="24"/>
          <w:szCs w:val="24"/>
          <w:lang w:eastAsia="hi-IN" w:bidi="hi-IN"/>
        </w:rPr>
        <w:t>Письмо Министерства образования, науки и молодежи Республики Крым от 03.04.2020 №01-14/1134 «Об учебных планах общеобразовательных организаций Республики Крым на 2020/2021 учебный год»;</w:t>
      </w:r>
    </w:p>
    <w:p w:rsidR="00216BB8" w:rsidRDefault="00216BB8" w:rsidP="00216BB8">
      <w:pPr>
        <w:pStyle w:val="a5"/>
        <w:widowControl w:val="0"/>
        <w:numPr>
          <w:ilvl w:val="0"/>
          <w:numId w:val="7"/>
        </w:numPr>
        <w:suppressAutoHyphens/>
        <w:spacing w:after="0" w:line="240" w:lineRule="auto"/>
        <w:ind w:left="0" w:hanging="11"/>
        <w:jc w:val="both"/>
        <w:rPr>
          <w:rFonts w:ascii="Times New Roman" w:eastAsia="SimSun" w:hAnsi="Times New Roman"/>
          <w:kern w:val="1"/>
          <w:sz w:val="24"/>
          <w:szCs w:val="24"/>
          <w:lang w:eastAsia="hi-IN" w:bidi="hi-IN"/>
        </w:rPr>
      </w:pPr>
      <w:r w:rsidRPr="00216BB8">
        <w:rPr>
          <w:rFonts w:ascii="Times New Roman" w:eastAsia="SimSun" w:hAnsi="Times New Roman"/>
          <w:kern w:val="1"/>
          <w:sz w:val="24"/>
          <w:szCs w:val="24"/>
          <w:lang w:eastAsia="hi-IN" w:bidi="hi-IN"/>
        </w:rPr>
        <w:t>Методические рекомендации по формированию учебных планов общеобразовательных организаций Республики Крым, реализующих общеобразовательные программы, на 2020/2021 учебный год.</w:t>
      </w:r>
    </w:p>
    <w:p w:rsidR="00216BB8" w:rsidRPr="00216BB8" w:rsidRDefault="00216BB8" w:rsidP="00216BB8">
      <w:pPr>
        <w:pStyle w:val="a5"/>
        <w:widowControl w:val="0"/>
        <w:numPr>
          <w:ilvl w:val="0"/>
          <w:numId w:val="7"/>
        </w:numPr>
        <w:suppressAutoHyphens/>
        <w:spacing w:after="0" w:line="240" w:lineRule="auto"/>
        <w:ind w:left="0" w:hanging="11"/>
        <w:jc w:val="both"/>
        <w:rPr>
          <w:rFonts w:ascii="Times New Roman" w:eastAsia="SimSun" w:hAnsi="Times New Roman"/>
          <w:kern w:val="1"/>
          <w:sz w:val="24"/>
          <w:szCs w:val="24"/>
          <w:lang w:eastAsia="hi-IN" w:bidi="hi-IN"/>
        </w:rPr>
      </w:pPr>
      <w:r w:rsidRPr="00216BB8">
        <w:rPr>
          <w:rFonts w:ascii="Times New Roman" w:eastAsia="Times New Roman" w:hAnsi="Times New Roman"/>
          <w:sz w:val="24"/>
          <w:szCs w:val="24"/>
          <w:lang w:eastAsia="ru-RU"/>
        </w:rPr>
        <w:t>Положением МБОУ «Кубанская школа» «О рабочей программе учителя» №11</w:t>
      </w:r>
    </w:p>
    <w:p w:rsidR="00216BB8" w:rsidRPr="00216BB8" w:rsidRDefault="00216BB8" w:rsidP="00216BB8">
      <w:pPr>
        <w:pStyle w:val="a5"/>
        <w:widowControl w:val="0"/>
        <w:numPr>
          <w:ilvl w:val="0"/>
          <w:numId w:val="7"/>
        </w:numPr>
        <w:suppressAutoHyphens/>
        <w:spacing w:after="0" w:line="240" w:lineRule="auto"/>
        <w:ind w:left="0" w:hanging="11"/>
        <w:jc w:val="both"/>
        <w:rPr>
          <w:rFonts w:ascii="Times New Roman" w:eastAsia="SimSun" w:hAnsi="Times New Roman"/>
          <w:kern w:val="1"/>
          <w:sz w:val="24"/>
          <w:szCs w:val="24"/>
          <w:lang w:eastAsia="hi-IN" w:bidi="hi-IN"/>
        </w:rPr>
      </w:pPr>
      <w:r w:rsidRPr="00216BB8">
        <w:rPr>
          <w:rFonts w:ascii="Times New Roman" w:eastAsia="Times New Roman" w:hAnsi="Times New Roman"/>
          <w:sz w:val="24"/>
          <w:szCs w:val="24"/>
          <w:lang w:eastAsia="ru-RU"/>
        </w:rPr>
        <w:t>Положением МБОУ «Кубанская школа» «О календарно-тематическом планировании» №68</w:t>
      </w:r>
    </w:p>
    <w:p w:rsidR="00216BB8" w:rsidRPr="00216BB8" w:rsidRDefault="00216BB8" w:rsidP="00216BB8">
      <w:pPr>
        <w:widowControl w:val="0"/>
        <w:suppressAutoHyphens/>
        <w:spacing w:after="0" w:line="240" w:lineRule="auto"/>
        <w:ind w:firstLine="567"/>
        <w:jc w:val="both"/>
        <w:rPr>
          <w:rFonts w:ascii="Times New Roman" w:eastAsia="SimSun" w:hAnsi="Times New Roman"/>
          <w:kern w:val="1"/>
          <w:sz w:val="24"/>
          <w:szCs w:val="24"/>
          <w:lang w:eastAsia="hi-IN" w:bidi="hi-IN"/>
        </w:rPr>
      </w:pPr>
    </w:p>
    <w:p w:rsidR="00F74CE6" w:rsidRPr="00216BB8" w:rsidRDefault="00216BB8" w:rsidP="00216BB8">
      <w:pPr>
        <w:pStyle w:val="a5"/>
        <w:numPr>
          <w:ilvl w:val="0"/>
          <w:numId w:val="8"/>
        </w:numPr>
        <w:spacing w:after="0" w:line="240" w:lineRule="auto"/>
        <w:jc w:val="center"/>
        <w:rPr>
          <w:rFonts w:ascii="Times New Roman" w:hAnsi="Times New Roman"/>
          <w:b/>
          <w:sz w:val="24"/>
          <w:szCs w:val="24"/>
        </w:rPr>
      </w:pPr>
      <w:r w:rsidRPr="00216BB8">
        <w:rPr>
          <w:rFonts w:ascii="Times New Roman" w:hAnsi="Times New Roman"/>
          <w:b/>
          <w:sz w:val="24"/>
          <w:szCs w:val="24"/>
        </w:rPr>
        <w:t>ПЛАНИРУЕМЫЕ РЕЗУЛЬТАТЫ ОСВОЕНИЯ УЧЕБНОГО ПРЕДМЕТА</w:t>
      </w:r>
    </w:p>
    <w:p w:rsidR="00F74CE6" w:rsidRPr="00216BB8" w:rsidRDefault="00F74CE6" w:rsidP="00216BB8">
      <w:pPr>
        <w:spacing w:after="0" w:line="240" w:lineRule="auto"/>
        <w:ind w:firstLine="567"/>
        <w:jc w:val="both"/>
        <w:rPr>
          <w:rFonts w:ascii="Times New Roman" w:hAnsi="Times New Roman"/>
          <w:sz w:val="24"/>
          <w:szCs w:val="24"/>
        </w:rPr>
      </w:pPr>
      <w:r w:rsidRPr="00216BB8">
        <w:rPr>
          <w:rFonts w:ascii="Times New Roman" w:hAnsi="Times New Roman"/>
          <w:sz w:val="24"/>
          <w:szCs w:val="24"/>
        </w:rPr>
        <w:t xml:space="preserve">Углублённый уровень изучения литературы в 10 – 11 классах предполагает достижение выпускниками средней (полной) школы следующих личностных, </w:t>
      </w:r>
      <w:proofErr w:type="spellStart"/>
      <w:r w:rsidRPr="00216BB8">
        <w:rPr>
          <w:rFonts w:ascii="Times New Roman" w:hAnsi="Times New Roman"/>
          <w:sz w:val="24"/>
          <w:szCs w:val="24"/>
        </w:rPr>
        <w:t>метапредметных</w:t>
      </w:r>
      <w:proofErr w:type="spellEnd"/>
      <w:r w:rsidRPr="00216BB8">
        <w:rPr>
          <w:rFonts w:ascii="Times New Roman" w:hAnsi="Times New Roman"/>
          <w:sz w:val="24"/>
          <w:szCs w:val="24"/>
        </w:rPr>
        <w:t xml:space="preserve"> и предметных результатов. </w:t>
      </w:r>
    </w:p>
    <w:p w:rsidR="00F74CE6" w:rsidRPr="00216BB8" w:rsidRDefault="00F74CE6" w:rsidP="00216BB8">
      <w:pPr>
        <w:pStyle w:val="20"/>
        <w:shd w:val="clear" w:color="auto" w:fill="auto"/>
        <w:tabs>
          <w:tab w:val="left" w:pos="984"/>
        </w:tabs>
        <w:spacing w:line="240" w:lineRule="auto"/>
        <w:ind w:firstLine="0"/>
        <w:rPr>
          <w:sz w:val="24"/>
          <w:szCs w:val="24"/>
        </w:rPr>
      </w:pPr>
      <w:r w:rsidRPr="00216BB8">
        <w:rPr>
          <w:b/>
          <w:i/>
          <w:sz w:val="24"/>
          <w:szCs w:val="24"/>
        </w:rPr>
        <w:t>Личностными результатами</w:t>
      </w:r>
      <w:r w:rsidRPr="00216BB8">
        <w:rPr>
          <w:sz w:val="24"/>
          <w:szCs w:val="24"/>
        </w:rPr>
        <w:t xml:space="preserve"> освоения выпускниками средней школы программы по литературе на углублённом уровне являются:</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формирование коммуникативной компетентности в общении и</w:t>
      </w:r>
      <w:r w:rsidRPr="00216BB8">
        <w:rPr>
          <w:sz w:val="24"/>
          <w:szCs w:val="24"/>
        </w:rPr>
        <w:t xml:space="preserve"> </w:t>
      </w:r>
      <w:r w:rsidR="00F74CE6" w:rsidRPr="00216BB8">
        <w:rPr>
          <w:sz w:val="24"/>
          <w:szCs w:val="24"/>
        </w:rPr>
        <w:t xml:space="preserve">сотрудничестве со сверстниками, старшими и младшими в процессе образовательной, </w:t>
      </w:r>
      <w:r w:rsidRPr="00216BB8">
        <w:rPr>
          <w:sz w:val="24"/>
          <w:szCs w:val="24"/>
        </w:rPr>
        <w:t xml:space="preserve">общественно </w:t>
      </w:r>
      <w:r w:rsidR="00F74CE6" w:rsidRPr="00216BB8">
        <w:rPr>
          <w:sz w:val="24"/>
          <w:szCs w:val="24"/>
        </w:rPr>
        <w:t>полезной,</w:t>
      </w:r>
      <w:r w:rsidR="00F74CE6" w:rsidRPr="00216BB8">
        <w:rPr>
          <w:sz w:val="24"/>
          <w:szCs w:val="24"/>
        </w:rPr>
        <w:tab/>
        <w:t>учебно-исследовательской,</w:t>
      </w:r>
      <w:r w:rsidRPr="00216BB8">
        <w:rPr>
          <w:sz w:val="24"/>
          <w:szCs w:val="24"/>
        </w:rPr>
        <w:t xml:space="preserve"> </w:t>
      </w:r>
      <w:r w:rsidR="00F74CE6" w:rsidRPr="00216BB8">
        <w:rPr>
          <w:sz w:val="24"/>
          <w:szCs w:val="24"/>
        </w:rPr>
        <w:t>творческой и других видов деятельности;</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74CE6" w:rsidRPr="00216BB8" w:rsidRDefault="00F74CE6" w:rsidP="00216BB8">
      <w:pPr>
        <w:spacing w:after="0" w:line="240" w:lineRule="auto"/>
        <w:ind w:firstLine="567"/>
        <w:jc w:val="both"/>
        <w:rPr>
          <w:rFonts w:ascii="Times New Roman" w:hAnsi="Times New Roman"/>
          <w:sz w:val="24"/>
          <w:szCs w:val="24"/>
        </w:rPr>
      </w:pPr>
      <w:r w:rsidRPr="00216BB8">
        <w:rPr>
          <w:rFonts w:ascii="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74CE6" w:rsidRPr="00216BB8" w:rsidRDefault="00F74CE6" w:rsidP="00216BB8">
      <w:pPr>
        <w:pStyle w:val="50"/>
        <w:shd w:val="clear" w:color="auto" w:fill="auto"/>
        <w:spacing w:line="240" w:lineRule="auto"/>
        <w:ind w:firstLine="0"/>
        <w:rPr>
          <w:sz w:val="24"/>
          <w:szCs w:val="24"/>
        </w:rPr>
      </w:pPr>
      <w:proofErr w:type="spellStart"/>
      <w:r w:rsidRPr="00216BB8">
        <w:rPr>
          <w:b/>
          <w:sz w:val="24"/>
          <w:szCs w:val="24"/>
        </w:rPr>
        <w:t>Метапредметными</w:t>
      </w:r>
      <w:proofErr w:type="spellEnd"/>
      <w:r w:rsidRPr="00216BB8">
        <w:rPr>
          <w:sz w:val="24"/>
          <w:szCs w:val="24"/>
        </w:rPr>
        <w:t xml:space="preserve"> результатами освоения выпускниками средней школы программы по русскому языку на углублённом уровне являются: в области регулятивных универсальных учебных действий выпускник научится:</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 xml:space="preserve">самостоятельно ставить цели, задавать параметры и критерии, по которым можно определить, </w:t>
      </w:r>
      <w:r w:rsidR="00F74CE6" w:rsidRPr="00216BB8">
        <w:rPr>
          <w:sz w:val="24"/>
          <w:szCs w:val="24"/>
        </w:rPr>
        <w:lastRenderedPageBreak/>
        <w:t>что цель достигнута;</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оценивать возможные последствия достижения поставленной цели в деятельности, собственной жизни и жизни окружающих людей и основываясь на соображениях этики и морали;</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ставить и формулировать собственные задачи в образовательной деятельности и в жизненных ситуациях;</w:t>
      </w:r>
    </w:p>
    <w:p w:rsidR="00F74CE6" w:rsidRPr="00216BB8" w:rsidRDefault="00F74CE6" w:rsidP="00216BB8">
      <w:pPr>
        <w:pStyle w:val="a4"/>
        <w:shd w:val="clear" w:color="auto" w:fill="auto"/>
        <w:spacing w:line="240" w:lineRule="auto"/>
        <w:rPr>
          <w:sz w:val="24"/>
          <w:szCs w:val="24"/>
        </w:rPr>
      </w:pPr>
      <w:r w:rsidRPr="00216BB8">
        <w:rPr>
          <w:sz w:val="24"/>
          <w:szCs w:val="24"/>
        </w:rPr>
        <w:t>оценивать ресурсы, в том числе время и другие нематериальные ресурсы, необходимые для достижения поставленной ранее цели;</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выбирать путь достижения цели, планировать решение поставленных задач, оптимизируя материальные и нематериальные затраты;</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организовывать эффективный поиск ресурсов, необходимых для достижения поставленной цели;</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сопоставлять полученный результат деятельности с поставленной заранее целью.</w:t>
      </w:r>
    </w:p>
    <w:p w:rsidR="00F74CE6" w:rsidRPr="00216BB8" w:rsidRDefault="00F74CE6" w:rsidP="00216BB8">
      <w:pPr>
        <w:pStyle w:val="50"/>
        <w:shd w:val="clear" w:color="auto" w:fill="auto"/>
        <w:tabs>
          <w:tab w:val="left" w:pos="1447"/>
        </w:tabs>
        <w:spacing w:line="240" w:lineRule="auto"/>
        <w:ind w:firstLine="0"/>
        <w:rPr>
          <w:sz w:val="24"/>
          <w:szCs w:val="24"/>
        </w:rPr>
      </w:pPr>
      <w:r w:rsidRPr="00216BB8">
        <w:rPr>
          <w:sz w:val="24"/>
          <w:szCs w:val="24"/>
        </w:rPr>
        <w:t>в сфере познавательных универсальных учебных действий выпускник научится:</w:t>
      </w:r>
    </w:p>
    <w:p w:rsidR="00F74CE6" w:rsidRPr="00216BB8" w:rsidRDefault="00350A8A" w:rsidP="00216BB8">
      <w:pPr>
        <w:pStyle w:val="20"/>
        <w:shd w:val="clear" w:color="auto" w:fill="auto"/>
        <w:tabs>
          <w:tab w:val="left" w:pos="1020"/>
        </w:tabs>
        <w:spacing w:line="240" w:lineRule="auto"/>
        <w:ind w:firstLine="0"/>
        <w:rPr>
          <w:sz w:val="24"/>
          <w:szCs w:val="24"/>
        </w:rPr>
      </w:pPr>
      <w:r w:rsidRPr="00216BB8">
        <w:rPr>
          <w:sz w:val="24"/>
          <w:szCs w:val="24"/>
        </w:rPr>
        <w:t xml:space="preserve">- </w:t>
      </w:r>
      <w:r w:rsidR="00F74CE6" w:rsidRPr="00216BB8">
        <w:rPr>
          <w:sz w:val="24"/>
          <w:szCs w:val="24"/>
        </w:rPr>
        <w:t>объяснять явления с научной точки зрения;</w:t>
      </w:r>
    </w:p>
    <w:p w:rsidR="00F74CE6" w:rsidRPr="00216BB8" w:rsidRDefault="00350A8A" w:rsidP="00216BB8">
      <w:pPr>
        <w:pStyle w:val="20"/>
        <w:shd w:val="clear" w:color="auto" w:fill="auto"/>
        <w:tabs>
          <w:tab w:val="left" w:pos="1020"/>
        </w:tabs>
        <w:spacing w:line="240" w:lineRule="auto"/>
        <w:ind w:firstLine="0"/>
        <w:rPr>
          <w:sz w:val="24"/>
          <w:szCs w:val="24"/>
        </w:rPr>
      </w:pPr>
      <w:r w:rsidRPr="00216BB8">
        <w:rPr>
          <w:sz w:val="24"/>
          <w:szCs w:val="24"/>
        </w:rPr>
        <w:t xml:space="preserve">- </w:t>
      </w:r>
      <w:r w:rsidR="00F74CE6" w:rsidRPr="00216BB8">
        <w:rPr>
          <w:sz w:val="24"/>
          <w:szCs w:val="24"/>
        </w:rPr>
        <w:t>давать оценку и удерживать дизайн научного исследования;</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искать и находить обобщённые способы решения задач, в том числе, осуществлять развёрнутый информационный поиск и ставить на его основе новые (учебные и познавательные) задачи;</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критически оценивать и интерпретировать информацию с разных позиций, (анализ и оценка научной информации, умение понимать аргументы различных представлений и делать соответствующие выводы, распознавать и фиксировать противоречия в информационных источниках);</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находить и приводить критические аргументы в отношении действий и суждений другого; содержательно относиться к критическим замечаниям в отношении собственного суждения, рассматривать их как ресурс собственного развития;</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выходить за рамки учебного предмета и осуществлять целенаправленный поиск информации;</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менять и удерживать разные позиции в познавательной деятельности;</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самостоятельно определять цели своего обучения, ставить и</w:t>
      </w:r>
    </w:p>
    <w:p w:rsidR="00F74CE6" w:rsidRPr="00216BB8" w:rsidRDefault="00F74CE6" w:rsidP="00216BB8">
      <w:pPr>
        <w:pStyle w:val="20"/>
        <w:shd w:val="clear" w:color="auto" w:fill="auto"/>
        <w:spacing w:line="240" w:lineRule="auto"/>
        <w:ind w:firstLine="0"/>
        <w:rPr>
          <w:sz w:val="24"/>
          <w:szCs w:val="24"/>
        </w:rPr>
      </w:pPr>
      <w:r w:rsidRPr="00216BB8">
        <w:rPr>
          <w:sz w:val="24"/>
          <w:szCs w:val="24"/>
        </w:rPr>
        <w:t>формулировать для себя новые задачи в учёбе и познавательной деятельности, развивать мотивы и интересы своей познавательной деятельности;</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оценивать правильность выполнения учебной задачи, собственные возможности её решения;</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основам самоконтроля, самооценки, принятия решений и осуществления осознанного выбора в учебной и познавательной деятельности;</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создавать, применять и преобразовывать модели и схемы для решения учебных и познавательных задач;</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навыкам смыслового чтения, а также различным формам чтения в изменяющихся условиях;</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r w:rsidR="00F74CE6" w:rsidRPr="00216BB8">
        <w:rPr>
          <w:sz w:val="24"/>
          <w:szCs w:val="24"/>
        </w:rPr>
        <w:lastRenderedPageBreak/>
        <w:t>владеть устной и письменной</w:t>
      </w:r>
    </w:p>
    <w:p w:rsidR="00F74CE6" w:rsidRPr="00216BB8" w:rsidRDefault="00F74CE6" w:rsidP="00216BB8">
      <w:pPr>
        <w:pStyle w:val="20"/>
        <w:shd w:val="clear" w:color="auto" w:fill="auto"/>
        <w:spacing w:line="240" w:lineRule="auto"/>
        <w:ind w:firstLine="0"/>
        <w:rPr>
          <w:sz w:val="24"/>
          <w:szCs w:val="24"/>
        </w:rPr>
      </w:pPr>
      <w:r w:rsidRPr="00216BB8">
        <w:rPr>
          <w:sz w:val="24"/>
          <w:szCs w:val="24"/>
        </w:rPr>
        <w:t>речью, монологической контекстной речью;</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формировать и развивать компетентность в области использования информационно-коммуникационных технологий.</w:t>
      </w:r>
    </w:p>
    <w:p w:rsidR="00F74CE6" w:rsidRPr="00216BB8" w:rsidRDefault="00F74CE6" w:rsidP="00216BB8">
      <w:pPr>
        <w:pStyle w:val="50"/>
        <w:shd w:val="clear" w:color="auto" w:fill="auto"/>
        <w:spacing w:line="240" w:lineRule="auto"/>
        <w:ind w:firstLine="0"/>
        <w:rPr>
          <w:sz w:val="24"/>
          <w:szCs w:val="24"/>
        </w:rPr>
      </w:pPr>
      <w:r w:rsidRPr="00216BB8">
        <w:rPr>
          <w:sz w:val="24"/>
          <w:szCs w:val="24"/>
        </w:rPr>
        <w:t>в области коммуникативных универсальных учебных действий выпускник научится:</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осуществлять деловую коммуникацию как со сверстниками, так и со взрослыми (как внутри образовательной организации, так и за её пределами), подбирать партнёров для деловой коммуникации, исходя из соображений результативности взаимодействия, а не личных симпатий;</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 д.);</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координировать и выполнять работу в условиях реального, виртуального и комбинированного взаимодействия;</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развёрнуто, логично и точно излагать свою точку зрения с использованием адекватных (устных и письменных) языковых средств;</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распознавать возможные конфликтные ситуации и предотвращать их до наступления активной фазы, выстраивать деловую и образовательную коммуникацию, избегая личностных оценочных суждений.</w:t>
      </w:r>
    </w:p>
    <w:p w:rsidR="00F74CE6" w:rsidRPr="00216BB8" w:rsidRDefault="00F74CE6" w:rsidP="00216BB8">
      <w:pPr>
        <w:pStyle w:val="30"/>
        <w:shd w:val="clear" w:color="auto" w:fill="auto"/>
        <w:spacing w:before="0" w:after="0" w:line="240" w:lineRule="auto"/>
        <w:ind w:firstLine="0"/>
        <w:rPr>
          <w:sz w:val="24"/>
          <w:szCs w:val="24"/>
        </w:rPr>
      </w:pPr>
      <w:bookmarkStart w:id="0" w:name="bookmark11"/>
      <w:r w:rsidRPr="00216BB8">
        <w:rPr>
          <w:sz w:val="24"/>
          <w:szCs w:val="24"/>
        </w:rPr>
        <w:t>Выпускник на углубленном уровне научится:</w:t>
      </w:r>
      <w:bookmarkEnd w:id="0"/>
    </w:p>
    <w:p w:rsidR="00F74CE6" w:rsidRPr="00216BB8" w:rsidRDefault="00350A8A" w:rsidP="00216BB8">
      <w:pPr>
        <w:pStyle w:val="20"/>
        <w:shd w:val="clear" w:color="auto" w:fill="auto"/>
        <w:spacing w:line="240" w:lineRule="auto"/>
        <w:ind w:firstLine="0"/>
        <w:jc w:val="left"/>
        <w:rPr>
          <w:sz w:val="24"/>
          <w:szCs w:val="24"/>
        </w:rPr>
      </w:pPr>
      <w:r w:rsidRPr="00216BB8">
        <w:rPr>
          <w:sz w:val="24"/>
          <w:szCs w:val="24"/>
        </w:rPr>
        <w:t xml:space="preserve">- </w:t>
      </w:r>
      <w:r w:rsidR="00F74CE6" w:rsidRPr="00216BB8">
        <w:rPr>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F74CE6" w:rsidRPr="00216BB8" w:rsidRDefault="00350A8A"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sz w:val="24"/>
          <w:szCs w:val="24"/>
        </w:rPr>
        <w:t>в устной и письменной форме анализировать:</w:t>
      </w:r>
    </w:p>
    <w:p w:rsidR="00350A8A" w:rsidRPr="00216BB8" w:rsidRDefault="00F74CE6" w:rsidP="00216BB8">
      <w:pPr>
        <w:pStyle w:val="20"/>
        <w:numPr>
          <w:ilvl w:val="0"/>
          <w:numId w:val="3"/>
        </w:numPr>
        <w:shd w:val="clear" w:color="auto" w:fill="auto"/>
        <w:spacing w:line="240" w:lineRule="auto"/>
        <w:ind w:firstLine="0"/>
        <w:jc w:val="left"/>
        <w:rPr>
          <w:sz w:val="24"/>
          <w:szCs w:val="24"/>
        </w:rPr>
      </w:pPr>
      <w:r w:rsidRPr="00216BB8">
        <w:rPr>
          <w:sz w:val="24"/>
          <w:szCs w:val="24"/>
        </w:rPr>
        <w:t>конкретные произведения с использованием различных научных методов, методик и практик чтения;</w:t>
      </w:r>
    </w:p>
    <w:p w:rsidR="00C84117" w:rsidRPr="00216BB8" w:rsidRDefault="00F74CE6" w:rsidP="00216BB8">
      <w:pPr>
        <w:pStyle w:val="20"/>
        <w:numPr>
          <w:ilvl w:val="0"/>
          <w:numId w:val="3"/>
        </w:numPr>
        <w:shd w:val="clear" w:color="auto" w:fill="auto"/>
        <w:spacing w:line="240" w:lineRule="auto"/>
        <w:ind w:firstLine="0"/>
        <w:jc w:val="left"/>
        <w:rPr>
          <w:sz w:val="24"/>
          <w:szCs w:val="24"/>
        </w:rPr>
      </w:pPr>
      <w:r w:rsidRPr="00216BB8">
        <w:rPr>
          <w:sz w:val="24"/>
          <w:szCs w:val="24"/>
        </w:rPr>
        <w:t>конкретные произведения во взаимосвязи с другими видами искусства (театром,</w:t>
      </w:r>
      <w:r w:rsidR="00C84117" w:rsidRPr="00216BB8">
        <w:rPr>
          <w:sz w:val="24"/>
          <w:szCs w:val="24"/>
        </w:rPr>
        <w:t xml:space="preserve"> </w:t>
      </w:r>
      <w:r w:rsidRPr="00216BB8">
        <w:rPr>
          <w:sz w:val="24"/>
          <w:szCs w:val="24"/>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F74CE6" w:rsidRPr="00216BB8" w:rsidRDefault="00F74CE6" w:rsidP="00216BB8">
      <w:pPr>
        <w:pStyle w:val="20"/>
        <w:numPr>
          <w:ilvl w:val="0"/>
          <w:numId w:val="5"/>
        </w:numPr>
        <w:shd w:val="clear" w:color="auto" w:fill="auto"/>
        <w:spacing w:line="240" w:lineRule="auto"/>
        <w:ind w:left="0"/>
        <w:jc w:val="left"/>
        <w:rPr>
          <w:sz w:val="24"/>
          <w:szCs w:val="24"/>
        </w:rPr>
      </w:pPr>
      <w:r w:rsidRPr="00216BB8">
        <w:rPr>
          <w:sz w:val="24"/>
          <w:szCs w:val="24"/>
        </w:rPr>
        <w:t xml:space="preserve">ориентироваться в историко-литературном процессе </w:t>
      </w:r>
      <w:r w:rsidRPr="00216BB8">
        <w:rPr>
          <w:sz w:val="24"/>
          <w:szCs w:val="24"/>
          <w:lang w:val="en-US" w:bidi="en-US"/>
        </w:rPr>
        <w:t>XIX</w:t>
      </w:r>
      <w:r w:rsidRPr="00216BB8">
        <w:rPr>
          <w:sz w:val="24"/>
          <w:szCs w:val="24"/>
          <w:lang w:bidi="en-US"/>
        </w:rPr>
        <w:t>-</w:t>
      </w:r>
      <w:r w:rsidRPr="00216BB8">
        <w:rPr>
          <w:sz w:val="24"/>
          <w:szCs w:val="24"/>
          <w:lang w:val="en-US" w:bidi="en-US"/>
        </w:rPr>
        <w:t>XX</w:t>
      </w:r>
      <w:r w:rsidRPr="00216BB8">
        <w:rPr>
          <w:sz w:val="24"/>
          <w:szCs w:val="24"/>
        </w:rPr>
        <w:t>веков и современном литературном процессе, опираясь на:</w:t>
      </w:r>
    </w:p>
    <w:p w:rsidR="00F74CE6" w:rsidRPr="00216BB8" w:rsidRDefault="00F74CE6" w:rsidP="00216BB8">
      <w:pPr>
        <w:pStyle w:val="20"/>
        <w:numPr>
          <w:ilvl w:val="0"/>
          <w:numId w:val="3"/>
        </w:numPr>
        <w:shd w:val="clear" w:color="auto" w:fill="auto"/>
        <w:spacing w:line="240" w:lineRule="auto"/>
        <w:ind w:hanging="360"/>
        <w:jc w:val="left"/>
        <w:rPr>
          <w:sz w:val="24"/>
          <w:szCs w:val="24"/>
        </w:rPr>
      </w:pPr>
      <w:r w:rsidRPr="00216BB8">
        <w:rPr>
          <w:sz w:val="24"/>
          <w:szCs w:val="24"/>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F74CE6" w:rsidRPr="00216BB8" w:rsidRDefault="00F74CE6" w:rsidP="00216BB8">
      <w:pPr>
        <w:pStyle w:val="20"/>
        <w:numPr>
          <w:ilvl w:val="0"/>
          <w:numId w:val="3"/>
        </w:numPr>
        <w:shd w:val="clear" w:color="auto" w:fill="auto"/>
        <w:spacing w:line="240" w:lineRule="auto"/>
        <w:ind w:hanging="360"/>
        <w:jc w:val="left"/>
        <w:rPr>
          <w:sz w:val="24"/>
          <w:szCs w:val="24"/>
        </w:rPr>
      </w:pPr>
      <w:r w:rsidRPr="00216BB8">
        <w:rPr>
          <w:sz w:val="24"/>
          <w:szCs w:val="24"/>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F74CE6" w:rsidRPr="00216BB8" w:rsidRDefault="00F74CE6" w:rsidP="00216BB8">
      <w:pPr>
        <w:pStyle w:val="20"/>
        <w:numPr>
          <w:ilvl w:val="0"/>
          <w:numId w:val="3"/>
        </w:numPr>
        <w:shd w:val="clear" w:color="auto" w:fill="auto"/>
        <w:spacing w:line="240" w:lineRule="auto"/>
        <w:ind w:hanging="360"/>
        <w:jc w:val="left"/>
        <w:rPr>
          <w:sz w:val="24"/>
          <w:szCs w:val="24"/>
        </w:rPr>
      </w:pPr>
      <w:r w:rsidRPr="00216BB8">
        <w:rPr>
          <w:sz w:val="24"/>
          <w:szCs w:val="24"/>
        </w:rPr>
        <w:t>представление о значимости и актуальности произведений в контексте эпохи их появления;</w:t>
      </w:r>
    </w:p>
    <w:p w:rsidR="00F74CE6" w:rsidRPr="00216BB8" w:rsidRDefault="00F74CE6" w:rsidP="00216BB8">
      <w:pPr>
        <w:pStyle w:val="20"/>
        <w:numPr>
          <w:ilvl w:val="0"/>
          <w:numId w:val="3"/>
        </w:numPr>
        <w:shd w:val="clear" w:color="auto" w:fill="auto"/>
        <w:spacing w:line="240" w:lineRule="auto"/>
        <w:ind w:hanging="360"/>
        <w:jc w:val="left"/>
        <w:rPr>
          <w:sz w:val="24"/>
          <w:szCs w:val="24"/>
        </w:rPr>
      </w:pPr>
      <w:r w:rsidRPr="00216BB8">
        <w:rPr>
          <w:sz w:val="24"/>
          <w:szCs w:val="24"/>
        </w:rPr>
        <w:t>знания об истории создания изучаемых произведений и об особенностях восприятия произведений читателями в исторической динамике;</w:t>
      </w:r>
    </w:p>
    <w:p w:rsidR="00F74CE6" w:rsidRPr="00216BB8" w:rsidRDefault="00F74CE6" w:rsidP="00216BB8">
      <w:pPr>
        <w:pStyle w:val="20"/>
        <w:numPr>
          <w:ilvl w:val="0"/>
          <w:numId w:val="1"/>
        </w:numPr>
        <w:shd w:val="clear" w:color="auto" w:fill="auto"/>
        <w:spacing w:line="240" w:lineRule="auto"/>
        <w:ind w:firstLine="0"/>
        <w:jc w:val="left"/>
        <w:rPr>
          <w:sz w:val="24"/>
          <w:szCs w:val="24"/>
        </w:rPr>
      </w:pPr>
      <w:r w:rsidRPr="00216BB8">
        <w:rPr>
          <w:sz w:val="24"/>
          <w:szCs w:val="24"/>
        </w:rPr>
        <w:t>обобщать и анализировать свой читательский опыт (в том числе и опыт самостоятельного чтения):</w:t>
      </w:r>
    </w:p>
    <w:p w:rsidR="00F74CE6" w:rsidRPr="00216BB8" w:rsidRDefault="00F74CE6" w:rsidP="00216BB8">
      <w:pPr>
        <w:pStyle w:val="20"/>
        <w:numPr>
          <w:ilvl w:val="0"/>
          <w:numId w:val="3"/>
        </w:numPr>
        <w:shd w:val="clear" w:color="auto" w:fill="auto"/>
        <w:spacing w:line="240" w:lineRule="auto"/>
        <w:ind w:hanging="360"/>
        <w:jc w:val="left"/>
        <w:rPr>
          <w:sz w:val="24"/>
          <w:szCs w:val="24"/>
        </w:rPr>
      </w:pPr>
      <w:r w:rsidRPr="00216BB8">
        <w:rPr>
          <w:sz w:val="24"/>
          <w:szCs w:val="24"/>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 исторической эпохе (периоду);</w:t>
      </w:r>
    </w:p>
    <w:p w:rsidR="00F74CE6" w:rsidRPr="00216BB8" w:rsidRDefault="00F74CE6" w:rsidP="00216BB8">
      <w:pPr>
        <w:pStyle w:val="20"/>
        <w:numPr>
          <w:ilvl w:val="0"/>
          <w:numId w:val="1"/>
        </w:numPr>
        <w:shd w:val="clear" w:color="auto" w:fill="auto"/>
        <w:spacing w:line="240" w:lineRule="auto"/>
        <w:ind w:firstLine="0"/>
        <w:rPr>
          <w:sz w:val="24"/>
          <w:szCs w:val="24"/>
        </w:rPr>
      </w:pPr>
      <w:r w:rsidRPr="00216BB8">
        <w:rPr>
          <w:sz w:val="24"/>
          <w:szCs w:val="24"/>
        </w:rPr>
        <w:t>осуществлять следующую продуктивную деятельность:</w:t>
      </w:r>
    </w:p>
    <w:p w:rsidR="00F74CE6" w:rsidRPr="00216BB8" w:rsidRDefault="00F74CE6" w:rsidP="00216BB8">
      <w:pPr>
        <w:pStyle w:val="20"/>
        <w:numPr>
          <w:ilvl w:val="0"/>
          <w:numId w:val="3"/>
        </w:numPr>
        <w:shd w:val="clear" w:color="auto" w:fill="auto"/>
        <w:spacing w:line="240" w:lineRule="auto"/>
        <w:ind w:hanging="360"/>
        <w:jc w:val="left"/>
        <w:rPr>
          <w:sz w:val="24"/>
          <w:szCs w:val="24"/>
        </w:rPr>
      </w:pPr>
      <w:r w:rsidRPr="00216BB8">
        <w:rPr>
          <w:sz w:val="24"/>
          <w:szCs w:val="24"/>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F74CE6" w:rsidRPr="00216BB8" w:rsidRDefault="00F74CE6" w:rsidP="00216BB8">
      <w:pPr>
        <w:pStyle w:val="20"/>
        <w:numPr>
          <w:ilvl w:val="0"/>
          <w:numId w:val="3"/>
        </w:numPr>
        <w:shd w:val="clear" w:color="auto" w:fill="auto"/>
        <w:spacing w:line="240" w:lineRule="auto"/>
        <w:ind w:hanging="360"/>
        <w:jc w:val="left"/>
        <w:rPr>
          <w:sz w:val="24"/>
          <w:szCs w:val="24"/>
        </w:rPr>
      </w:pPr>
      <w:r w:rsidRPr="00216BB8">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F74CE6" w:rsidRPr="00216BB8" w:rsidRDefault="00F74CE6" w:rsidP="00216BB8">
      <w:pPr>
        <w:pStyle w:val="30"/>
        <w:shd w:val="clear" w:color="auto" w:fill="auto"/>
        <w:spacing w:before="0" w:after="0" w:line="240" w:lineRule="auto"/>
        <w:ind w:firstLine="0"/>
        <w:rPr>
          <w:sz w:val="24"/>
          <w:szCs w:val="24"/>
        </w:rPr>
      </w:pPr>
      <w:bookmarkStart w:id="1" w:name="bookmark12"/>
      <w:r w:rsidRPr="00216BB8">
        <w:rPr>
          <w:sz w:val="24"/>
          <w:szCs w:val="24"/>
        </w:rPr>
        <w:t>Выпускник на углубленном уровне получит возможность научиться:</w:t>
      </w:r>
      <w:bookmarkEnd w:id="1"/>
    </w:p>
    <w:p w:rsidR="00F74CE6" w:rsidRPr="00216BB8" w:rsidRDefault="00F74CE6" w:rsidP="00216BB8">
      <w:pPr>
        <w:pStyle w:val="20"/>
        <w:numPr>
          <w:ilvl w:val="0"/>
          <w:numId w:val="1"/>
        </w:numPr>
        <w:shd w:val="clear" w:color="auto" w:fill="auto"/>
        <w:spacing w:line="240" w:lineRule="auto"/>
        <w:ind w:firstLine="0"/>
        <w:jc w:val="left"/>
        <w:rPr>
          <w:sz w:val="24"/>
          <w:szCs w:val="24"/>
        </w:rPr>
      </w:pPr>
      <w:r w:rsidRPr="00216BB8">
        <w:rPr>
          <w:sz w:val="24"/>
          <w:szCs w:val="24"/>
        </w:rPr>
        <w:lastRenderedPageBreak/>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F74CE6" w:rsidRPr="00216BB8" w:rsidRDefault="00F74CE6" w:rsidP="00216BB8">
      <w:pPr>
        <w:pStyle w:val="20"/>
        <w:numPr>
          <w:ilvl w:val="0"/>
          <w:numId w:val="1"/>
        </w:numPr>
        <w:shd w:val="clear" w:color="auto" w:fill="auto"/>
        <w:spacing w:line="240" w:lineRule="auto"/>
        <w:ind w:firstLine="0"/>
        <w:jc w:val="left"/>
        <w:rPr>
          <w:sz w:val="24"/>
          <w:szCs w:val="24"/>
        </w:rPr>
      </w:pPr>
      <w:r w:rsidRPr="00216BB8">
        <w:rPr>
          <w:sz w:val="24"/>
          <w:szCs w:val="24"/>
        </w:rPr>
        <w:t xml:space="preserve">опираться в своей деятельности на ведущие направления литературоведения, в том числе современного, на работы крупнейших литературоведов и критиков </w:t>
      </w:r>
      <w:r w:rsidRPr="00216BB8">
        <w:rPr>
          <w:sz w:val="24"/>
          <w:szCs w:val="24"/>
          <w:lang w:val="en-US" w:bidi="en-US"/>
        </w:rPr>
        <w:t>XIX</w:t>
      </w:r>
      <w:r w:rsidRPr="00216BB8">
        <w:rPr>
          <w:sz w:val="24"/>
          <w:szCs w:val="24"/>
          <w:lang w:bidi="en-US"/>
        </w:rPr>
        <w:t>-</w:t>
      </w:r>
      <w:r w:rsidRPr="00216BB8">
        <w:rPr>
          <w:sz w:val="24"/>
          <w:szCs w:val="24"/>
          <w:lang w:val="en-US" w:bidi="en-US"/>
        </w:rPr>
        <w:t>XXI</w:t>
      </w:r>
      <w:r w:rsidRPr="00216BB8">
        <w:rPr>
          <w:sz w:val="24"/>
          <w:szCs w:val="24"/>
        </w:rPr>
        <w:t>вв.;</w:t>
      </w:r>
    </w:p>
    <w:p w:rsidR="00F74CE6" w:rsidRPr="00216BB8" w:rsidRDefault="00F74CE6" w:rsidP="00216BB8">
      <w:pPr>
        <w:pStyle w:val="20"/>
        <w:numPr>
          <w:ilvl w:val="0"/>
          <w:numId w:val="1"/>
        </w:numPr>
        <w:shd w:val="clear" w:color="auto" w:fill="auto"/>
        <w:spacing w:line="240" w:lineRule="auto"/>
        <w:ind w:firstLine="0"/>
        <w:jc w:val="left"/>
        <w:rPr>
          <w:sz w:val="24"/>
          <w:szCs w:val="24"/>
        </w:rPr>
      </w:pPr>
      <w:r w:rsidRPr="00216BB8">
        <w:rPr>
          <w:sz w:val="24"/>
          <w:szCs w:val="24"/>
        </w:rPr>
        <w:t>пополнять и обогащать свои представления об основных закономерностях литературного процесса, в том числе современного, в его динамике;</w:t>
      </w:r>
    </w:p>
    <w:p w:rsidR="00F74CE6" w:rsidRPr="00216BB8" w:rsidRDefault="00F74CE6" w:rsidP="00216BB8">
      <w:pPr>
        <w:pStyle w:val="20"/>
        <w:numPr>
          <w:ilvl w:val="0"/>
          <w:numId w:val="1"/>
        </w:numPr>
        <w:shd w:val="clear" w:color="auto" w:fill="auto"/>
        <w:spacing w:line="240" w:lineRule="auto"/>
        <w:ind w:firstLine="0"/>
        <w:jc w:val="left"/>
        <w:rPr>
          <w:sz w:val="24"/>
          <w:szCs w:val="24"/>
        </w:rPr>
      </w:pPr>
      <w:r w:rsidRPr="00216BB8">
        <w:rPr>
          <w:sz w:val="24"/>
          <w:szCs w:val="24"/>
        </w:rPr>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Pr="00216BB8">
        <w:rPr>
          <w:sz w:val="24"/>
          <w:szCs w:val="24"/>
        </w:rPr>
        <w:t>дискутант</w:t>
      </w:r>
      <w:proofErr w:type="spellEnd"/>
      <w:r w:rsidRPr="00216BB8">
        <w:rPr>
          <w:sz w:val="24"/>
          <w:szCs w:val="24"/>
        </w:rPr>
        <w:t xml:space="preserve"> и др.), представляя результаты своих исследований в виде научных докладов и статей в специализированных</w:t>
      </w:r>
      <w:r w:rsidR="00C84117" w:rsidRPr="00216BB8">
        <w:rPr>
          <w:sz w:val="24"/>
          <w:szCs w:val="24"/>
        </w:rPr>
        <w:t xml:space="preserve"> </w:t>
      </w:r>
      <w:r w:rsidRPr="00216BB8">
        <w:rPr>
          <w:sz w:val="24"/>
          <w:szCs w:val="24"/>
        </w:rPr>
        <w:t>изданиях.</w:t>
      </w:r>
    </w:p>
    <w:p w:rsidR="00A56C84" w:rsidRPr="00216BB8" w:rsidRDefault="00216BB8" w:rsidP="00216BB8">
      <w:pPr>
        <w:pStyle w:val="30"/>
        <w:numPr>
          <w:ilvl w:val="0"/>
          <w:numId w:val="8"/>
        </w:numPr>
        <w:shd w:val="clear" w:color="auto" w:fill="auto"/>
        <w:spacing w:before="0" w:after="117" w:line="240" w:lineRule="auto"/>
        <w:jc w:val="left"/>
        <w:rPr>
          <w:sz w:val="24"/>
          <w:szCs w:val="24"/>
        </w:rPr>
      </w:pPr>
      <w:r w:rsidRPr="00216BB8">
        <w:rPr>
          <w:sz w:val="24"/>
          <w:szCs w:val="24"/>
        </w:rPr>
        <w:t>СОДЕРЖАНИЕ УЧЕБНОГО ПРЕДМЕТА</w:t>
      </w:r>
    </w:p>
    <w:p w:rsidR="00DF137D" w:rsidRPr="00216BB8" w:rsidRDefault="00DF137D" w:rsidP="00216BB8">
      <w:pPr>
        <w:pStyle w:val="30"/>
        <w:shd w:val="clear" w:color="auto" w:fill="auto"/>
        <w:spacing w:before="0" w:after="117" w:line="240" w:lineRule="auto"/>
        <w:ind w:firstLine="0"/>
        <w:jc w:val="center"/>
        <w:rPr>
          <w:sz w:val="24"/>
          <w:szCs w:val="24"/>
        </w:rPr>
      </w:pPr>
      <w:r w:rsidRPr="00216BB8">
        <w:rPr>
          <w:sz w:val="24"/>
          <w:szCs w:val="24"/>
        </w:rPr>
        <w:t>Введение. Русская литература XIX века в контексте мировой культуры</w:t>
      </w:r>
    </w:p>
    <w:p w:rsidR="007234F9" w:rsidRPr="00216BB8" w:rsidRDefault="00A56C84" w:rsidP="00216BB8">
      <w:pPr>
        <w:pStyle w:val="30"/>
        <w:shd w:val="clear" w:color="auto" w:fill="auto"/>
        <w:spacing w:before="0" w:after="117" w:line="240" w:lineRule="auto"/>
        <w:ind w:firstLine="0"/>
        <w:jc w:val="center"/>
        <w:rPr>
          <w:i/>
          <w:sz w:val="24"/>
          <w:szCs w:val="24"/>
        </w:rPr>
      </w:pPr>
      <w:r w:rsidRPr="00216BB8">
        <w:rPr>
          <w:i/>
          <w:sz w:val="24"/>
          <w:szCs w:val="24"/>
        </w:rPr>
        <w:t>Основные темы и проблемы русской литературы</w:t>
      </w:r>
      <w:r w:rsidR="007234F9" w:rsidRPr="00216BB8">
        <w:rPr>
          <w:i/>
          <w:sz w:val="24"/>
          <w:szCs w:val="24"/>
        </w:rPr>
        <w:t xml:space="preserve"> </w:t>
      </w:r>
      <w:r w:rsidRPr="00216BB8">
        <w:rPr>
          <w:i/>
          <w:sz w:val="24"/>
          <w:szCs w:val="24"/>
        </w:rPr>
        <w:t>XIX века-(2ч)</w:t>
      </w:r>
    </w:p>
    <w:p w:rsidR="00F74CE6" w:rsidRPr="00216BB8" w:rsidRDefault="00F74CE6" w:rsidP="00216BB8">
      <w:pPr>
        <w:pStyle w:val="30"/>
        <w:shd w:val="clear" w:color="auto" w:fill="auto"/>
        <w:spacing w:before="0" w:after="0" w:line="240" w:lineRule="auto"/>
        <w:ind w:firstLine="320"/>
        <w:rPr>
          <w:b w:val="0"/>
          <w:sz w:val="24"/>
          <w:szCs w:val="24"/>
        </w:rPr>
      </w:pPr>
      <w:r w:rsidRPr="00216BB8">
        <w:rPr>
          <w:b w:val="0"/>
          <w:sz w:val="24"/>
          <w:szCs w:val="24"/>
        </w:rPr>
        <w:t xml:space="preserve">Россия 1795 </w:t>
      </w:r>
      <w:r w:rsidR="007234F9" w:rsidRPr="00216BB8">
        <w:rPr>
          <w:b w:val="0"/>
          <w:sz w:val="24"/>
          <w:szCs w:val="24"/>
        </w:rPr>
        <w:t>-</w:t>
      </w:r>
      <w:r w:rsidRPr="00216BB8">
        <w:rPr>
          <w:b w:val="0"/>
          <w:sz w:val="24"/>
          <w:szCs w:val="24"/>
        </w:rPr>
        <w:t>1815 годов. Исторические события. Общественная</w:t>
      </w:r>
    </w:p>
    <w:p w:rsidR="007234F9" w:rsidRPr="00216BB8" w:rsidRDefault="00F74CE6" w:rsidP="00216BB8">
      <w:pPr>
        <w:pStyle w:val="20"/>
        <w:shd w:val="clear" w:color="auto" w:fill="auto"/>
        <w:spacing w:line="240" w:lineRule="auto"/>
        <w:ind w:firstLine="0"/>
        <w:rPr>
          <w:rStyle w:val="214pt"/>
          <w:sz w:val="24"/>
          <w:szCs w:val="24"/>
        </w:rPr>
      </w:pPr>
      <w:r w:rsidRPr="00216BB8">
        <w:rPr>
          <w:rStyle w:val="214pt"/>
          <w:b w:val="0"/>
          <w:sz w:val="24"/>
          <w:szCs w:val="24"/>
        </w:rPr>
        <w:t>мысль. Литература. Общественное мнение в России о Французской революции. «Дней Александровых прекрасное начало</w:t>
      </w:r>
      <w:r w:rsidRPr="00216BB8">
        <w:rPr>
          <w:rStyle w:val="214pt"/>
          <w:sz w:val="24"/>
          <w:szCs w:val="24"/>
        </w:rPr>
        <w:t xml:space="preserve">». </w:t>
      </w:r>
      <w:r w:rsidRPr="00216BB8">
        <w:rPr>
          <w:sz w:val="24"/>
          <w:szCs w:val="24"/>
        </w:rPr>
        <w:t>Отечественная война 1812 года. Движение декабристов. Воцарение Николая I. Расцвет и упадок монархии. Оживление вольнолюбивых настроений. Состояние литературы. Классицизм. Просвещение в Европе и в России. Расцвет и кризис классицизма</w:t>
      </w:r>
      <w:r w:rsidRPr="00216BB8">
        <w:rPr>
          <w:b/>
          <w:sz w:val="24"/>
          <w:szCs w:val="24"/>
        </w:rPr>
        <w:t xml:space="preserve"> </w:t>
      </w:r>
      <w:r w:rsidRPr="00216BB8">
        <w:rPr>
          <w:sz w:val="24"/>
          <w:szCs w:val="24"/>
        </w:rPr>
        <w:t>и просветительства в России. (Обзор).</w:t>
      </w:r>
      <w:r w:rsidR="007234F9" w:rsidRPr="00216BB8">
        <w:rPr>
          <w:sz w:val="24"/>
          <w:szCs w:val="24"/>
        </w:rPr>
        <w:t xml:space="preserve">                                     </w:t>
      </w:r>
      <w:r w:rsidR="007234F9" w:rsidRPr="00216BB8">
        <w:rPr>
          <w:rStyle w:val="214pt"/>
          <w:sz w:val="24"/>
          <w:szCs w:val="24"/>
        </w:rPr>
        <w:t xml:space="preserve"> </w:t>
      </w:r>
    </w:p>
    <w:p w:rsidR="00F74CE6" w:rsidRPr="00216BB8" w:rsidRDefault="007234F9" w:rsidP="00216BB8">
      <w:pPr>
        <w:pStyle w:val="20"/>
        <w:shd w:val="clear" w:color="auto" w:fill="auto"/>
        <w:spacing w:line="240" w:lineRule="auto"/>
        <w:ind w:firstLine="0"/>
        <w:rPr>
          <w:i/>
          <w:sz w:val="24"/>
          <w:szCs w:val="24"/>
        </w:rPr>
      </w:pPr>
      <w:r w:rsidRPr="00216BB8">
        <w:rPr>
          <w:rStyle w:val="214pt"/>
          <w:sz w:val="24"/>
          <w:szCs w:val="24"/>
        </w:rPr>
        <w:t xml:space="preserve">                                           </w:t>
      </w:r>
      <w:r w:rsidRPr="00216BB8">
        <w:rPr>
          <w:rStyle w:val="214pt"/>
          <w:i/>
          <w:sz w:val="24"/>
          <w:szCs w:val="24"/>
        </w:rPr>
        <w:t>Г. Р. Державин-(2ч)</w:t>
      </w:r>
    </w:p>
    <w:p w:rsidR="00F74CE6" w:rsidRPr="00216BB8" w:rsidRDefault="00F74CE6" w:rsidP="00216BB8">
      <w:pPr>
        <w:pStyle w:val="20"/>
        <w:shd w:val="clear" w:color="auto" w:fill="auto"/>
        <w:spacing w:line="240" w:lineRule="auto"/>
        <w:ind w:firstLine="320"/>
        <w:rPr>
          <w:sz w:val="24"/>
          <w:szCs w:val="24"/>
        </w:rPr>
      </w:pPr>
      <w:r w:rsidRPr="00216BB8">
        <w:rPr>
          <w:rStyle w:val="214pt"/>
          <w:sz w:val="24"/>
          <w:szCs w:val="24"/>
        </w:rPr>
        <w:t xml:space="preserve">Г. Р. Державин </w:t>
      </w:r>
      <w:r w:rsidRPr="00216BB8">
        <w:rPr>
          <w:sz w:val="24"/>
          <w:szCs w:val="24"/>
        </w:rPr>
        <w:t xml:space="preserve">— величайший лирик XVIII — начала XIX века. Жизнь и творческий путь (обзор). Жанр оды в творчестве Державина, его разнообразие и преображение. Стихотворения: </w:t>
      </w:r>
      <w:r w:rsidRPr="00216BB8">
        <w:rPr>
          <w:rStyle w:val="21"/>
          <w:sz w:val="24"/>
          <w:szCs w:val="24"/>
        </w:rPr>
        <w:t>«Ключ», «</w:t>
      </w:r>
      <w:proofErr w:type="spellStart"/>
      <w:r w:rsidRPr="00216BB8">
        <w:rPr>
          <w:rStyle w:val="22"/>
          <w:b w:val="0"/>
          <w:sz w:val="24"/>
          <w:szCs w:val="24"/>
        </w:rPr>
        <w:t>Фелица</w:t>
      </w:r>
      <w:proofErr w:type="spellEnd"/>
      <w:r w:rsidRPr="00216BB8">
        <w:rPr>
          <w:rStyle w:val="21"/>
          <w:b/>
          <w:sz w:val="24"/>
          <w:szCs w:val="24"/>
        </w:rPr>
        <w:t>»</w:t>
      </w:r>
      <w:r w:rsidRPr="00216BB8">
        <w:rPr>
          <w:rStyle w:val="21"/>
          <w:sz w:val="24"/>
          <w:szCs w:val="24"/>
        </w:rPr>
        <w:t>, «Русские девушки», «Соловей», «</w:t>
      </w:r>
      <w:r w:rsidRPr="00216BB8">
        <w:rPr>
          <w:rStyle w:val="22"/>
          <w:b w:val="0"/>
          <w:sz w:val="24"/>
          <w:szCs w:val="24"/>
        </w:rPr>
        <w:t>Бог</w:t>
      </w:r>
      <w:r w:rsidRPr="00216BB8">
        <w:rPr>
          <w:rStyle w:val="21"/>
          <w:sz w:val="24"/>
          <w:szCs w:val="24"/>
        </w:rPr>
        <w:t>».</w:t>
      </w:r>
      <w:r w:rsidRPr="00216BB8">
        <w:rPr>
          <w:sz w:val="24"/>
          <w:szCs w:val="24"/>
        </w:rPr>
        <w:t xml:space="preserve"> (5 стихотворений по выбору учащихся и учителя).</w:t>
      </w:r>
    </w:p>
    <w:p w:rsidR="00F74CE6" w:rsidRPr="00216BB8" w:rsidRDefault="00F74CE6" w:rsidP="00216BB8">
      <w:pPr>
        <w:pStyle w:val="20"/>
        <w:shd w:val="clear" w:color="auto" w:fill="auto"/>
        <w:spacing w:line="240" w:lineRule="auto"/>
        <w:ind w:firstLine="320"/>
        <w:rPr>
          <w:sz w:val="24"/>
          <w:szCs w:val="24"/>
        </w:rPr>
      </w:pPr>
      <w:r w:rsidRPr="00216BB8">
        <w:rPr>
          <w:rStyle w:val="214pt2pt"/>
          <w:b w:val="0"/>
          <w:sz w:val="24"/>
          <w:szCs w:val="24"/>
        </w:rPr>
        <w:t xml:space="preserve">Теория литературы. </w:t>
      </w:r>
      <w:r w:rsidRPr="00216BB8">
        <w:rPr>
          <w:sz w:val="24"/>
          <w:szCs w:val="24"/>
        </w:rPr>
        <w:t>Ода как жанр лирической поэзии (закрепление понятия).</w:t>
      </w:r>
    </w:p>
    <w:p w:rsidR="007234F9" w:rsidRPr="00216BB8" w:rsidRDefault="00F74CE6" w:rsidP="00216BB8">
      <w:pPr>
        <w:pStyle w:val="20"/>
        <w:shd w:val="clear" w:color="auto" w:fill="auto"/>
        <w:spacing w:line="240" w:lineRule="auto"/>
        <w:ind w:firstLine="320"/>
        <w:rPr>
          <w:rStyle w:val="514pt"/>
          <w:sz w:val="24"/>
          <w:szCs w:val="24"/>
        </w:rPr>
      </w:pPr>
      <w:r w:rsidRPr="00216BB8">
        <w:rPr>
          <w:sz w:val="24"/>
          <w:szCs w:val="24"/>
        </w:rPr>
        <w:t>Сентиментализм. Сентиментализм и его жанры. Сентименталисты как критики классицизма. Н. М. Карамзин как писатель-сентименталист. «Бедная Лиза». Произведения: 1 стихотворение и 2 прозаических текста (по выбору учащихся и рекомендации учителя). «История Государства Российского» — фрагменты по рекомендации учителя. (Обзор).</w:t>
      </w:r>
      <w:r w:rsidR="007234F9" w:rsidRPr="00216BB8">
        <w:rPr>
          <w:rStyle w:val="514pt"/>
          <w:sz w:val="24"/>
          <w:szCs w:val="24"/>
        </w:rPr>
        <w:t xml:space="preserve"> </w:t>
      </w:r>
    </w:p>
    <w:p w:rsidR="00F74CE6" w:rsidRPr="00216BB8" w:rsidRDefault="007234F9" w:rsidP="00216BB8">
      <w:pPr>
        <w:pStyle w:val="20"/>
        <w:shd w:val="clear" w:color="auto" w:fill="auto"/>
        <w:spacing w:line="240" w:lineRule="auto"/>
        <w:ind w:firstLine="320"/>
        <w:rPr>
          <w:sz w:val="24"/>
          <w:szCs w:val="24"/>
        </w:rPr>
      </w:pPr>
      <w:r w:rsidRPr="00216BB8">
        <w:rPr>
          <w:rStyle w:val="514pt"/>
          <w:sz w:val="24"/>
          <w:szCs w:val="24"/>
        </w:rPr>
        <w:t xml:space="preserve">                 </w:t>
      </w:r>
      <w:r w:rsidR="00A56C84" w:rsidRPr="00216BB8">
        <w:rPr>
          <w:rStyle w:val="514pt"/>
          <w:sz w:val="24"/>
          <w:szCs w:val="24"/>
        </w:rPr>
        <w:t xml:space="preserve">               </w:t>
      </w:r>
      <w:r w:rsidRPr="00216BB8">
        <w:rPr>
          <w:rStyle w:val="514pt"/>
          <w:sz w:val="24"/>
          <w:szCs w:val="24"/>
        </w:rPr>
        <w:t xml:space="preserve"> Романтизм</w:t>
      </w:r>
      <w:r w:rsidR="00A56C84" w:rsidRPr="00216BB8">
        <w:rPr>
          <w:rStyle w:val="514pt"/>
          <w:sz w:val="24"/>
          <w:szCs w:val="24"/>
        </w:rPr>
        <w:t xml:space="preserve"> в Европе и Америке</w:t>
      </w:r>
      <w:r w:rsidRPr="00216BB8">
        <w:rPr>
          <w:rStyle w:val="514pt"/>
          <w:sz w:val="24"/>
          <w:szCs w:val="24"/>
        </w:rPr>
        <w:t>-(2ч)</w:t>
      </w:r>
    </w:p>
    <w:p w:rsidR="00F74CE6" w:rsidRPr="00216BB8" w:rsidRDefault="00F74CE6" w:rsidP="00216BB8">
      <w:pPr>
        <w:pStyle w:val="50"/>
        <w:shd w:val="clear" w:color="auto" w:fill="auto"/>
        <w:spacing w:line="240" w:lineRule="auto"/>
        <w:ind w:firstLine="340"/>
        <w:jc w:val="both"/>
        <w:rPr>
          <w:sz w:val="24"/>
          <w:szCs w:val="24"/>
        </w:rPr>
      </w:pPr>
      <w:r w:rsidRPr="00216BB8">
        <w:rPr>
          <w:rStyle w:val="514pt"/>
          <w:sz w:val="24"/>
          <w:szCs w:val="24"/>
        </w:rPr>
        <w:t xml:space="preserve">Романтизм. </w:t>
      </w:r>
      <w:r w:rsidRPr="00216BB8">
        <w:rPr>
          <w:sz w:val="24"/>
          <w:szCs w:val="24"/>
        </w:rPr>
        <w:t>Романтизм в Европе и в Америке</w:t>
      </w:r>
      <w:r w:rsidRPr="00216BB8">
        <w:rPr>
          <w:rStyle w:val="51"/>
          <w:sz w:val="24"/>
          <w:szCs w:val="24"/>
        </w:rPr>
        <w:tab/>
        <w:t>(5 и более</w:t>
      </w:r>
      <w:r w:rsidR="00947A2A" w:rsidRPr="00216BB8">
        <w:rPr>
          <w:rStyle w:val="51"/>
          <w:sz w:val="24"/>
          <w:szCs w:val="24"/>
        </w:rPr>
        <w:t xml:space="preserve"> </w:t>
      </w:r>
      <w:r w:rsidRPr="00216BB8">
        <w:rPr>
          <w:sz w:val="24"/>
          <w:szCs w:val="24"/>
        </w:rPr>
        <w:t xml:space="preserve">произведений — чтение по рекомендации учителя). </w:t>
      </w:r>
      <w:r w:rsidRPr="00216BB8">
        <w:rPr>
          <w:rStyle w:val="214pt"/>
          <w:b w:val="0"/>
          <w:sz w:val="24"/>
          <w:szCs w:val="24"/>
        </w:rPr>
        <w:t xml:space="preserve">Романтизм как художественный метод. </w:t>
      </w:r>
      <w:r w:rsidRPr="00216BB8">
        <w:rPr>
          <w:sz w:val="24"/>
          <w:szCs w:val="24"/>
        </w:rPr>
        <w:t xml:space="preserve">Романтическая картина мира. </w:t>
      </w:r>
      <w:r w:rsidRPr="00216BB8">
        <w:rPr>
          <w:rStyle w:val="214pt"/>
          <w:b w:val="0"/>
          <w:sz w:val="24"/>
          <w:szCs w:val="24"/>
        </w:rPr>
        <w:t>Споры о языке.</w:t>
      </w:r>
    </w:p>
    <w:p w:rsidR="007234F9" w:rsidRPr="00216BB8" w:rsidRDefault="00F74CE6" w:rsidP="00216BB8">
      <w:pPr>
        <w:pStyle w:val="32"/>
        <w:shd w:val="clear" w:color="auto" w:fill="auto"/>
        <w:spacing w:line="240" w:lineRule="auto"/>
        <w:jc w:val="both"/>
        <w:rPr>
          <w:sz w:val="24"/>
          <w:szCs w:val="24"/>
        </w:rPr>
      </w:pPr>
      <w:r w:rsidRPr="00216BB8">
        <w:rPr>
          <w:b w:val="0"/>
          <w:sz w:val="24"/>
          <w:szCs w:val="24"/>
        </w:rPr>
        <w:t>Н. М. Карамзин и его антагонист А. С. Шишков. «Беседа любителей русского слова» и «</w:t>
      </w:r>
      <w:proofErr w:type="spellStart"/>
      <w:r w:rsidRPr="00216BB8">
        <w:rPr>
          <w:b w:val="0"/>
          <w:sz w:val="24"/>
          <w:szCs w:val="24"/>
        </w:rPr>
        <w:t>Арзамасское</w:t>
      </w:r>
      <w:proofErr w:type="spellEnd"/>
      <w:r w:rsidRPr="00216BB8">
        <w:rPr>
          <w:b w:val="0"/>
          <w:sz w:val="24"/>
          <w:szCs w:val="24"/>
        </w:rPr>
        <w:t xml:space="preserve"> общество безвестных людей» («Арзамас»). (Обзор</w:t>
      </w:r>
      <w:r w:rsidRPr="00216BB8">
        <w:rPr>
          <w:sz w:val="24"/>
          <w:szCs w:val="24"/>
        </w:rPr>
        <w:t>).</w:t>
      </w:r>
    </w:p>
    <w:p w:rsidR="00A56C84" w:rsidRPr="00216BB8" w:rsidRDefault="007234F9" w:rsidP="00216BB8">
      <w:pPr>
        <w:pStyle w:val="32"/>
        <w:shd w:val="clear" w:color="auto" w:fill="auto"/>
        <w:spacing w:line="240" w:lineRule="auto"/>
        <w:jc w:val="both"/>
        <w:rPr>
          <w:sz w:val="24"/>
          <w:szCs w:val="24"/>
        </w:rPr>
      </w:pPr>
      <w:r w:rsidRPr="00216BB8">
        <w:rPr>
          <w:sz w:val="24"/>
          <w:szCs w:val="24"/>
        </w:rPr>
        <w:t xml:space="preserve">           </w:t>
      </w:r>
    </w:p>
    <w:p w:rsidR="007234F9" w:rsidRPr="00216BB8" w:rsidRDefault="00A56C84" w:rsidP="00216BB8">
      <w:pPr>
        <w:pStyle w:val="32"/>
        <w:shd w:val="clear" w:color="auto" w:fill="auto"/>
        <w:spacing w:line="240" w:lineRule="auto"/>
        <w:jc w:val="both"/>
        <w:rPr>
          <w:i/>
          <w:sz w:val="24"/>
          <w:szCs w:val="24"/>
        </w:rPr>
      </w:pPr>
      <w:r w:rsidRPr="00216BB8">
        <w:rPr>
          <w:rFonts w:eastAsiaTheme="minorEastAsia"/>
          <w:i/>
          <w:sz w:val="24"/>
          <w:szCs w:val="24"/>
          <w:lang w:eastAsia="ru-RU"/>
        </w:rPr>
        <w:t xml:space="preserve">Литература первой половины </w:t>
      </w:r>
      <w:r w:rsidRPr="00216BB8">
        <w:rPr>
          <w:rFonts w:eastAsiaTheme="minorEastAsia"/>
          <w:i/>
          <w:sz w:val="24"/>
          <w:szCs w:val="24"/>
          <w:lang w:val="en-US" w:eastAsia="ru-RU"/>
        </w:rPr>
        <w:t>XIX</w:t>
      </w:r>
      <w:r w:rsidRPr="00216BB8">
        <w:rPr>
          <w:rFonts w:eastAsiaTheme="minorEastAsia"/>
          <w:i/>
          <w:sz w:val="24"/>
          <w:szCs w:val="24"/>
          <w:lang w:eastAsia="ru-RU"/>
        </w:rPr>
        <w:t xml:space="preserve"> века. Отголоски классицизма. Сентиментализм- (2ч)</w:t>
      </w:r>
      <w:r w:rsidR="007234F9" w:rsidRPr="00216BB8">
        <w:rPr>
          <w:i/>
          <w:sz w:val="24"/>
          <w:szCs w:val="24"/>
        </w:rPr>
        <w:t xml:space="preserve">                         </w:t>
      </w:r>
    </w:p>
    <w:p w:rsidR="00F74CE6" w:rsidRPr="00216BB8" w:rsidRDefault="00A56C84" w:rsidP="00216BB8">
      <w:pPr>
        <w:pStyle w:val="32"/>
        <w:shd w:val="clear" w:color="auto" w:fill="auto"/>
        <w:spacing w:line="240" w:lineRule="auto"/>
        <w:jc w:val="both"/>
        <w:rPr>
          <w:i/>
          <w:sz w:val="24"/>
          <w:szCs w:val="24"/>
        </w:rPr>
      </w:pPr>
      <w:r w:rsidRPr="00216BB8">
        <w:rPr>
          <w:sz w:val="24"/>
          <w:szCs w:val="24"/>
        </w:rPr>
        <w:t xml:space="preserve">       </w:t>
      </w:r>
      <w:r w:rsidR="00F74CE6" w:rsidRPr="00216BB8">
        <w:rPr>
          <w:sz w:val="24"/>
          <w:szCs w:val="24"/>
        </w:rPr>
        <w:t>Россия 1816</w:t>
      </w:r>
      <w:r w:rsidR="007234F9" w:rsidRPr="00216BB8">
        <w:rPr>
          <w:sz w:val="24"/>
          <w:szCs w:val="24"/>
        </w:rPr>
        <w:t>-</w:t>
      </w:r>
      <w:r w:rsidR="00F74CE6" w:rsidRPr="00216BB8">
        <w:rPr>
          <w:sz w:val="24"/>
          <w:szCs w:val="24"/>
        </w:rPr>
        <w:t xml:space="preserve"> 1825 годов. </w:t>
      </w:r>
      <w:r w:rsidR="00F74CE6" w:rsidRPr="00216BB8">
        <w:rPr>
          <w:b w:val="0"/>
          <w:sz w:val="24"/>
          <w:szCs w:val="24"/>
        </w:rPr>
        <w:t>Исторические события. Общественная</w:t>
      </w:r>
      <w:r w:rsidRPr="00216BB8">
        <w:rPr>
          <w:i/>
          <w:sz w:val="24"/>
          <w:szCs w:val="24"/>
        </w:rPr>
        <w:t xml:space="preserve"> </w:t>
      </w:r>
      <w:r w:rsidR="00F74CE6" w:rsidRPr="00216BB8">
        <w:rPr>
          <w:b w:val="0"/>
          <w:sz w:val="24"/>
          <w:szCs w:val="24"/>
        </w:rPr>
        <w:t xml:space="preserve">мысль. Литература. «Союз Спасения». «Союз Благоденствия». Северное и Южное декабристские общества. Восстание декабристов. Состояние общественной мысли и литературы. Декабризм и декабристская литература. </w:t>
      </w:r>
      <w:r w:rsidR="00F74CE6" w:rsidRPr="00216BB8">
        <w:rPr>
          <w:rStyle w:val="313pt"/>
          <w:sz w:val="24"/>
          <w:szCs w:val="24"/>
        </w:rPr>
        <w:t xml:space="preserve">«История государства Российского» Н. М. Карамзина. </w:t>
      </w:r>
      <w:r w:rsidR="00F74CE6" w:rsidRPr="00216BB8">
        <w:rPr>
          <w:rStyle w:val="313pt0"/>
          <w:sz w:val="24"/>
          <w:szCs w:val="24"/>
        </w:rPr>
        <w:t>Русский романтизм.</w:t>
      </w:r>
      <w:r w:rsidR="00F74CE6" w:rsidRPr="00216BB8">
        <w:rPr>
          <w:rStyle w:val="313pt"/>
          <w:sz w:val="24"/>
          <w:szCs w:val="24"/>
        </w:rPr>
        <w:tab/>
        <w:t>Жуковский. Батюшков. Рылеев.</w:t>
      </w:r>
    </w:p>
    <w:p w:rsidR="00F74CE6" w:rsidRPr="00216BB8" w:rsidRDefault="00F74CE6" w:rsidP="00216BB8">
      <w:pPr>
        <w:pStyle w:val="20"/>
        <w:shd w:val="clear" w:color="auto" w:fill="auto"/>
        <w:spacing w:line="240" w:lineRule="auto"/>
        <w:ind w:firstLine="0"/>
        <w:rPr>
          <w:sz w:val="24"/>
          <w:szCs w:val="24"/>
        </w:rPr>
      </w:pPr>
      <w:r w:rsidRPr="00216BB8">
        <w:rPr>
          <w:sz w:val="24"/>
          <w:szCs w:val="24"/>
        </w:rPr>
        <w:t>Баратынский. Тютчев. Романтизм Пушкина, Лермонтова и Гоголя. Зарождение реализма (Крылов, Грибоедов, Пушкин, Лермонтов, Гоголь) и профессиональной русской критической мысли. (Обзор).</w:t>
      </w:r>
    </w:p>
    <w:p w:rsidR="00F74CE6" w:rsidRPr="00216BB8" w:rsidRDefault="007234F9" w:rsidP="00216BB8">
      <w:pPr>
        <w:pStyle w:val="20"/>
        <w:shd w:val="clear" w:color="auto" w:fill="auto"/>
        <w:spacing w:line="240" w:lineRule="auto"/>
        <w:ind w:firstLine="0"/>
        <w:rPr>
          <w:sz w:val="24"/>
          <w:szCs w:val="24"/>
        </w:rPr>
      </w:pPr>
      <w:r w:rsidRPr="00216BB8">
        <w:rPr>
          <w:sz w:val="24"/>
          <w:szCs w:val="24"/>
        </w:rPr>
        <w:t xml:space="preserve">       </w:t>
      </w:r>
      <w:r w:rsidR="00F74CE6" w:rsidRPr="00216BB8">
        <w:rPr>
          <w:rStyle w:val="214pt"/>
          <w:b w:val="0"/>
          <w:sz w:val="24"/>
          <w:szCs w:val="24"/>
        </w:rPr>
        <w:t>В.</w:t>
      </w:r>
      <w:r w:rsidR="00F74CE6" w:rsidRPr="00216BB8">
        <w:rPr>
          <w:rStyle w:val="214pt"/>
          <w:b w:val="0"/>
          <w:sz w:val="24"/>
          <w:szCs w:val="24"/>
        </w:rPr>
        <w:tab/>
        <w:t xml:space="preserve">А. Жуковский </w:t>
      </w:r>
      <w:r w:rsidR="00F74CE6" w:rsidRPr="00216BB8">
        <w:rPr>
          <w:sz w:val="24"/>
          <w:szCs w:val="24"/>
        </w:rPr>
        <w:t xml:space="preserve">— первый поэт-романтик XIX века. Жизнь и творческий путь поэта (обзор). Основные лирические жанры (элегия, песня, романс) и их своеобразие. </w:t>
      </w:r>
      <w:r w:rsidR="00F74CE6" w:rsidRPr="00216BB8">
        <w:rPr>
          <w:rStyle w:val="21"/>
          <w:sz w:val="24"/>
          <w:szCs w:val="24"/>
        </w:rPr>
        <w:t>Стихотворения:</w:t>
      </w:r>
      <w:r w:rsidR="00F74CE6" w:rsidRPr="00216BB8">
        <w:rPr>
          <w:sz w:val="24"/>
          <w:szCs w:val="24"/>
        </w:rPr>
        <w:t xml:space="preserve"> «Сельское кладбище», </w:t>
      </w:r>
      <w:r w:rsidR="00F74CE6" w:rsidRPr="00216BB8">
        <w:rPr>
          <w:rStyle w:val="21"/>
          <w:sz w:val="24"/>
          <w:szCs w:val="24"/>
        </w:rPr>
        <w:t xml:space="preserve">«Вечер», </w:t>
      </w:r>
      <w:r w:rsidR="00F74CE6" w:rsidRPr="00216BB8">
        <w:rPr>
          <w:rStyle w:val="214pt"/>
          <w:b w:val="0"/>
          <w:sz w:val="24"/>
          <w:szCs w:val="24"/>
        </w:rPr>
        <w:t xml:space="preserve">«Певец во стане русских воинов», </w:t>
      </w:r>
      <w:r w:rsidR="00F74CE6" w:rsidRPr="00216BB8">
        <w:rPr>
          <w:sz w:val="24"/>
          <w:szCs w:val="24"/>
        </w:rPr>
        <w:t xml:space="preserve">«Славянка», «На кончину Её Величества королевы </w:t>
      </w:r>
      <w:proofErr w:type="spellStart"/>
      <w:r w:rsidR="00F74CE6" w:rsidRPr="00216BB8">
        <w:rPr>
          <w:sz w:val="24"/>
          <w:szCs w:val="24"/>
        </w:rPr>
        <w:t>Виртембергской</w:t>
      </w:r>
      <w:proofErr w:type="spellEnd"/>
      <w:r w:rsidR="00F74CE6" w:rsidRPr="00216BB8">
        <w:rPr>
          <w:sz w:val="24"/>
          <w:szCs w:val="24"/>
        </w:rPr>
        <w:t xml:space="preserve">», «Лесной царь», «Ночной смотр», </w:t>
      </w:r>
      <w:r w:rsidR="00F74CE6" w:rsidRPr="00216BB8">
        <w:rPr>
          <w:rStyle w:val="214pt"/>
          <w:b w:val="0"/>
          <w:sz w:val="24"/>
          <w:szCs w:val="24"/>
        </w:rPr>
        <w:t xml:space="preserve">«Море», «Невыразимое» </w:t>
      </w:r>
      <w:r w:rsidR="00F74CE6" w:rsidRPr="00216BB8">
        <w:rPr>
          <w:rStyle w:val="214pt"/>
          <w:b w:val="0"/>
          <w:sz w:val="24"/>
          <w:szCs w:val="24"/>
        </w:rPr>
        <w:lastRenderedPageBreak/>
        <w:t xml:space="preserve">(отрывок), «Воспоминание» («О милых спутниках...», </w:t>
      </w:r>
      <w:r w:rsidR="00F74CE6" w:rsidRPr="00216BB8">
        <w:rPr>
          <w:sz w:val="24"/>
          <w:szCs w:val="24"/>
        </w:rPr>
        <w:t xml:space="preserve">«Листок», </w:t>
      </w:r>
      <w:r w:rsidR="00F74CE6" w:rsidRPr="00216BB8">
        <w:rPr>
          <w:rStyle w:val="214pt"/>
          <w:b w:val="0"/>
          <w:sz w:val="24"/>
          <w:szCs w:val="24"/>
        </w:rPr>
        <w:t>«Песня» («Минувших дней очарованье»), «Там небеса и воды ясны!», «</w:t>
      </w:r>
      <w:proofErr w:type="spellStart"/>
      <w:r w:rsidR="00F74CE6" w:rsidRPr="00216BB8">
        <w:rPr>
          <w:rStyle w:val="214pt"/>
          <w:b w:val="0"/>
          <w:sz w:val="24"/>
          <w:szCs w:val="24"/>
        </w:rPr>
        <w:t>Теон</w:t>
      </w:r>
      <w:proofErr w:type="spellEnd"/>
      <w:r w:rsidR="00F74CE6" w:rsidRPr="00216BB8">
        <w:rPr>
          <w:rStyle w:val="214pt"/>
          <w:b w:val="0"/>
          <w:sz w:val="24"/>
          <w:szCs w:val="24"/>
        </w:rPr>
        <w:t xml:space="preserve"> и </w:t>
      </w:r>
      <w:proofErr w:type="spellStart"/>
      <w:r w:rsidR="00F74CE6" w:rsidRPr="00216BB8">
        <w:rPr>
          <w:rStyle w:val="214pt"/>
          <w:b w:val="0"/>
          <w:sz w:val="24"/>
          <w:szCs w:val="24"/>
        </w:rPr>
        <w:t>Эсхин</w:t>
      </w:r>
      <w:proofErr w:type="spellEnd"/>
      <w:r w:rsidR="00F74CE6" w:rsidRPr="00216BB8">
        <w:rPr>
          <w:rStyle w:val="214pt"/>
          <w:b w:val="0"/>
          <w:sz w:val="24"/>
          <w:szCs w:val="24"/>
        </w:rPr>
        <w:t xml:space="preserve">», </w:t>
      </w:r>
      <w:r w:rsidR="00F74CE6" w:rsidRPr="00216BB8">
        <w:rPr>
          <w:sz w:val="24"/>
          <w:szCs w:val="24"/>
        </w:rPr>
        <w:t>«Узник к мотыльку, влетевшему в его темницу»,</w:t>
      </w:r>
    </w:p>
    <w:p w:rsidR="00F74CE6" w:rsidRPr="00216BB8" w:rsidRDefault="00F74CE6" w:rsidP="00216BB8">
      <w:pPr>
        <w:pStyle w:val="20"/>
        <w:shd w:val="clear" w:color="auto" w:fill="auto"/>
        <w:spacing w:line="240" w:lineRule="auto"/>
        <w:ind w:firstLine="0"/>
        <w:rPr>
          <w:sz w:val="24"/>
          <w:szCs w:val="24"/>
        </w:rPr>
      </w:pPr>
      <w:r w:rsidRPr="00216BB8">
        <w:rPr>
          <w:sz w:val="24"/>
          <w:szCs w:val="24"/>
        </w:rPr>
        <w:t xml:space="preserve">«К </w:t>
      </w:r>
      <w:proofErr w:type="spellStart"/>
      <w:r w:rsidRPr="00216BB8">
        <w:rPr>
          <w:sz w:val="24"/>
          <w:szCs w:val="24"/>
        </w:rPr>
        <w:t>мимопролетевшему</w:t>
      </w:r>
      <w:proofErr w:type="spellEnd"/>
      <w:r w:rsidRPr="00216BB8">
        <w:rPr>
          <w:sz w:val="24"/>
          <w:szCs w:val="24"/>
        </w:rPr>
        <w:t xml:space="preserve"> знакомому гению», «</w:t>
      </w:r>
      <w:r w:rsidRPr="00216BB8">
        <w:rPr>
          <w:rStyle w:val="214pt"/>
          <w:b w:val="0"/>
          <w:sz w:val="24"/>
          <w:szCs w:val="24"/>
        </w:rPr>
        <w:t>Таинственный посетитель</w:t>
      </w:r>
      <w:r w:rsidRPr="00216BB8">
        <w:rPr>
          <w:sz w:val="24"/>
          <w:szCs w:val="24"/>
        </w:rPr>
        <w:t xml:space="preserve">», «Царскосельский лебедь», «Я Музу юную, бывало...». Баллады: «Людмила», </w:t>
      </w:r>
      <w:r w:rsidRPr="00216BB8">
        <w:rPr>
          <w:rStyle w:val="22"/>
          <w:b w:val="0"/>
          <w:sz w:val="24"/>
          <w:szCs w:val="24"/>
        </w:rPr>
        <w:t xml:space="preserve">«Светлана», «Эолова арфа», </w:t>
      </w:r>
      <w:r w:rsidRPr="00216BB8">
        <w:rPr>
          <w:rStyle w:val="21"/>
          <w:sz w:val="24"/>
          <w:szCs w:val="24"/>
        </w:rPr>
        <w:t xml:space="preserve">«Жалобы Цереры», </w:t>
      </w:r>
      <w:r w:rsidRPr="00216BB8">
        <w:rPr>
          <w:rStyle w:val="22"/>
          <w:b w:val="0"/>
          <w:sz w:val="24"/>
          <w:szCs w:val="24"/>
        </w:rPr>
        <w:t>«</w:t>
      </w:r>
      <w:proofErr w:type="spellStart"/>
      <w:r w:rsidRPr="00216BB8">
        <w:rPr>
          <w:rStyle w:val="22"/>
          <w:b w:val="0"/>
          <w:sz w:val="24"/>
          <w:szCs w:val="24"/>
        </w:rPr>
        <w:t>Элевзинский</w:t>
      </w:r>
      <w:proofErr w:type="spellEnd"/>
      <w:r w:rsidRPr="00216BB8">
        <w:rPr>
          <w:rStyle w:val="22"/>
          <w:b w:val="0"/>
          <w:sz w:val="24"/>
          <w:szCs w:val="24"/>
        </w:rPr>
        <w:t xml:space="preserve"> праздник», «Рыцарь </w:t>
      </w:r>
      <w:proofErr w:type="spellStart"/>
      <w:r w:rsidRPr="00216BB8">
        <w:rPr>
          <w:rStyle w:val="22"/>
          <w:b w:val="0"/>
          <w:sz w:val="24"/>
          <w:szCs w:val="24"/>
        </w:rPr>
        <w:t>Тогенбург</w:t>
      </w:r>
      <w:proofErr w:type="spellEnd"/>
      <w:r w:rsidRPr="00216BB8">
        <w:rPr>
          <w:rStyle w:val="22"/>
          <w:b w:val="0"/>
          <w:sz w:val="24"/>
          <w:szCs w:val="24"/>
        </w:rPr>
        <w:t>»,</w:t>
      </w:r>
      <w:r w:rsidRPr="00216BB8">
        <w:rPr>
          <w:sz w:val="24"/>
          <w:szCs w:val="24"/>
        </w:rPr>
        <w:t>«Суд Божий над епископом», «</w:t>
      </w:r>
      <w:proofErr w:type="spellStart"/>
      <w:r w:rsidRPr="00216BB8">
        <w:rPr>
          <w:sz w:val="24"/>
          <w:szCs w:val="24"/>
        </w:rPr>
        <w:t>Ивиковы</w:t>
      </w:r>
      <w:proofErr w:type="spellEnd"/>
      <w:r w:rsidRPr="00216BB8">
        <w:rPr>
          <w:sz w:val="24"/>
          <w:szCs w:val="24"/>
        </w:rPr>
        <w:t xml:space="preserve"> журавли».</w:t>
      </w:r>
    </w:p>
    <w:p w:rsidR="00F74CE6" w:rsidRPr="00216BB8" w:rsidRDefault="00F74CE6" w:rsidP="00216BB8">
      <w:pPr>
        <w:pStyle w:val="20"/>
        <w:shd w:val="clear" w:color="auto" w:fill="auto"/>
        <w:spacing w:line="240" w:lineRule="auto"/>
        <w:ind w:firstLine="0"/>
        <w:rPr>
          <w:sz w:val="24"/>
          <w:szCs w:val="24"/>
        </w:rPr>
      </w:pPr>
      <w:r w:rsidRPr="00216BB8">
        <w:rPr>
          <w:sz w:val="24"/>
          <w:szCs w:val="24"/>
        </w:rPr>
        <w:t>Повесть: «</w:t>
      </w:r>
      <w:proofErr w:type="spellStart"/>
      <w:r w:rsidRPr="00216BB8">
        <w:rPr>
          <w:sz w:val="24"/>
          <w:szCs w:val="24"/>
        </w:rPr>
        <w:t>Шильонский</w:t>
      </w:r>
      <w:proofErr w:type="spellEnd"/>
      <w:r w:rsidRPr="00216BB8">
        <w:rPr>
          <w:sz w:val="24"/>
          <w:szCs w:val="24"/>
        </w:rPr>
        <w:t xml:space="preserve"> узник». (10 стихотворений, 3</w:t>
      </w:r>
      <w:r w:rsidRPr="00216BB8">
        <w:rPr>
          <w:sz w:val="24"/>
          <w:szCs w:val="24"/>
        </w:rPr>
        <w:tab/>
        <w:t>4 баллады, 1</w:t>
      </w:r>
    </w:p>
    <w:p w:rsidR="00F74CE6" w:rsidRPr="00216BB8" w:rsidRDefault="00F74CE6" w:rsidP="00216BB8">
      <w:pPr>
        <w:pStyle w:val="20"/>
        <w:shd w:val="clear" w:color="auto" w:fill="auto"/>
        <w:spacing w:line="240" w:lineRule="auto"/>
        <w:ind w:firstLine="0"/>
        <w:rPr>
          <w:sz w:val="24"/>
          <w:szCs w:val="24"/>
        </w:rPr>
      </w:pPr>
      <w:r w:rsidRPr="00216BB8">
        <w:rPr>
          <w:sz w:val="24"/>
          <w:szCs w:val="24"/>
        </w:rPr>
        <w:t xml:space="preserve">повесть </w:t>
      </w:r>
      <w:r w:rsidRPr="00216BB8">
        <w:rPr>
          <w:sz w:val="24"/>
          <w:szCs w:val="24"/>
        </w:rPr>
        <w:tab/>
        <w:t xml:space="preserve"> по выбору учащихся и рекомендации учителя).</w:t>
      </w:r>
    </w:p>
    <w:p w:rsidR="00F74CE6" w:rsidRPr="00216BB8" w:rsidRDefault="00F74CE6" w:rsidP="00216BB8">
      <w:pPr>
        <w:pStyle w:val="20"/>
        <w:shd w:val="clear" w:color="auto" w:fill="auto"/>
        <w:spacing w:line="240" w:lineRule="auto"/>
        <w:ind w:firstLine="340"/>
        <w:rPr>
          <w:sz w:val="24"/>
          <w:szCs w:val="24"/>
        </w:rPr>
      </w:pPr>
      <w:r w:rsidRPr="00216BB8">
        <w:rPr>
          <w:rStyle w:val="214pt2pt"/>
          <w:b w:val="0"/>
          <w:sz w:val="24"/>
          <w:szCs w:val="24"/>
        </w:rPr>
        <w:t>Теория литературы</w:t>
      </w:r>
      <w:r w:rsidRPr="00216BB8">
        <w:rPr>
          <w:sz w:val="24"/>
          <w:szCs w:val="24"/>
        </w:rPr>
        <w:t>. Баллада (закрепление понятия). Элегия, песня как жанры лирики (развитие понятий).</w:t>
      </w:r>
    </w:p>
    <w:p w:rsidR="00F74CE6" w:rsidRPr="00216BB8" w:rsidRDefault="00F74CE6" w:rsidP="00216BB8">
      <w:pPr>
        <w:pStyle w:val="20"/>
        <w:shd w:val="clear" w:color="auto" w:fill="auto"/>
        <w:spacing w:line="240" w:lineRule="auto"/>
        <w:ind w:firstLine="340"/>
        <w:rPr>
          <w:sz w:val="24"/>
          <w:szCs w:val="24"/>
        </w:rPr>
      </w:pPr>
      <w:r w:rsidRPr="00216BB8">
        <w:rPr>
          <w:sz w:val="24"/>
          <w:szCs w:val="24"/>
        </w:rPr>
        <w:t xml:space="preserve">К. Н. Батюшков — младший современник В. А. Жуковского. Жизнь и творческий путь поэта (обзор). Романтизм Батюшкова и его отличие от романтизма Жуковского. </w:t>
      </w:r>
      <w:r w:rsidRPr="00216BB8">
        <w:rPr>
          <w:rStyle w:val="21"/>
          <w:sz w:val="24"/>
          <w:szCs w:val="24"/>
        </w:rPr>
        <w:t xml:space="preserve">Стихотворения: «Весёлый час», «Источник», </w:t>
      </w:r>
      <w:r w:rsidRPr="00216BB8">
        <w:rPr>
          <w:sz w:val="24"/>
          <w:szCs w:val="24"/>
        </w:rPr>
        <w:t>«</w:t>
      </w:r>
      <w:r w:rsidRPr="00216BB8">
        <w:rPr>
          <w:rStyle w:val="214pt"/>
          <w:b w:val="0"/>
          <w:sz w:val="24"/>
          <w:szCs w:val="24"/>
        </w:rPr>
        <w:t>Радость</w:t>
      </w:r>
      <w:r w:rsidRPr="00216BB8">
        <w:rPr>
          <w:sz w:val="24"/>
          <w:szCs w:val="24"/>
        </w:rPr>
        <w:t>», «</w:t>
      </w:r>
      <w:r w:rsidRPr="00216BB8">
        <w:rPr>
          <w:rStyle w:val="214pt"/>
          <w:b w:val="0"/>
          <w:sz w:val="24"/>
          <w:szCs w:val="24"/>
        </w:rPr>
        <w:t>Вакханка</w:t>
      </w:r>
      <w:r w:rsidRPr="00216BB8">
        <w:rPr>
          <w:sz w:val="24"/>
          <w:szCs w:val="24"/>
        </w:rPr>
        <w:t>», «Ложный страх», «</w:t>
      </w:r>
      <w:r w:rsidRPr="00216BB8">
        <w:rPr>
          <w:rStyle w:val="214pt"/>
          <w:b w:val="0"/>
          <w:sz w:val="24"/>
          <w:szCs w:val="24"/>
        </w:rPr>
        <w:t>Мои пенаты</w:t>
      </w:r>
      <w:r w:rsidRPr="00216BB8">
        <w:rPr>
          <w:sz w:val="24"/>
          <w:szCs w:val="24"/>
        </w:rPr>
        <w:t>», «</w:t>
      </w:r>
      <w:r w:rsidRPr="00216BB8">
        <w:rPr>
          <w:rStyle w:val="214pt"/>
          <w:b w:val="0"/>
          <w:sz w:val="24"/>
          <w:szCs w:val="24"/>
        </w:rPr>
        <w:t>К другу</w:t>
      </w:r>
      <w:r w:rsidRPr="00216BB8">
        <w:rPr>
          <w:sz w:val="24"/>
          <w:szCs w:val="24"/>
        </w:rPr>
        <w:t>», «</w:t>
      </w:r>
      <w:r w:rsidRPr="00216BB8">
        <w:rPr>
          <w:rStyle w:val="214pt"/>
          <w:b w:val="0"/>
          <w:sz w:val="24"/>
          <w:szCs w:val="24"/>
        </w:rPr>
        <w:t>Тень друга</w:t>
      </w:r>
      <w:r w:rsidRPr="00216BB8">
        <w:rPr>
          <w:sz w:val="24"/>
          <w:szCs w:val="24"/>
        </w:rPr>
        <w:t>», «</w:t>
      </w:r>
      <w:r w:rsidRPr="00216BB8">
        <w:rPr>
          <w:rStyle w:val="214pt"/>
          <w:b w:val="0"/>
          <w:sz w:val="24"/>
          <w:szCs w:val="24"/>
        </w:rPr>
        <w:t>На развалинах замка в Швеции</w:t>
      </w:r>
      <w:r w:rsidRPr="00216BB8">
        <w:rPr>
          <w:sz w:val="24"/>
          <w:szCs w:val="24"/>
        </w:rPr>
        <w:t>», «</w:t>
      </w:r>
      <w:r w:rsidRPr="00216BB8">
        <w:rPr>
          <w:rStyle w:val="214pt"/>
          <w:b w:val="0"/>
          <w:sz w:val="24"/>
          <w:szCs w:val="24"/>
        </w:rPr>
        <w:t>Есть наслаждение и в дикости лесов</w:t>
      </w:r>
      <w:r w:rsidRPr="00216BB8">
        <w:rPr>
          <w:sz w:val="24"/>
          <w:szCs w:val="24"/>
        </w:rPr>
        <w:t>», «Мой гений», «Элегия» («Я чувствую, мой дар в поэзии погас.».</w:t>
      </w:r>
    </w:p>
    <w:p w:rsidR="00216BB8" w:rsidRDefault="00F74CE6" w:rsidP="00216BB8">
      <w:pPr>
        <w:pStyle w:val="20"/>
        <w:shd w:val="clear" w:color="auto" w:fill="auto"/>
        <w:spacing w:line="240" w:lineRule="auto"/>
        <w:ind w:firstLine="0"/>
        <w:rPr>
          <w:sz w:val="24"/>
          <w:szCs w:val="24"/>
        </w:rPr>
      </w:pPr>
      <w:r w:rsidRPr="00216BB8">
        <w:rPr>
          <w:sz w:val="24"/>
          <w:szCs w:val="24"/>
        </w:rPr>
        <w:t>(7 стихотворений по выбору учащихся и рекомендации учителя).</w:t>
      </w:r>
      <w:bookmarkStart w:id="2" w:name="bookmark17"/>
    </w:p>
    <w:p w:rsidR="00DF137D" w:rsidRPr="00216BB8" w:rsidRDefault="00DF137D" w:rsidP="00216BB8">
      <w:pPr>
        <w:pStyle w:val="20"/>
        <w:shd w:val="clear" w:color="auto" w:fill="auto"/>
        <w:spacing w:line="240" w:lineRule="auto"/>
        <w:ind w:firstLine="0"/>
        <w:rPr>
          <w:rStyle w:val="2115pt"/>
          <w:color w:val="auto"/>
          <w:sz w:val="24"/>
          <w:szCs w:val="24"/>
          <w:lang w:eastAsia="en-US" w:bidi="ar-SA"/>
        </w:rPr>
      </w:pPr>
      <w:r w:rsidRPr="00216BB8">
        <w:rPr>
          <w:rFonts w:eastAsiaTheme="minorEastAsia"/>
          <w:b/>
          <w:sz w:val="24"/>
          <w:szCs w:val="24"/>
          <w:lang w:eastAsia="ru-RU"/>
        </w:rPr>
        <w:t>Литер</w:t>
      </w:r>
      <w:r w:rsidR="00216BB8">
        <w:rPr>
          <w:rFonts w:eastAsiaTheme="minorEastAsia"/>
          <w:b/>
          <w:sz w:val="24"/>
          <w:szCs w:val="24"/>
          <w:lang w:eastAsia="ru-RU"/>
        </w:rPr>
        <w:t xml:space="preserve">атура </w:t>
      </w:r>
      <w:r w:rsidRPr="00216BB8">
        <w:rPr>
          <w:rFonts w:eastAsiaTheme="minorEastAsia"/>
          <w:b/>
          <w:sz w:val="24"/>
          <w:szCs w:val="24"/>
          <w:lang w:eastAsia="ru-RU"/>
        </w:rPr>
        <w:t>первой половины</w:t>
      </w:r>
      <w:r w:rsidRPr="00216BB8">
        <w:rPr>
          <w:rStyle w:val="2115pt"/>
          <w:rFonts w:eastAsiaTheme="minorHAnsi"/>
          <w:b/>
          <w:sz w:val="24"/>
          <w:szCs w:val="24"/>
        </w:rPr>
        <w:t xml:space="preserve"> XIX века </w:t>
      </w:r>
    </w:p>
    <w:p w:rsidR="007234F9" w:rsidRPr="00216BB8" w:rsidRDefault="007234F9" w:rsidP="00216BB8">
      <w:pPr>
        <w:pStyle w:val="30"/>
        <w:shd w:val="clear" w:color="auto" w:fill="auto"/>
        <w:spacing w:before="0" w:after="0" w:line="240" w:lineRule="auto"/>
        <w:ind w:firstLine="0"/>
        <w:rPr>
          <w:i/>
          <w:sz w:val="24"/>
          <w:szCs w:val="24"/>
        </w:rPr>
      </w:pPr>
      <w:r w:rsidRPr="00216BB8">
        <w:rPr>
          <w:i/>
          <w:sz w:val="24"/>
          <w:szCs w:val="24"/>
        </w:rPr>
        <w:t>А</w:t>
      </w:r>
      <w:r w:rsidRPr="00216BB8">
        <w:rPr>
          <w:rStyle w:val="313pt1"/>
          <w:i/>
          <w:sz w:val="24"/>
          <w:szCs w:val="24"/>
        </w:rPr>
        <w:t>.</w:t>
      </w:r>
      <w:r w:rsidRPr="00216BB8">
        <w:rPr>
          <w:i/>
          <w:sz w:val="24"/>
          <w:szCs w:val="24"/>
        </w:rPr>
        <w:t>С</w:t>
      </w:r>
      <w:r w:rsidRPr="00216BB8">
        <w:rPr>
          <w:rStyle w:val="313pt1"/>
          <w:i/>
          <w:sz w:val="24"/>
          <w:szCs w:val="24"/>
        </w:rPr>
        <w:t xml:space="preserve">. </w:t>
      </w:r>
      <w:r w:rsidRPr="00216BB8">
        <w:rPr>
          <w:i/>
          <w:sz w:val="24"/>
          <w:szCs w:val="24"/>
        </w:rPr>
        <w:t>Пушкин-(16ч)</w:t>
      </w:r>
    </w:p>
    <w:p w:rsidR="00F74CE6" w:rsidRPr="00216BB8" w:rsidRDefault="00F74CE6" w:rsidP="00216BB8">
      <w:pPr>
        <w:pStyle w:val="30"/>
        <w:shd w:val="clear" w:color="auto" w:fill="auto"/>
        <w:spacing w:before="0" w:after="0" w:line="240" w:lineRule="auto"/>
        <w:ind w:firstLine="0"/>
        <w:rPr>
          <w:b w:val="0"/>
          <w:sz w:val="24"/>
          <w:szCs w:val="24"/>
        </w:rPr>
      </w:pPr>
      <w:r w:rsidRPr="00216BB8">
        <w:rPr>
          <w:sz w:val="24"/>
          <w:szCs w:val="24"/>
        </w:rPr>
        <w:t>А</w:t>
      </w:r>
      <w:r w:rsidR="007234F9" w:rsidRPr="00216BB8">
        <w:rPr>
          <w:rStyle w:val="313pt1"/>
          <w:sz w:val="24"/>
          <w:szCs w:val="24"/>
        </w:rPr>
        <w:t>.</w:t>
      </w:r>
      <w:r w:rsidRPr="00216BB8">
        <w:rPr>
          <w:sz w:val="24"/>
          <w:szCs w:val="24"/>
        </w:rPr>
        <w:t>С</w:t>
      </w:r>
      <w:r w:rsidRPr="00216BB8">
        <w:rPr>
          <w:rStyle w:val="313pt1"/>
          <w:sz w:val="24"/>
          <w:szCs w:val="24"/>
        </w:rPr>
        <w:t xml:space="preserve">. </w:t>
      </w:r>
      <w:r w:rsidRPr="00216BB8">
        <w:rPr>
          <w:sz w:val="24"/>
          <w:szCs w:val="24"/>
        </w:rPr>
        <w:t>Пушкин</w:t>
      </w:r>
      <w:bookmarkEnd w:id="2"/>
      <w:r w:rsidR="007234F9" w:rsidRPr="00216BB8">
        <w:rPr>
          <w:sz w:val="24"/>
          <w:szCs w:val="24"/>
        </w:rPr>
        <w:t xml:space="preserve"> .</w:t>
      </w:r>
      <w:r w:rsidR="00536350" w:rsidRPr="00216BB8">
        <w:rPr>
          <w:sz w:val="24"/>
          <w:szCs w:val="24"/>
        </w:rPr>
        <w:t xml:space="preserve"> </w:t>
      </w:r>
      <w:r w:rsidRPr="00216BB8">
        <w:rPr>
          <w:rStyle w:val="61"/>
          <w:sz w:val="24"/>
          <w:szCs w:val="24"/>
        </w:rPr>
        <w:t xml:space="preserve">Периодизация жизни и творчества А. С. Пушкина. Лирика Пушкина, её гуманизм. Красота, Добро, Истина — три принципа пушкинского творчества. Национально-историческое и общечеловеческое содержание лирики. </w:t>
      </w:r>
      <w:r w:rsidRPr="00216BB8">
        <w:rPr>
          <w:b w:val="0"/>
          <w:sz w:val="24"/>
          <w:szCs w:val="24"/>
        </w:rPr>
        <w:t xml:space="preserve">Слияние гражданских, философских и личных мотивов. Преодоление трагического представления о мире и месте человека в нём через приобщение к ходу истории. Вера в неостановимый поток жизни и преемственную смену </w:t>
      </w:r>
      <w:proofErr w:type="spellStart"/>
      <w:r w:rsidRPr="00216BB8">
        <w:rPr>
          <w:b w:val="0"/>
          <w:sz w:val="24"/>
          <w:szCs w:val="24"/>
        </w:rPr>
        <w:t>поколений.</w:t>
      </w:r>
      <w:r w:rsidRPr="00216BB8">
        <w:rPr>
          <w:rStyle w:val="614pt"/>
          <w:sz w:val="24"/>
          <w:szCs w:val="24"/>
        </w:rPr>
        <w:t>Лицейская</w:t>
      </w:r>
      <w:proofErr w:type="spellEnd"/>
      <w:r w:rsidRPr="00216BB8">
        <w:rPr>
          <w:rStyle w:val="614pt"/>
          <w:sz w:val="24"/>
          <w:szCs w:val="24"/>
        </w:rPr>
        <w:t xml:space="preserve"> лирика</w:t>
      </w:r>
      <w:r w:rsidRPr="00216BB8">
        <w:rPr>
          <w:rStyle w:val="61"/>
          <w:sz w:val="24"/>
          <w:szCs w:val="24"/>
        </w:rPr>
        <w:t xml:space="preserve">. </w:t>
      </w:r>
      <w:r w:rsidRPr="00216BB8">
        <w:rPr>
          <w:rStyle w:val="614pt"/>
          <w:sz w:val="24"/>
          <w:szCs w:val="24"/>
        </w:rPr>
        <w:t>Творчество Пушкина Петербургского периода</w:t>
      </w:r>
      <w:r w:rsidRPr="00216BB8">
        <w:rPr>
          <w:rStyle w:val="61"/>
          <w:sz w:val="24"/>
          <w:szCs w:val="24"/>
        </w:rPr>
        <w:t xml:space="preserve">. </w:t>
      </w:r>
      <w:r w:rsidRPr="00216BB8">
        <w:rPr>
          <w:rStyle w:val="614pt"/>
          <w:sz w:val="24"/>
          <w:szCs w:val="24"/>
        </w:rPr>
        <w:t xml:space="preserve">Ода </w:t>
      </w:r>
      <w:r w:rsidRPr="00216BB8">
        <w:rPr>
          <w:rStyle w:val="61"/>
          <w:sz w:val="24"/>
          <w:szCs w:val="24"/>
        </w:rPr>
        <w:t>«</w:t>
      </w:r>
      <w:r w:rsidRPr="00216BB8">
        <w:rPr>
          <w:rStyle w:val="614pt"/>
          <w:sz w:val="24"/>
          <w:szCs w:val="24"/>
        </w:rPr>
        <w:t>Вольность</w:t>
      </w:r>
      <w:r w:rsidRPr="00216BB8">
        <w:rPr>
          <w:rStyle w:val="61"/>
          <w:sz w:val="24"/>
          <w:szCs w:val="24"/>
        </w:rPr>
        <w:t xml:space="preserve">». </w:t>
      </w:r>
      <w:r w:rsidRPr="00216BB8">
        <w:rPr>
          <w:rStyle w:val="614pt"/>
          <w:sz w:val="24"/>
          <w:szCs w:val="24"/>
        </w:rPr>
        <w:t xml:space="preserve">Поэма </w:t>
      </w:r>
      <w:r w:rsidRPr="00216BB8">
        <w:rPr>
          <w:rStyle w:val="61"/>
          <w:sz w:val="24"/>
          <w:szCs w:val="24"/>
        </w:rPr>
        <w:t>«</w:t>
      </w:r>
      <w:r w:rsidRPr="00216BB8">
        <w:rPr>
          <w:rStyle w:val="614pt"/>
          <w:sz w:val="24"/>
          <w:szCs w:val="24"/>
        </w:rPr>
        <w:t>Руслан и Людмила</w:t>
      </w:r>
      <w:r w:rsidRPr="00216BB8">
        <w:rPr>
          <w:rStyle w:val="61"/>
          <w:sz w:val="24"/>
          <w:szCs w:val="24"/>
        </w:rPr>
        <w:t xml:space="preserve">». </w:t>
      </w:r>
      <w:r w:rsidRPr="00216BB8">
        <w:rPr>
          <w:rStyle w:val="614pt"/>
          <w:sz w:val="24"/>
          <w:szCs w:val="24"/>
        </w:rPr>
        <w:t xml:space="preserve">Романтическая лирика Южного периода </w:t>
      </w:r>
      <w:r w:rsidRPr="00216BB8">
        <w:rPr>
          <w:rStyle w:val="61"/>
          <w:sz w:val="24"/>
          <w:szCs w:val="24"/>
        </w:rPr>
        <w:t>(«</w:t>
      </w:r>
      <w:r w:rsidRPr="00216BB8">
        <w:rPr>
          <w:rStyle w:val="614pt"/>
          <w:sz w:val="24"/>
          <w:szCs w:val="24"/>
        </w:rPr>
        <w:t xml:space="preserve">Погасло дневное светило...», «Я пережил свои желанья...», «Демон», «Свободы сеятель пустынный...»). Антологическая лирика: </w:t>
      </w:r>
      <w:r w:rsidRPr="00216BB8">
        <w:rPr>
          <w:rStyle w:val="61"/>
          <w:sz w:val="24"/>
          <w:szCs w:val="24"/>
        </w:rPr>
        <w:t>«Нереида», «Муза», «Надеждой сладостной младенчески дыша...», «</w:t>
      </w:r>
      <w:proofErr w:type="spellStart"/>
      <w:r w:rsidRPr="00216BB8">
        <w:rPr>
          <w:rStyle w:val="61"/>
          <w:sz w:val="24"/>
          <w:szCs w:val="24"/>
        </w:rPr>
        <w:t>Дориде</w:t>
      </w:r>
      <w:proofErr w:type="spellEnd"/>
      <w:r w:rsidRPr="00216BB8">
        <w:rPr>
          <w:rStyle w:val="61"/>
          <w:sz w:val="24"/>
          <w:szCs w:val="24"/>
        </w:rPr>
        <w:t>», «Редеет облаков летучая гряда...», «Прозерпина» и др.)</w:t>
      </w:r>
      <w:r w:rsidRPr="00216BB8">
        <w:rPr>
          <w:rStyle w:val="614pt"/>
          <w:sz w:val="24"/>
          <w:szCs w:val="24"/>
        </w:rPr>
        <w:t xml:space="preserve">. Повторение: </w:t>
      </w:r>
      <w:r w:rsidRPr="00216BB8">
        <w:rPr>
          <w:b w:val="0"/>
          <w:sz w:val="24"/>
          <w:szCs w:val="24"/>
        </w:rPr>
        <w:t>романтические поэмы. Овладение различными стилями романтизма. Творчество в период ссылки в Михайловское. Возникновение реалистических тенденций («Разговор Книгопродавца с Поэтом»). Историзм и народность</w:t>
      </w:r>
      <w:r w:rsidRPr="00216BB8">
        <w:rPr>
          <w:rStyle w:val="611pt"/>
          <w:bCs/>
          <w:sz w:val="24"/>
          <w:szCs w:val="24"/>
        </w:rPr>
        <w:t xml:space="preserve"> — </w:t>
      </w:r>
      <w:r w:rsidRPr="00216BB8">
        <w:rPr>
          <w:b w:val="0"/>
          <w:sz w:val="24"/>
          <w:szCs w:val="24"/>
        </w:rPr>
        <w:t>основа реалистических устремлений Пушкина</w:t>
      </w:r>
      <w:r w:rsidRPr="00216BB8">
        <w:rPr>
          <w:rStyle w:val="61"/>
          <w:sz w:val="24"/>
          <w:szCs w:val="24"/>
        </w:rPr>
        <w:t xml:space="preserve">(«К морю», «Ненастный день потух...», </w:t>
      </w:r>
      <w:r w:rsidRPr="00216BB8">
        <w:rPr>
          <w:rStyle w:val="614pt"/>
          <w:sz w:val="24"/>
          <w:szCs w:val="24"/>
        </w:rPr>
        <w:t>«Подражания</w:t>
      </w:r>
      <w:r w:rsidRPr="00216BB8">
        <w:rPr>
          <w:rStyle w:val="614pt"/>
          <w:sz w:val="24"/>
          <w:szCs w:val="24"/>
        </w:rPr>
        <w:tab/>
        <w:t>Корану»</w:t>
      </w:r>
      <w:r w:rsidRPr="00216BB8">
        <w:rPr>
          <w:rStyle w:val="61"/>
          <w:sz w:val="24"/>
          <w:szCs w:val="24"/>
        </w:rPr>
        <w:t xml:space="preserve">, </w:t>
      </w:r>
      <w:r w:rsidRPr="00216BB8">
        <w:rPr>
          <w:rStyle w:val="614pt"/>
          <w:sz w:val="24"/>
          <w:szCs w:val="24"/>
        </w:rPr>
        <w:t>«К***»</w:t>
      </w:r>
      <w:r w:rsidRPr="00216BB8">
        <w:rPr>
          <w:rStyle w:val="614pt"/>
          <w:sz w:val="24"/>
          <w:szCs w:val="24"/>
        </w:rPr>
        <w:tab/>
        <w:t>(«Я помню чудное</w:t>
      </w:r>
    </w:p>
    <w:p w:rsidR="00F74CE6" w:rsidRPr="00216BB8" w:rsidRDefault="00F74CE6" w:rsidP="00216BB8">
      <w:pPr>
        <w:pStyle w:val="20"/>
        <w:shd w:val="clear" w:color="auto" w:fill="auto"/>
        <w:spacing w:line="240" w:lineRule="auto"/>
        <w:ind w:firstLine="0"/>
        <w:rPr>
          <w:sz w:val="24"/>
          <w:szCs w:val="24"/>
        </w:rPr>
      </w:pPr>
      <w:r w:rsidRPr="00216BB8">
        <w:rPr>
          <w:rStyle w:val="214pt"/>
          <w:b w:val="0"/>
          <w:sz w:val="24"/>
          <w:szCs w:val="24"/>
        </w:rPr>
        <w:t>мгновенье.»)</w:t>
      </w:r>
      <w:r w:rsidRPr="00216BB8">
        <w:rPr>
          <w:sz w:val="24"/>
          <w:szCs w:val="24"/>
        </w:rPr>
        <w:t xml:space="preserve">, «Чаадаеву» («К чему холодные сомненья?»), «Аквилон», «Второе послание цензору», «Клеопатра», «Сожжённое письмо», «Храни меня, мой талисман...», «Андрей Шенье», гимн «Вакхическая песня», «Всё в жертву памяти твоей...», «Зимний вечер», «В крови горит огонь желанья...», «Признание» и др.). Развитие реализма в драматургии </w:t>
      </w:r>
      <w:r w:rsidRPr="00216BB8">
        <w:rPr>
          <w:rStyle w:val="22"/>
          <w:b w:val="0"/>
          <w:sz w:val="24"/>
          <w:szCs w:val="24"/>
        </w:rPr>
        <w:t xml:space="preserve">(«Борис Годунов»). </w:t>
      </w:r>
      <w:proofErr w:type="spellStart"/>
      <w:r w:rsidRPr="00216BB8">
        <w:rPr>
          <w:rStyle w:val="22"/>
          <w:b w:val="0"/>
          <w:sz w:val="24"/>
          <w:szCs w:val="24"/>
        </w:rPr>
        <w:t>Углубление</w:t>
      </w:r>
      <w:r w:rsidRPr="00216BB8">
        <w:rPr>
          <w:sz w:val="24"/>
          <w:szCs w:val="24"/>
        </w:rPr>
        <w:t>реализма</w:t>
      </w:r>
      <w:proofErr w:type="spellEnd"/>
      <w:r w:rsidRPr="00216BB8">
        <w:rPr>
          <w:sz w:val="24"/>
          <w:szCs w:val="24"/>
        </w:rPr>
        <w:t xml:space="preserve"> в лирике после ссылки в Михайловское и в 1830-е годы («Стансы», «Друзьям», </w:t>
      </w:r>
      <w:r w:rsidRPr="00216BB8">
        <w:rPr>
          <w:rStyle w:val="214pt"/>
          <w:b w:val="0"/>
          <w:sz w:val="24"/>
          <w:szCs w:val="24"/>
        </w:rPr>
        <w:t>«</w:t>
      </w:r>
      <w:proofErr w:type="spellStart"/>
      <w:r w:rsidRPr="00216BB8">
        <w:rPr>
          <w:rStyle w:val="214pt"/>
          <w:b w:val="0"/>
          <w:sz w:val="24"/>
          <w:szCs w:val="24"/>
        </w:rPr>
        <w:t>Арион</w:t>
      </w:r>
      <w:proofErr w:type="spellEnd"/>
      <w:r w:rsidRPr="00216BB8">
        <w:rPr>
          <w:rStyle w:val="214pt"/>
          <w:b w:val="0"/>
          <w:sz w:val="24"/>
          <w:szCs w:val="24"/>
        </w:rPr>
        <w:t>», «Поэт», «Поэт и толпа», «Воспоминание», «В степи мирской, печальной и безбрежной...»</w:t>
      </w:r>
      <w:r w:rsidRPr="00216BB8">
        <w:rPr>
          <w:sz w:val="24"/>
          <w:szCs w:val="24"/>
        </w:rPr>
        <w:t xml:space="preserve">, «Дар напрасный, дар случайный...», «Предчувствие», «Город пышный, город бедный...», «Что в имени тебе моём?..», «В часы забав иль праздной скуки...», </w:t>
      </w:r>
      <w:r w:rsidRPr="00216BB8">
        <w:rPr>
          <w:rStyle w:val="214pt"/>
          <w:b w:val="0"/>
          <w:sz w:val="24"/>
          <w:szCs w:val="24"/>
        </w:rPr>
        <w:t xml:space="preserve">«Брожу ли я вдоль улиц шумных.», </w:t>
      </w:r>
      <w:r w:rsidRPr="00216BB8">
        <w:rPr>
          <w:sz w:val="24"/>
          <w:szCs w:val="24"/>
        </w:rPr>
        <w:t xml:space="preserve">«Сонет», </w:t>
      </w:r>
      <w:r w:rsidRPr="00216BB8">
        <w:rPr>
          <w:rStyle w:val="214pt"/>
          <w:b w:val="0"/>
          <w:sz w:val="24"/>
          <w:szCs w:val="24"/>
        </w:rPr>
        <w:t>«К вельможе», «Поэту», «</w:t>
      </w:r>
      <w:proofErr w:type="spellStart"/>
      <w:r w:rsidRPr="00216BB8">
        <w:rPr>
          <w:rStyle w:val="214pt"/>
          <w:b w:val="0"/>
          <w:sz w:val="24"/>
          <w:szCs w:val="24"/>
        </w:rPr>
        <w:t>Мадона</w:t>
      </w:r>
      <w:proofErr w:type="spellEnd"/>
      <w:r w:rsidRPr="00216BB8">
        <w:rPr>
          <w:rStyle w:val="214pt"/>
          <w:b w:val="0"/>
          <w:sz w:val="24"/>
          <w:szCs w:val="24"/>
        </w:rPr>
        <w:t xml:space="preserve">», </w:t>
      </w:r>
      <w:r w:rsidRPr="00216BB8">
        <w:rPr>
          <w:sz w:val="24"/>
          <w:szCs w:val="24"/>
        </w:rPr>
        <w:t xml:space="preserve">«Ответ анониму», «Герой», </w:t>
      </w:r>
      <w:r w:rsidRPr="00216BB8">
        <w:rPr>
          <w:rStyle w:val="214pt"/>
          <w:b w:val="0"/>
          <w:sz w:val="24"/>
          <w:szCs w:val="24"/>
        </w:rPr>
        <w:t>«Осень»</w:t>
      </w:r>
      <w:r w:rsidRPr="00216BB8">
        <w:rPr>
          <w:sz w:val="24"/>
          <w:szCs w:val="24"/>
        </w:rPr>
        <w:t>).</w:t>
      </w:r>
      <w:r w:rsidRPr="00216BB8">
        <w:rPr>
          <w:rStyle w:val="214pt"/>
          <w:b w:val="0"/>
          <w:sz w:val="24"/>
          <w:szCs w:val="24"/>
        </w:rPr>
        <w:t xml:space="preserve">«Я вас любил: любовь ещё, быть может.». «Элегия» («Безумных лет угасшее веселье.»). «Заклинание». «Для берегов отчизны </w:t>
      </w:r>
      <w:proofErr w:type="spellStart"/>
      <w:r w:rsidRPr="00216BB8">
        <w:rPr>
          <w:rStyle w:val="214pt"/>
          <w:b w:val="0"/>
          <w:sz w:val="24"/>
          <w:szCs w:val="24"/>
        </w:rPr>
        <w:t>дальной</w:t>
      </w:r>
      <w:proofErr w:type="spellEnd"/>
      <w:r w:rsidRPr="00216BB8">
        <w:rPr>
          <w:rStyle w:val="214pt"/>
          <w:b w:val="0"/>
          <w:sz w:val="24"/>
          <w:szCs w:val="24"/>
        </w:rPr>
        <w:t xml:space="preserve">.». </w:t>
      </w:r>
      <w:r w:rsidRPr="00216BB8">
        <w:rPr>
          <w:sz w:val="24"/>
          <w:szCs w:val="24"/>
        </w:rPr>
        <w:t xml:space="preserve">Развитие и углубление реализма в драматургии («опыты драматических изучений»: </w:t>
      </w:r>
      <w:r w:rsidRPr="00216BB8">
        <w:rPr>
          <w:rStyle w:val="214pt"/>
          <w:b w:val="0"/>
          <w:sz w:val="24"/>
          <w:szCs w:val="24"/>
        </w:rPr>
        <w:t>«маленькие трагедии»</w:t>
      </w:r>
      <w:r w:rsidRPr="00216BB8">
        <w:rPr>
          <w:sz w:val="24"/>
          <w:szCs w:val="24"/>
        </w:rPr>
        <w:t xml:space="preserve">), в прозе </w:t>
      </w:r>
      <w:r w:rsidRPr="00216BB8">
        <w:rPr>
          <w:rStyle w:val="21"/>
          <w:sz w:val="24"/>
          <w:szCs w:val="24"/>
        </w:rPr>
        <w:t>(«</w:t>
      </w:r>
      <w:r w:rsidRPr="00216BB8">
        <w:rPr>
          <w:rStyle w:val="22"/>
          <w:b w:val="0"/>
          <w:sz w:val="24"/>
          <w:szCs w:val="24"/>
        </w:rPr>
        <w:t>Повести Белкина», «Пиковая дама»),</w:t>
      </w:r>
      <w:r w:rsidRPr="00216BB8">
        <w:rPr>
          <w:sz w:val="24"/>
          <w:szCs w:val="24"/>
        </w:rPr>
        <w:t>в поэмах («</w:t>
      </w:r>
      <w:r w:rsidRPr="00216BB8">
        <w:rPr>
          <w:rStyle w:val="22"/>
          <w:b w:val="0"/>
          <w:sz w:val="24"/>
          <w:szCs w:val="24"/>
        </w:rPr>
        <w:t>Медный всадник»). Лирика последних лет</w:t>
      </w:r>
      <w:r w:rsidRPr="00216BB8">
        <w:rPr>
          <w:rStyle w:val="21"/>
          <w:sz w:val="24"/>
          <w:szCs w:val="24"/>
        </w:rPr>
        <w:t>:</w:t>
      </w:r>
      <w:r w:rsidRPr="00216BB8">
        <w:rPr>
          <w:sz w:val="24"/>
          <w:szCs w:val="24"/>
        </w:rPr>
        <w:t xml:space="preserve"> «Пора, мой друг, пора! Покоя сердце просит.», </w:t>
      </w:r>
      <w:r w:rsidRPr="00216BB8">
        <w:rPr>
          <w:rStyle w:val="214pt"/>
          <w:b w:val="0"/>
          <w:sz w:val="24"/>
          <w:szCs w:val="24"/>
        </w:rPr>
        <w:t>каменноостровский цикл</w:t>
      </w:r>
      <w:r w:rsidRPr="00216BB8">
        <w:rPr>
          <w:sz w:val="24"/>
          <w:szCs w:val="24"/>
        </w:rPr>
        <w:t>. «Современник».</w:t>
      </w:r>
    </w:p>
    <w:p w:rsidR="00F74CE6" w:rsidRPr="00216BB8" w:rsidRDefault="00F74CE6" w:rsidP="00216BB8">
      <w:pPr>
        <w:pStyle w:val="20"/>
        <w:shd w:val="clear" w:color="auto" w:fill="auto"/>
        <w:spacing w:line="240" w:lineRule="auto"/>
        <w:ind w:firstLine="0"/>
        <w:rPr>
          <w:sz w:val="24"/>
          <w:szCs w:val="24"/>
        </w:rPr>
      </w:pPr>
      <w:r w:rsidRPr="00216BB8">
        <w:rPr>
          <w:sz w:val="24"/>
          <w:szCs w:val="24"/>
        </w:rPr>
        <w:t xml:space="preserve">Пушкин как создатель русского литературного языка. Ф. М. Достоевский. </w:t>
      </w:r>
      <w:r w:rsidRPr="00216BB8">
        <w:rPr>
          <w:rStyle w:val="214pt"/>
          <w:b w:val="0"/>
          <w:sz w:val="24"/>
          <w:szCs w:val="24"/>
        </w:rPr>
        <w:t xml:space="preserve">Речь о Пушкине. </w:t>
      </w:r>
      <w:r w:rsidRPr="00216BB8">
        <w:rPr>
          <w:sz w:val="24"/>
          <w:szCs w:val="24"/>
        </w:rPr>
        <w:t xml:space="preserve">Повторение романа </w:t>
      </w:r>
      <w:r w:rsidRPr="00216BB8">
        <w:rPr>
          <w:rStyle w:val="21"/>
          <w:sz w:val="24"/>
          <w:szCs w:val="24"/>
        </w:rPr>
        <w:t xml:space="preserve">«Евгений Онегин» и повести «Капитанская дочка». </w:t>
      </w:r>
      <w:proofErr w:type="spellStart"/>
      <w:r w:rsidRPr="00216BB8">
        <w:rPr>
          <w:rStyle w:val="22"/>
          <w:b w:val="0"/>
          <w:sz w:val="24"/>
          <w:szCs w:val="24"/>
        </w:rPr>
        <w:t>Стихотворения:</w:t>
      </w:r>
      <w:r w:rsidRPr="00216BB8">
        <w:rPr>
          <w:rStyle w:val="214pt"/>
          <w:b w:val="0"/>
          <w:sz w:val="24"/>
          <w:szCs w:val="24"/>
        </w:rPr>
        <w:t>«Вольность</w:t>
      </w:r>
      <w:proofErr w:type="spellEnd"/>
      <w:r w:rsidRPr="00216BB8">
        <w:rPr>
          <w:rStyle w:val="214pt"/>
          <w:b w:val="0"/>
          <w:sz w:val="24"/>
          <w:szCs w:val="24"/>
        </w:rPr>
        <w:t>», «Погасло дневное</w:t>
      </w:r>
    </w:p>
    <w:p w:rsidR="007234F9" w:rsidRPr="00216BB8" w:rsidRDefault="00F74CE6" w:rsidP="00216BB8">
      <w:pPr>
        <w:pStyle w:val="32"/>
        <w:shd w:val="clear" w:color="auto" w:fill="auto"/>
        <w:spacing w:line="240" w:lineRule="auto"/>
        <w:jc w:val="both"/>
        <w:rPr>
          <w:b w:val="0"/>
          <w:sz w:val="24"/>
          <w:szCs w:val="24"/>
        </w:rPr>
      </w:pPr>
      <w:r w:rsidRPr="00216BB8">
        <w:rPr>
          <w:b w:val="0"/>
          <w:sz w:val="24"/>
          <w:szCs w:val="24"/>
        </w:rPr>
        <w:t xml:space="preserve">светило...», «Свободы сеятель пустынный...», «Демон», «Нереида», «Муза», </w:t>
      </w:r>
      <w:r w:rsidRPr="00216BB8">
        <w:rPr>
          <w:rStyle w:val="313pt"/>
          <w:sz w:val="24"/>
          <w:szCs w:val="24"/>
        </w:rPr>
        <w:t>«Надеждой сладостной младенчески дыша...», «</w:t>
      </w:r>
      <w:proofErr w:type="spellStart"/>
      <w:r w:rsidRPr="00216BB8">
        <w:rPr>
          <w:rStyle w:val="313pt"/>
          <w:sz w:val="24"/>
          <w:szCs w:val="24"/>
        </w:rPr>
        <w:t>Дориде</w:t>
      </w:r>
      <w:proofErr w:type="spellEnd"/>
      <w:r w:rsidRPr="00216BB8">
        <w:rPr>
          <w:rStyle w:val="313pt"/>
          <w:sz w:val="24"/>
          <w:szCs w:val="24"/>
        </w:rPr>
        <w:t>»</w:t>
      </w:r>
      <w:r w:rsidRPr="00216BB8">
        <w:rPr>
          <w:b w:val="0"/>
          <w:sz w:val="24"/>
          <w:szCs w:val="24"/>
        </w:rPr>
        <w:t xml:space="preserve">, «Редеет облаков летучая гряда...», «Прозерпина» </w:t>
      </w:r>
      <w:r w:rsidRPr="00216BB8">
        <w:rPr>
          <w:b w:val="0"/>
          <w:sz w:val="24"/>
          <w:szCs w:val="24"/>
        </w:rPr>
        <w:lastRenderedPageBreak/>
        <w:t xml:space="preserve">«Разговор Книгопродавца с Поэтом», «Подражания Корану», «Поэт», </w:t>
      </w:r>
      <w:r w:rsidRPr="00216BB8">
        <w:rPr>
          <w:rStyle w:val="313pt"/>
          <w:sz w:val="24"/>
          <w:szCs w:val="24"/>
        </w:rPr>
        <w:t xml:space="preserve">«Я пережил свои желанья...», «Если жизнь тебя обманет...», «Храни меня, мой талисман...», </w:t>
      </w:r>
      <w:r w:rsidRPr="00216BB8">
        <w:rPr>
          <w:b w:val="0"/>
          <w:sz w:val="24"/>
          <w:szCs w:val="24"/>
        </w:rPr>
        <w:t xml:space="preserve">«Андрей Шенье», </w:t>
      </w:r>
      <w:r w:rsidRPr="00216BB8">
        <w:rPr>
          <w:rStyle w:val="313pt"/>
          <w:sz w:val="24"/>
          <w:szCs w:val="24"/>
        </w:rPr>
        <w:t xml:space="preserve">«Вакхическая песня», «Всё в жертву памяти твоей...», «Зимний вечер», </w:t>
      </w:r>
      <w:r w:rsidRPr="00216BB8">
        <w:rPr>
          <w:b w:val="0"/>
          <w:sz w:val="24"/>
          <w:szCs w:val="24"/>
        </w:rPr>
        <w:t xml:space="preserve">«В крови горит огонь желанья...», «Признание», «Пророк», «К***» («Я помню чудное мгновенье...», </w:t>
      </w:r>
      <w:r w:rsidRPr="00216BB8">
        <w:rPr>
          <w:rStyle w:val="313pt"/>
          <w:sz w:val="24"/>
          <w:szCs w:val="24"/>
        </w:rPr>
        <w:t xml:space="preserve">«Стансы», «Друзьям», </w:t>
      </w:r>
      <w:r w:rsidRPr="00216BB8">
        <w:rPr>
          <w:b w:val="0"/>
          <w:sz w:val="24"/>
          <w:szCs w:val="24"/>
        </w:rPr>
        <w:t>«</w:t>
      </w:r>
      <w:proofErr w:type="spellStart"/>
      <w:r w:rsidRPr="00216BB8">
        <w:rPr>
          <w:b w:val="0"/>
          <w:sz w:val="24"/>
          <w:szCs w:val="24"/>
        </w:rPr>
        <w:t>Арион</w:t>
      </w:r>
      <w:proofErr w:type="spellEnd"/>
      <w:r w:rsidRPr="00216BB8">
        <w:rPr>
          <w:b w:val="0"/>
          <w:sz w:val="24"/>
          <w:szCs w:val="24"/>
        </w:rPr>
        <w:t>», «Поэт», «Поэт и толпа», «Воспоминание», «В степи мирской, печальной и безбрежной...»</w:t>
      </w:r>
      <w:r w:rsidRPr="00216BB8">
        <w:rPr>
          <w:rStyle w:val="313pt"/>
          <w:sz w:val="24"/>
          <w:szCs w:val="24"/>
        </w:rPr>
        <w:t xml:space="preserve">, «Дар напрасный, дар случайный...», «Предчувствие», «Город пышный, город бедный...», «Что в имени тебе моём?..», «В часы забав иль праздной скуки...», </w:t>
      </w:r>
      <w:r w:rsidRPr="00216BB8">
        <w:rPr>
          <w:b w:val="0"/>
          <w:sz w:val="24"/>
          <w:szCs w:val="24"/>
        </w:rPr>
        <w:t xml:space="preserve">«Брожу я вдоль улиц шумных.», </w:t>
      </w:r>
      <w:r w:rsidRPr="00216BB8">
        <w:rPr>
          <w:rStyle w:val="313pt"/>
          <w:sz w:val="24"/>
          <w:szCs w:val="24"/>
        </w:rPr>
        <w:t xml:space="preserve">«Сонет», </w:t>
      </w:r>
      <w:r w:rsidRPr="00216BB8">
        <w:rPr>
          <w:b w:val="0"/>
          <w:sz w:val="24"/>
          <w:szCs w:val="24"/>
        </w:rPr>
        <w:t>«К вельможе», «Поэту», «</w:t>
      </w:r>
      <w:proofErr w:type="spellStart"/>
      <w:r w:rsidRPr="00216BB8">
        <w:rPr>
          <w:b w:val="0"/>
          <w:sz w:val="24"/>
          <w:szCs w:val="24"/>
        </w:rPr>
        <w:t>Мадона</w:t>
      </w:r>
      <w:proofErr w:type="spellEnd"/>
      <w:r w:rsidRPr="00216BB8">
        <w:rPr>
          <w:b w:val="0"/>
          <w:sz w:val="24"/>
          <w:szCs w:val="24"/>
        </w:rPr>
        <w:t xml:space="preserve">», </w:t>
      </w:r>
      <w:r w:rsidRPr="00216BB8">
        <w:rPr>
          <w:rStyle w:val="313pt"/>
          <w:sz w:val="24"/>
          <w:szCs w:val="24"/>
        </w:rPr>
        <w:t xml:space="preserve">«Ответ анониму», «Герой», </w:t>
      </w:r>
      <w:r w:rsidRPr="00216BB8">
        <w:rPr>
          <w:b w:val="0"/>
          <w:sz w:val="24"/>
          <w:szCs w:val="24"/>
        </w:rPr>
        <w:t xml:space="preserve">«Осень»). «Я вас любил: любовь ещё, быть может.». «Элегия» («Безумных лет угасшее веселье.»). «Заклинание». «Для берегов отчизны </w:t>
      </w:r>
      <w:proofErr w:type="spellStart"/>
      <w:r w:rsidRPr="00216BB8">
        <w:rPr>
          <w:b w:val="0"/>
          <w:sz w:val="24"/>
          <w:szCs w:val="24"/>
        </w:rPr>
        <w:t>дальной</w:t>
      </w:r>
      <w:proofErr w:type="spellEnd"/>
      <w:r w:rsidRPr="00216BB8">
        <w:rPr>
          <w:b w:val="0"/>
          <w:sz w:val="24"/>
          <w:szCs w:val="24"/>
        </w:rPr>
        <w:t xml:space="preserve">...». «Поэту», «Брожу ли я вдоль улиц шумных...», «Элегия» («Безумных лет угасшее веселье...»), «Пора, мой друг, пора! покоя сердце просит...», «...Вновь я посетил...», «Осень», «Отцы пустынники и жены непорочны...», «Из </w:t>
      </w:r>
      <w:proofErr w:type="spellStart"/>
      <w:r w:rsidRPr="00216BB8">
        <w:rPr>
          <w:b w:val="0"/>
          <w:sz w:val="24"/>
          <w:szCs w:val="24"/>
        </w:rPr>
        <w:t>Пиндемонти</w:t>
      </w:r>
      <w:proofErr w:type="spellEnd"/>
      <w:r w:rsidRPr="00216BB8">
        <w:rPr>
          <w:b w:val="0"/>
          <w:sz w:val="24"/>
          <w:szCs w:val="24"/>
        </w:rPr>
        <w:t xml:space="preserve">» </w:t>
      </w:r>
      <w:r w:rsidRPr="00216BB8">
        <w:rPr>
          <w:rStyle w:val="313pt2"/>
          <w:bCs/>
          <w:sz w:val="24"/>
          <w:szCs w:val="24"/>
        </w:rPr>
        <w:t>и др. Поэмы: «Медный Всадник» (повторение и углубление), «Анджело». Драматургия: «Борис Годунов», «Опыты драматических изучений» («маленькие трагедии»): «Скупой рыцарь», «Моцарт и Сальери», «Каменный гость», «Пир во время чумы». Проза: «Повести Белкина» (повторение и углубление), «Пиковая дама». Повторение: роман в стихах «Евгений Онегин» и повесть «Капитанская дочка». (50 стихотворений и произведений других жанров для изучения, чтения и комментирования</w:t>
      </w:r>
      <w:r w:rsidRPr="00216BB8">
        <w:rPr>
          <w:rStyle w:val="311pt"/>
          <w:bCs/>
          <w:sz w:val="24"/>
          <w:szCs w:val="24"/>
        </w:rPr>
        <w:t xml:space="preserve"> — </w:t>
      </w:r>
      <w:r w:rsidRPr="00216BB8">
        <w:rPr>
          <w:rStyle w:val="313pt2"/>
          <w:bCs/>
          <w:sz w:val="24"/>
          <w:szCs w:val="24"/>
        </w:rPr>
        <w:t>по выбору учащихся и по рекомендации учителя).</w:t>
      </w:r>
    </w:p>
    <w:p w:rsidR="007234F9" w:rsidRPr="00216BB8" w:rsidRDefault="007234F9" w:rsidP="00216BB8">
      <w:pPr>
        <w:pStyle w:val="32"/>
        <w:shd w:val="clear" w:color="auto" w:fill="auto"/>
        <w:spacing w:line="240" w:lineRule="auto"/>
        <w:jc w:val="left"/>
        <w:rPr>
          <w:i/>
          <w:sz w:val="24"/>
          <w:szCs w:val="24"/>
        </w:rPr>
      </w:pPr>
      <w:r w:rsidRPr="00216BB8">
        <w:rPr>
          <w:sz w:val="24"/>
          <w:szCs w:val="24"/>
        </w:rPr>
        <w:t xml:space="preserve">                           </w:t>
      </w:r>
      <w:r w:rsidRPr="00216BB8">
        <w:rPr>
          <w:i/>
          <w:sz w:val="24"/>
          <w:szCs w:val="24"/>
        </w:rPr>
        <w:t>Россия в 1826 – первой половине 1850-</w:t>
      </w:r>
      <w:r w:rsidR="00B44645" w:rsidRPr="00216BB8">
        <w:rPr>
          <w:rStyle w:val="312pt"/>
          <w:b/>
          <w:bCs/>
          <w:i/>
        </w:rPr>
        <w:t xml:space="preserve">х годов </w:t>
      </w:r>
      <w:r w:rsidRPr="00216BB8">
        <w:rPr>
          <w:rStyle w:val="312pt"/>
          <w:b/>
          <w:bCs/>
          <w:i/>
        </w:rPr>
        <w:t>-(2ч)</w:t>
      </w:r>
    </w:p>
    <w:p w:rsidR="007234F9" w:rsidRPr="00216BB8" w:rsidRDefault="00F74CE6" w:rsidP="00216BB8">
      <w:pPr>
        <w:pStyle w:val="32"/>
        <w:shd w:val="clear" w:color="auto" w:fill="auto"/>
        <w:spacing w:line="240" w:lineRule="auto"/>
        <w:jc w:val="left"/>
        <w:rPr>
          <w:b w:val="0"/>
          <w:sz w:val="24"/>
          <w:szCs w:val="24"/>
        </w:rPr>
      </w:pPr>
      <w:r w:rsidRPr="00216BB8">
        <w:rPr>
          <w:sz w:val="24"/>
          <w:szCs w:val="24"/>
        </w:rPr>
        <w:t>Россия в 1826 - первой половине 1850-</w:t>
      </w:r>
      <w:r w:rsidRPr="00216BB8">
        <w:rPr>
          <w:rStyle w:val="312pt"/>
          <w:b/>
          <w:bCs/>
        </w:rPr>
        <w:t>х годов</w:t>
      </w:r>
      <w:r w:rsidRPr="00216BB8">
        <w:rPr>
          <w:sz w:val="24"/>
          <w:szCs w:val="24"/>
        </w:rPr>
        <w:t xml:space="preserve">. </w:t>
      </w:r>
      <w:r w:rsidRPr="00216BB8">
        <w:rPr>
          <w:b w:val="0"/>
          <w:sz w:val="24"/>
          <w:szCs w:val="24"/>
        </w:rPr>
        <w:t>Исторические события.</w:t>
      </w:r>
      <w:r w:rsidR="007234F9" w:rsidRPr="00216BB8">
        <w:rPr>
          <w:b w:val="0"/>
          <w:sz w:val="24"/>
          <w:szCs w:val="24"/>
        </w:rPr>
        <w:t xml:space="preserve"> </w:t>
      </w:r>
      <w:r w:rsidRPr="00216BB8">
        <w:rPr>
          <w:b w:val="0"/>
          <w:sz w:val="24"/>
          <w:szCs w:val="24"/>
        </w:rPr>
        <w:t>Общественная мысль. Литература</w:t>
      </w:r>
      <w:r w:rsidR="007234F9" w:rsidRPr="00216BB8">
        <w:rPr>
          <w:b w:val="0"/>
          <w:sz w:val="24"/>
          <w:szCs w:val="24"/>
        </w:rPr>
        <w:t xml:space="preserve"> ,</w:t>
      </w:r>
      <w:r w:rsidRPr="00216BB8">
        <w:rPr>
          <w:b w:val="0"/>
          <w:sz w:val="24"/>
          <w:szCs w:val="24"/>
        </w:rPr>
        <w:t>новый цензурный устав. Подавление свободомыслия. Русская журналистика и общественная мысль. Славянофилы и западники. Русская критика и В. Г. Белинский. «Натуральная школа». Итоги развития русской литературы в первой половине XIX века. (Обзор).</w:t>
      </w:r>
    </w:p>
    <w:p w:rsidR="007234F9" w:rsidRPr="00216BB8" w:rsidRDefault="007234F9" w:rsidP="00216BB8">
      <w:pPr>
        <w:pStyle w:val="32"/>
        <w:shd w:val="clear" w:color="auto" w:fill="auto"/>
        <w:spacing w:line="240" w:lineRule="auto"/>
        <w:jc w:val="left"/>
        <w:rPr>
          <w:i/>
          <w:sz w:val="24"/>
          <w:szCs w:val="24"/>
        </w:rPr>
      </w:pPr>
      <w:r w:rsidRPr="00216BB8">
        <w:rPr>
          <w:i/>
          <w:sz w:val="24"/>
          <w:szCs w:val="24"/>
        </w:rPr>
        <w:t xml:space="preserve">                                                М. Ю. Лермонтов –( 11ч )</w:t>
      </w:r>
    </w:p>
    <w:p w:rsidR="00F74CE6" w:rsidRPr="00216BB8" w:rsidRDefault="00F74CE6" w:rsidP="00216BB8">
      <w:pPr>
        <w:pStyle w:val="32"/>
        <w:shd w:val="clear" w:color="auto" w:fill="auto"/>
        <w:spacing w:line="240" w:lineRule="auto"/>
        <w:jc w:val="left"/>
        <w:rPr>
          <w:b w:val="0"/>
          <w:sz w:val="24"/>
          <w:szCs w:val="24"/>
        </w:rPr>
      </w:pPr>
      <w:r w:rsidRPr="00216BB8">
        <w:rPr>
          <w:sz w:val="24"/>
          <w:szCs w:val="24"/>
        </w:rPr>
        <w:t>М. Ю. Лермонтов</w:t>
      </w:r>
      <w:r w:rsidR="007234F9" w:rsidRPr="00216BB8">
        <w:rPr>
          <w:sz w:val="24"/>
          <w:szCs w:val="24"/>
        </w:rPr>
        <w:t xml:space="preserve"> </w:t>
      </w:r>
      <w:r w:rsidR="00536350" w:rsidRPr="00216BB8">
        <w:rPr>
          <w:b w:val="0"/>
          <w:sz w:val="24"/>
          <w:szCs w:val="24"/>
        </w:rPr>
        <w:t>.</w:t>
      </w:r>
      <w:r w:rsidR="007234F9" w:rsidRPr="00216BB8">
        <w:rPr>
          <w:b w:val="0"/>
          <w:sz w:val="24"/>
          <w:szCs w:val="24"/>
        </w:rPr>
        <w:t xml:space="preserve">  </w:t>
      </w:r>
      <w:r w:rsidRPr="00216BB8">
        <w:rPr>
          <w:b w:val="0"/>
          <w:sz w:val="24"/>
          <w:szCs w:val="24"/>
        </w:rPr>
        <w:t xml:space="preserve">Жизнь и творчество М. Ю. Лермонтова. Лирика 1828—1836 годов. Общий характер. Жанровое своеобразие. </w:t>
      </w:r>
      <w:r w:rsidRPr="00216BB8">
        <w:rPr>
          <w:rStyle w:val="214pt"/>
          <w:sz w:val="24"/>
          <w:szCs w:val="24"/>
        </w:rPr>
        <w:t xml:space="preserve">«Ангел», «Русалка» </w:t>
      </w:r>
      <w:r w:rsidRPr="00216BB8">
        <w:rPr>
          <w:b w:val="0"/>
          <w:sz w:val="24"/>
          <w:szCs w:val="24"/>
        </w:rPr>
        <w:t xml:space="preserve">и др. стихотворения. </w:t>
      </w:r>
      <w:r w:rsidRPr="00216BB8">
        <w:rPr>
          <w:rStyle w:val="214pt"/>
          <w:sz w:val="24"/>
          <w:szCs w:val="24"/>
        </w:rPr>
        <w:t xml:space="preserve">(Обзор). </w:t>
      </w:r>
      <w:r w:rsidRPr="00216BB8">
        <w:rPr>
          <w:rStyle w:val="21"/>
          <w:b w:val="0"/>
          <w:sz w:val="24"/>
          <w:szCs w:val="24"/>
        </w:rPr>
        <w:t>«Маскарад</w:t>
      </w:r>
      <w:r w:rsidRPr="00216BB8">
        <w:rPr>
          <w:rStyle w:val="214pt"/>
          <w:sz w:val="24"/>
          <w:szCs w:val="24"/>
        </w:rPr>
        <w:t xml:space="preserve">» </w:t>
      </w:r>
      <w:r w:rsidRPr="00216BB8">
        <w:rPr>
          <w:b w:val="0"/>
          <w:sz w:val="24"/>
          <w:szCs w:val="24"/>
        </w:rPr>
        <w:t xml:space="preserve">как романтическая драма. Психологизм. Арбенин — «демон», спущенный на землю. Гибель «гордого ума». </w:t>
      </w:r>
      <w:r w:rsidRPr="00216BB8">
        <w:rPr>
          <w:rStyle w:val="214pt"/>
          <w:sz w:val="24"/>
          <w:szCs w:val="24"/>
        </w:rPr>
        <w:t xml:space="preserve">Поэтический язык Лермонтова в его развитии от ранней лирики к зрелой. Лирика 1837— 1841 годов. </w:t>
      </w:r>
      <w:r w:rsidRPr="00216BB8">
        <w:rPr>
          <w:b w:val="0"/>
          <w:sz w:val="24"/>
          <w:szCs w:val="24"/>
        </w:rPr>
        <w:t xml:space="preserve">Основные настроения: чувство трагического одиночества, мятежный порыв в иной мир или к иной, светлой и прекрасной жизни,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Своеобразие художественного мира Лермонтова. Тема Родины, поэта и поэзии, любви, мотив одиночества. Романтизм и реализм в творчестве поэта. </w:t>
      </w:r>
      <w:r w:rsidRPr="00216BB8">
        <w:rPr>
          <w:rStyle w:val="214pt"/>
          <w:sz w:val="24"/>
          <w:szCs w:val="24"/>
        </w:rPr>
        <w:t xml:space="preserve">«Как </w:t>
      </w:r>
      <w:r w:rsidRPr="00216BB8">
        <w:rPr>
          <w:rStyle w:val="214pt"/>
          <w:sz w:val="24"/>
          <w:szCs w:val="24"/>
        </w:rPr>
        <w:tab/>
        <w:t>часто,</w:t>
      </w:r>
      <w:r w:rsidRPr="00216BB8">
        <w:rPr>
          <w:rStyle w:val="214pt"/>
          <w:sz w:val="24"/>
          <w:szCs w:val="24"/>
        </w:rPr>
        <w:tab/>
        <w:t>пёстрою толпою</w:t>
      </w:r>
      <w:r w:rsidRPr="00216BB8">
        <w:rPr>
          <w:rStyle w:val="214pt"/>
          <w:sz w:val="24"/>
          <w:szCs w:val="24"/>
        </w:rPr>
        <w:tab/>
        <w:t>окружён...».</w:t>
      </w:r>
    </w:p>
    <w:p w:rsidR="00F74CE6" w:rsidRPr="00216BB8" w:rsidRDefault="00F74CE6" w:rsidP="00216BB8">
      <w:pPr>
        <w:pStyle w:val="32"/>
        <w:shd w:val="clear" w:color="auto" w:fill="auto"/>
        <w:spacing w:line="240" w:lineRule="auto"/>
        <w:jc w:val="both"/>
        <w:rPr>
          <w:b w:val="0"/>
          <w:sz w:val="24"/>
          <w:szCs w:val="24"/>
        </w:rPr>
      </w:pPr>
      <w:r w:rsidRPr="00216BB8">
        <w:rPr>
          <w:b w:val="0"/>
          <w:sz w:val="24"/>
          <w:szCs w:val="24"/>
        </w:rPr>
        <w:t>«Благодарность». «Ветка Палестины». «Молитва» («Я, Матерь Божия, ныне с молитвою...»). «</w:t>
      </w:r>
      <w:proofErr w:type="spellStart"/>
      <w:r w:rsidRPr="00216BB8">
        <w:rPr>
          <w:b w:val="0"/>
          <w:sz w:val="24"/>
          <w:szCs w:val="24"/>
        </w:rPr>
        <w:t>Валерик</w:t>
      </w:r>
      <w:proofErr w:type="spellEnd"/>
      <w:r w:rsidRPr="00216BB8">
        <w:rPr>
          <w:b w:val="0"/>
          <w:sz w:val="24"/>
          <w:szCs w:val="24"/>
        </w:rPr>
        <w:t xml:space="preserve">». «Казачья колыбельная песня». «Сон». «Журналист, читатель и писатель». «Выхожу один я на дорогу.». Поэмы Лермонтова. (Обзор). «Песня... про купца Калашникова», </w:t>
      </w:r>
      <w:r w:rsidRPr="00216BB8">
        <w:rPr>
          <w:rStyle w:val="313pt"/>
          <w:sz w:val="24"/>
          <w:szCs w:val="24"/>
        </w:rPr>
        <w:t xml:space="preserve">«Мцыри» (повторение и углубление). </w:t>
      </w:r>
      <w:r w:rsidRPr="00216BB8">
        <w:rPr>
          <w:b w:val="0"/>
          <w:sz w:val="24"/>
          <w:szCs w:val="24"/>
        </w:rPr>
        <w:t xml:space="preserve">«Демон». Демон. Тамара. </w:t>
      </w:r>
      <w:r w:rsidRPr="00216BB8">
        <w:rPr>
          <w:rStyle w:val="313pt"/>
          <w:sz w:val="24"/>
          <w:szCs w:val="24"/>
        </w:rPr>
        <w:t xml:space="preserve">Повторение: роман «Герой нашего времени». Евгений Онегин и Григорий Печорин: сравнительная характеристика. </w:t>
      </w:r>
      <w:r w:rsidRPr="00216BB8">
        <w:rPr>
          <w:rStyle w:val="313pt0"/>
          <w:sz w:val="24"/>
          <w:szCs w:val="24"/>
        </w:rPr>
        <w:t xml:space="preserve">Стихотворения и поэмы: «Ангел», </w:t>
      </w:r>
      <w:r w:rsidRPr="00216BB8">
        <w:rPr>
          <w:b w:val="0"/>
          <w:sz w:val="24"/>
          <w:szCs w:val="24"/>
        </w:rPr>
        <w:t>«Мой демон», «Нет, я не Байрон, я другой...», «Я не унижусь пред то</w:t>
      </w:r>
      <w:r w:rsidRPr="00216BB8">
        <w:rPr>
          <w:b w:val="0"/>
          <w:sz w:val="24"/>
          <w:szCs w:val="24"/>
        </w:rPr>
        <w:softHyphen/>
        <w:t xml:space="preserve">бою...», «Русалка», «Молитва» («Я, Матерь Божия, ныне с молитвою...»), «Есть речи — значенье...», </w:t>
      </w:r>
      <w:r w:rsidRPr="00216BB8">
        <w:rPr>
          <w:rStyle w:val="313pt"/>
          <w:sz w:val="24"/>
          <w:szCs w:val="24"/>
        </w:rPr>
        <w:t xml:space="preserve">«Воздушный корабль», </w:t>
      </w:r>
      <w:r w:rsidRPr="00216BB8">
        <w:rPr>
          <w:b w:val="0"/>
          <w:sz w:val="24"/>
          <w:szCs w:val="24"/>
        </w:rPr>
        <w:t xml:space="preserve">«Как часто, пёстрою толпою окружён...», </w:t>
      </w:r>
      <w:r w:rsidRPr="00216BB8">
        <w:rPr>
          <w:rStyle w:val="313pt"/>
          <w:sz w:val="24"/>
          <w:szCs w:val="24"/>
        </w:rPr>
        <w:t xml:space="preserve">«Пленный </w:t>
      </w:r>
      <w:proofErr w:type="spellStart"/>
      <w:r w:rsidRPr="00216BB8">
        <w:rPr>
          <w:rStyle w:val="313pt"/>
          <w:sz w:val="24"/>
          <w:szCs w:val="24"/>
        </w:rPr>
        <w:t>рыцарь».«Тамара</w:t>
      </w:r>
      <w:proofErr w:type="spellEnd"/>
      <w:r w:rsidRPr="00216BB8">
        <w:rPr>
          <w:rStyle w:val="313pt"/>
          <w:sz w:val="24"/>
          <w:szCs w:val="24"/>
        </w:rPr>
        <w:t xml:space="preserve">», </w:t>
      </w:r>
      <w:r w:rsidRPr="00216BB8">
        <w:rPr>
          <w:b w:val="0"/>
          <w:sz w:val="24"/>
          <w:szCs w:val="24"/>
        </w:rPr>
        <w:t>«Сон», «</w:t>
      </w:r>
      <w:proofErr w:type="spellStart"/>
      <w:r w:rsidRPr="00216BB8">
        <w:rPr>
          <w:b w:val="0"/>
          <w:sz w:val="24"/>
          <w:szCs w:val="24"/>
        </w:rPr>
        <w:t>Валерик</w:t>
      </w:r>
      <w:proofErr w:type="spellEnd"/>
      <w:r w:rsidRPr="00216BB8">
        <w:rPr>
          <w:b w:val="0"/>
          <w:sz w:val="24"/>
          <w:szCs w:val="24"/>
        </w:rPr>
        <w:t xml:space="preserve">», «Благодарность», «Завещание», «Выхожу один я на дорогу...», </w:t>
      </w:r>
      <w:r w:rsidRPr="00216BB8">
        <w:rPr>
          <w:rStyle w:val="313pt"/>
          <w:sz w:val="24"/>
          <w:szCs w:val="24"/>
        </w:rPr>
        <w:t xml:space="preserve">«Морская </w:t>
      </w:r>
      <w:r w:rsidRPr="00216BB8">
        <w:rPr>
          <w:b w:val="0"/>
          <w:sz w:val="24"/>
          <w:szCs w:val="24"/>
        </w:rPr>
        <w:t xml:space="preserve">царевна», «Из-под таинственной холодной полумаски...». </w:t>
      </w:r>
      <w:r w:rsidRPr="00216BB8">
        <w:rPr>
          <w:rStyle w:val="21"/>
          <w:b w:val="0"/>
          <w:sz w:val="24"/>
          <w:szCs w:val="24"/>
        </w:rPr>
        <w:t xml:space="preserve">Поэмы: «Беглец», </w:t>
      </w:r>
      <w:r w:rsidRPr="00216BB8">
        <w:rPr>
          <w:b w:val="0"/>
          <w:sz w:val="24"/>
          <w:szCs w:val="24"/>
        </w:rPr>
        <w:t>«</w:t>
      </w:r>
      <w:r w:rsidRPr="00216BB8">
        <w:rPr>
          <w:rStyle w:val="214pt"/>
          <w:sz w:val="24"/>
          <w:szCs w:val="24"/>
        </w:rPr>
        <w:t>Демон</w:t>
      </w:r>
      <w:r w:rsidRPr="00216BB8">
        <w:rPr>
          <w:b w:val="0"/>
          <w:sz w:val="24"/>
          <w:szCs w:val="24"/>
        </w:rPr>
        <w:t>». Драма: «</w:t>
      </w:r>
      <w:r w:rsidRPr="00216BB8">
        <w:rPr>
          <w:rStyle w:val="214pt"/>
          <w:sz w:val="24"/>
          <w:szCs w:val="24"/>
        </w:rPr>
        <w:t>Маскарад</w:t>
      </w:r>
      <w:r w:rsidRPr="00216BB8">
        <w:rPr>
          <w:b w:val="0"/>
          <w:sz w:val="24"/>
          <w:szCs w:val="24"/>
        </w:rPr>
        <w:t>». Повторение: «</w:t>
      </w:r>
      <w:r w:rsidRPr="00216BB8">
        <w:rPr>
          <w:rStyle w:val="214pt"/>
          <w:sz w:val="24"/>
          <w:szCs w:val="24"/>
        </w:rPr>
        <w:t>Герой нашего времени</w:t>
      </w:r>
      <w:r w:rsidRPr="00216BB8">
        <w:rPr>
          <w:b w:val="0"/>
          <w:sz w:val="24"/>
          <w:szCs w:val="24"/>
        </w:rPr>
        <w:t>».</w:t>
      </w:r>
    </w:p>
    <w:p w:rsidR="00F74CE6" w:rsidRPr="00216BB8" w:rsidRDefault="00F74CE6" w:rsidP="00216BB8">
      <w:pPr>
        <w:pStyle w:val="20"/>
        <w:shd w:val="clear" w:color="auto" w:fill="auto"/>
        <w:spacing w:line="240" w:lineRule="auto"/>
        <w:ind w:firstLine="0"/>
        <w:rPr>
          <w:sz w:val="24"/>
          <w:szCs w:val="24"/>
        </w:rPr>
      </w:pPr>
      <w:r w:rsidRPr="00216BB8">
        <w:rPr>
          <w:sz w:val="24"/>
          <w:szCs w:val="24"/>
        </w:rPr>
        <w:t>(15 — 20 стихотворений, 1 — 2 поэмы, 1 драма для изучения и чтения; повторение романа «Герой нашего времени» по выбору учащихся и рекомендациям учителя).</w:t>
      </w:r>
    </w:p>
    <w:p w:rsidR="00F74CE6" w:rsidRPr="00216BB8" w:rsidRDefault="00F74CE6" w:rsidP="00216BB8">
      <w:pPr>
        <w:pStyle w:val="20"/>
        <w:shd w:val="clear" w:color="auto" w:fill="auto"/>
        <w:spacing w:line="240" w:lineRule="auto"/>
        <w:ind w:firstLine="340"/>
        <w:rPr>
          <w:sz w:val="24"/>
          <w:szCs w:val="24"/>
        </w:rPr>
      </w:pPr>
      <w:r w:rsidRPr="00216BB8">
        <w:rPr>
          <w:rStyle w:val="214pt2pt"/>
          <w:b w:val="0"/>
          <w:sz w:val="24"/>
          <w:szCs w:val="24"/>
        </w:rPr>
        <w:t>Теория литературы</w:t>
      </w:r>
      <w:r w:rsidRPr="00216BB8">
        <w:rPr>
          <w:sz w:val="24"/>
          <w:szCs w:val="24"/>
        </w:rPr>
        <w:t>. Углубление понятий о романтизме и реализме, об их соотношении и взаимовлиянии.</w:t>
      </w:r>
    </w:p>
    <w:p w:rsidR="007234F9" w:rsidRPr="00216BB8" w:rsidRDefault="007234F9" w:rsidP="00216BB8">
      <w:pPr>
        <w:pStyle w:val="30"/>
        <w:shd w:val="clear" w:color="auto" w:fill="auto"/>
        <w:spacing w:before="0" w:after="0" w:line="240" w:lineRule="auto"/>
        <w:ind w:firstLine="0"/>
        <w:jc w:val="left"/>
        <w:rPr>
          <w:i/>
          <w:sz w:val="24"/>
          <w:szCs w:val="24"/>
        </w:rPr>
      </w:pPr>
      <w:bookmarkStart w:id="3" w:name="bookmark18"/>
      <w:r w:rsidRPr="00216BB8">
        <w:rPr>
          <w:sz w:val="24"/>
          <w:szCs w:val="24"/>
        </w:rPr>
        <w:t xml:space="preserve">                                                </w:t>
      </w:r>
      <w:r w:rsidRPr="00216BB8">
        <w:rPr>
          <w:i/>
          <w:sz w:val="24"/>
          <w:szCs w:val="24"/>
        </w:rPr>
        <w:t xml:space="preserve"> Н</w:t>
      </w:r>
      <w:r w:rsidRPr="00216BB8">
        <w:rPr>
          <w:rStyle w:val="313pt1"/>
          <w:i/>
          <w:sz w:val="24"/>
          <w:szCs w:val="24"/>
        </w:rPr>
        <w:t xml:space="preserve">. </w:t>
      </w:r>
      <w:r w:rsidRPr="00216BB8">
        <w:rPr>
          <w:i/>
          <w:sz w:val="24"/>
          <w:szCs w:val="24"/>
        </w:rPr>
        <w:t>В</w:t>
      </w:r>
      <w:r w:rsidRPr="00216BB8">
        <w:rPr>
          <w:rStyle w:val="313pt1"/>
          <w:i/>
          <w:sz w:val="24"/>
          <w:szCs w:val="24"/>
        </w:rPr>
        <w:t xml:space="preserve">. </w:t>
      </w:r>
      <w:r w:rsidR="00947A2A" w:rsidRPr="00216BB8">
        <w:rPr>
          <w:i/>
          <w:sz w:val="24"/>
          <w:szCs w:val="24"/>
        </w:rPr>
        <w:t>Г</w:t>
      </w:r>
      <w:r w:rsidRPr="00216BB8">
        <w:rPr>
          <w:i/>
          <w:sz w:val="24"/>
          <w:szCs w:val="24"/>
        </w:rPr>
        <w:t>оголь-(10ч)</w:t>
      </w:r>
    </w:p>
    <w:p w:rsidR="00F74CE6" w:rsidRPr="00216BB8" w:rsidRDefault="00F74CE6" w:rsidP="00216BB8">
      <w:pPr>
        <w:pStyle w:val="30"/>
        <w:shd w:val="clear" w:color="auto" w:fill="auto"/>
        <w:spacing w:before="0" w:after="0" w:line="240" w:lineRule="auto"/>
        <w:ind w:firstLine="0"/>
        <w:jc w:val="left"/>
        <w:rPr>
          <w:b w:val="0"/>
          <w:sz w:val="24"/>
          <w:szCs w:val="24"/>
        </w:rPr>
      </w:pPr>
      <w:r w:rsidRPr="00216BB8">
        <w:rPr>
          <w:sz w:val="24"/>
          <w:szCs w:val="24"/>
        </w:rPr>
        <w:t>Н</w:t>
      </w:r>
      <w:r w:rsidRPr="00216BB8">
        <w:rPr>
          <w:rStyle w:val="313pt1"/>
          <w:sz w:val="24"/>
          <w:szCs w:val="24"/>
        </w:rPr>
        <w:t xml:space="preserve">. </w:t>
      </w:r>
      <w:r w:rsidRPr="00216BB8">
        <w:rPr>
          <w:sz w:val="24"/>
          <w:szCs w:val="24"/>
        </w:rPr>
        <w:t>В</w:t>
      </w:r>
      <w:r w:rsidRPr="00216BB8">
        <w:rPr>
          <w:rStyle w:val="313pt1"/>
          <w:sz w:val="24"/>
          <w:szCs w:val="24"/>
        </w:rPr>
        <w:t xml:space="preserve">. </w:t>
      </w:r>
      <w:r w:rsidR="007234F9" w:rsidRPr="00216BB8">
        <w:rPr>
          <w:sz w:val="24"/>
          <w:szCs w:val="24"/>
        </w:rPr>
        <w:t>Г</w:t>
      </w:r>
      <w:r w:rsidRPr="00216BB8">
        <w:rPr>
          <w:sz w:val="24"/>
          <w:szCs w:val="24"/>
        </w:rPr>
        <w:t>оголь</w:t>
      </w:r>
      <w:bookmarkEnd w:id="3"/>
      <w:r w:rsidR="007234F9" w:rsidRPr="00216BB8">
        <w:rPr>
          <w:sz w:val="24"/>
          <w:szCs w:val="24"/>
        </w:rPr>
        <w:t xml:space="preserve">. </w:t>
      </w:r>
      <w:r w:rsidRPr="00216BB8">
        <w:rPr>
          <w:b w:val="0"/>
          <w:sz w:val="24"/>
          <w:szCs w:val="24"/>
        </w:rPr>
        <w:t xml:space="preserve">Жизнь и творчество Н. В. Гоголя (обзор). </w:t>
      </w:r>
      <w:r w:rsidRPr="00216BB8">
        <w:rPr>
          <w:rStyle w:val="214pt"/>
          <w:sz w:val="24"/>
          <w:szCs w:val="24"/>
        </w:rPr>
        <w:t>Главное литературное оружие Гоголя</w:t>
      </w:r>
      <w:r w:rsidRPr="00216BB8">
        <w:rPr>
          <w:b w:val="0"/>
          <w:sz w:val="24"/>
          <w:szCs w:val="24"/>
        </w:rPr>
        <w:t xml:space="preserve">. Романтические произведения. </w:t>
      </w:r>
      <w:r w:rsidRPr="00216BB8">
        <w:rPr>
          <w:rStyle w:val="22"/>
          <w:sz w:val="24"/>
          <w:szCs w:val="24"/>
        </w:rPr>
        <w:t xml:space="preserve">«Вечера на хуторе близ Диканьки». </w:t>
      </w:r>
      <w:r w:rsidRPr="00216BB8">
        <w:rPr>
          <w:rStyle w:val="214pt"/>
          <w:sz w:val="24"/>
          <w:szCs w:val="24"/>
        </w:rPr>
        <w:t>Фантастика и реальность</w:t>
      </w:r>
      <w:r w:rsidRPr="00216BB8">
        <w:rPr>
          <w:b w:val="0"/>
          <w:sz w:val="24"/>
          <w:szCs w:val="24"/>
        </w:rPr>
        <w:t xml:space="preserve">. </w:t>
      </w:r>
      <w:r w:rsidRPr="00216BB8">
        <w:rPr>
          <w:rStyle w:val="214pt"/>
          <w:sz w:val="24"/>
          <w:szCs w:val="24"/>
        </w:rPr>
        <w:lastRenderedPageBreak/>
        <w:t>Фольклор и литература</w:t>
      </w:r>
      <w:r w:rsidRPr="00216BB8">
        <w:rPr>
          <w:b w:val="0"/>
          <w:sz w:val="24"/>
          <w:szCs w:val="24"/>
        </w:rPr>
        <w:t xml:space="preserve">. Рассказчик и рассказчики. «Арабески». </w:t>
      </w:r>
      <w:r w:rsidRPr="00216BB8">
        <w:rPr>
          <w:rStyle w:val="22"/>
          <w:sz w:val="24"/>
          <w:szCs w:val="24"/>
        </w:rPr>
        <w:t>«</w:t>
      </w:r>
      <w:proofErr w:type="spellStart"/>
      <w:r w:rsidRPr="00216BB8">
        <w:rPr>
          <w:rStyle w:val="22"/>
          <w:sz w:val="24"/>
          <w:szCs w:val="24"/>
        </w:rPr>
        <w:t>Миргород».</w:t>
      </w:r>
      <w:r w:rsidRPr="00216BB8">
        <w:rPr>
          <w:b w:val="0"/>
          <w:sz w:val="24"/>
          <w:szCs w:val="24"/>
        </w:rPr>
        <w:t>Два</w:t>
      </w:r>
      <w:proofErr w:type="spellEnd"/>
      <w:r w:rsidRPr="00216BB8">
        <w:rPr>
          <w:b w:val="0"/>
          <w:sz w:val="24"/>
          <w:szCs w:val="24"/>
        </w:rPr>
        <w:t xml:space="preserve"> начала в композиции сборника: сатирическое </w:t>
      </w:r>
      <w:r w:rsidRPr="00216BB8">
        <w:rPr>
          <w:rStyle w:val="22"/>
          <w:sz w:val="24"/>
          <w:szCs w:val="24"/>
        </w:rPr>
        <w:t>(«Повесть о том</w:t>
      </w:r>
      <w:r w:rsidRPr="00216BB8">
        <w:rPr>
          <w:rStyle w:val="211pt"/>
          <w:sz w:val="24"/>
          <w:szCs w:val="24"/>
        </w:rPr>
        <w:t xml:space="preserve">, </w:t>
      </w:r>
      <w:r w:rsidRPr="00216BB8">
        <w:rPr>
          <w:rStyle w:val="22"/>
          <w:sz w:val="24"/>
          <w:szCs w:val="24"/>
        </w:rPr>
        <w:t>как поссорились Иван Иванович с Иваном Никифоровичем»)</w:t>
      </w:r>
      <w:r w:rsidRPr="00216BB8">
        <w:rPr>
          <w:b w:val="0"/>
          <w:sz w:val="24"/>
          <w:szCs w:val="24"/>
        </w:rPr>
        <w:t xml:space="preserve">и эпико-героическое </w:t>
      </w:r>
      <w:r w:rsidRPr="00216BB8">
        <w:rPr>
          <w:rStyle w:val="22"/>
          <w:sz w:val="24"/>
          <w:szCs w:val="24"/>
        </w:rPr>
        <w:t>(«Тарас Бульба»).</w:t>
      </w:r>
      <w:r w:rsidRPr="00216BB8">
        <w:rPr>
          <w:b w:val="0"/>
          <w:sz w:val="24"/>
          <w:szCs w:val="24"/>
        </w:rPr>
        <w:t xml:space="preserve">Противоречивое слияние положительных и отрицательных начал в других повестях </w:t>
      </w:r>
      <w:r w:rsidRPr="00216BB8">
        <w:rPr>
          <w:rStyle w:val="22"/>
          <w:sz w:val="24"/>
          <w:szCs w:val="24"/>
        </w:rPr>
        <w:t>(«Старосветские помещики»</w:t>
      </w:r>
      <w:r w:rsidRPr="00216BB8">
        <w:rPr>
          <w:b w:val="0"/>
          <w:sz w:val="24"/>
          <w:szCs w:val="24"/>
        </w:rPr>
        <w:t xml:space="preserve">— идиллия и сатира, </w:t>
      </w:r>
      <w:r w:rsidRPr="00216BB8">
        <w:rPr>
          <w:rStyle w:val="22"/>
          <w:sz w:val="24"/>
          <w:szCs w:val="24"/>
        </w:rPr>
        <w:t>«</w:t>
      </w:r>
      <w:proofErr w:type="spellStart"/>
      <w:r w:rsidRPr="00216BB8">
        <w:rPr>
          <w:rStyle w:val="22"/>
          <w:sz w:val="24"/>
          <w:szCs w:val="24"/>
        </w:rPr>
        <w:t>Вий</w:t>
      </w:r>
      <w:proofErr w:type="spellEnd"/>
      <w:r w:rsidRPr="00216BB8">
        <w:rPr>
          <w:rStyle w:val="22"/>
          <w:sz w:val="24"/>
          <w:szCs w:val="24"/>
        </w:rPr>
        <w:t>»</w:t>
      </w:r>
      <w:r w:rsidRPr="00216BB8">
        <w:rPr>
          <w:b w:val="0"/>
          <w:sz w:val="24"/>
          <w:szCs w:val="24"/>
        </w:rPr>
        <w:t xml:space="preserve">— демоническое и ангельское). </w:t>
      </w:r>
      <w:r w:rsidRPr="00216BB8">
        <w:rPr>
          <w:rStyle w:val="22"/>
          <w:sz w:val="24"/>
          <w:szCs w:val="24"/>
        </w:rPr>
        <w:t>«Петербургские повести»: «</w:t>
      </w:r>
      <w:r w:rsidRPr="00216BB8">
        <w:rPr>
          <w:rStyle w:val="21"/>
          <w:b w:val="0"/>
          <w:sz w:val="24"/>
          <w:szCs w:val="24"/>
        </w:rPr>
        <w:t>Невский проспект», «Нос», «Портрет», «Шинель».</w:t>
      </w:r>
      <w:r w:rsidRPr="00216BB8">
        <w:rPr>
          <w:b w:val="0"/>
          <w:sz w:val="24"/>
          <w:szCs w:val="24"/>
        </w:rPr>
        <w:t xml:space="preserve"> «</w:t>
      </w:r>
      <w:r w:rsidRPr="00216BB8">
        <w:rPr>
          <w:rStyle w:val="214pt"/>
          <w:sz w:val="24"/>
          <w:szCs w:val="24"/>
        </w:rPr>
        <w:t>Маленький человек</w:t>
      </w:r>
      <w:r w:rsidRPr="00216BB8">
        <w:rPr>
          <w:b w:val="0"/>
          <w:sz w:val="24"/>
          <w:szCs w:val="24"/>
        </w:rPr>
        <w:t xml:space="preserve">» </w:t>
      </w:r>
      <w:r w:rsidRPr="00216BB8">
        <w:rPr>
          <w:rStyle w:val="214pt"/>
          <w:sz w:val="24"/>
          <w:szCs w:val="24"/>
        </w:rPr>
        <w:t>в русской литературе</w:t>
      </w:r>
      <w:r w:rsidRPr="00216BB8">
        <w:rPr>
          <w:b w:val="0"/>
          <w:sz w:val="24"/>
          <w:szCs w:val="24"/>
        </w:rPr>
        <w:t xml:space="preserve">. Сочетание трагедийности и комизма, лирики и сатиры, реальности и фантастики. Петербург как мифический образ бездушного и обманного города. </w:t>
      </w:r>
      <w:r w:rsidRPr="00216BB8">
        <w:rPr>
          <w:rStyle w:val="22"/>
          <w:sz w:val="24"/>
          <w:szCs w:val="24"/>
        </w:rPr>
        <w:t xml:space="preserve">В. Г. </w:t>
      </w:r>
      <w:proofErr w:type="spellStart"/>
      <w:r w:rsidRPr="00216BB8">
        <w:rPr>
          <w:rStyle w:val="22"/>
          <w:sz w:val="24"/>
          <w:szCs w:val="24"/>
        </w:rPr>
        <w:t>Белинский.</w:t>
      </w:r>
      <w:r w:rsidRPr="00216BB8">
        <w:rPr>
          <w:b w:val="0"/>
          <w:sz w:val="24"/>
          <w:szCs w:val="24"/>
        </w:rPr>
        <w:t>«О</w:t>
      </w:r>
      <w:proofErr w:type="spellEnd"/>
      <w:r w:rsidRPr="00216BB8">
        <w:rPr>
          <w:b w:val="0"/>
          <w:sz w:val="24"/>
          <w:szCs w:val="24"/>
        </w:rPr>
        <w:t xml:space="preserve"> русской повести и повестях г. Гоголя». Повторение: поэма </w:t>
      </w:r>
      <w:r w:rsidRPr="00216BB8">
        <w:rPr>
          <w:rStyle w:val="21"/>
          <w:b w:val="0"/>
          <w:sz w:val="24"/>
          <w:szCs w:val="24"/>
        </w:rPr>
        <w:t>«Мёртвые души». Гоголь и театр. Углублённое повторение: комедия «Ревизор».</w:t>
      </w:r>
      <w:r w:rsidRPr="00216BB8">
        <w:rPr>
          <w:b w:val="0"/>
          <w:sz w:val="24"/>
          <w:szCs w:val="24"/>
        </w:rPr>
        <w:t xml:space="preserve"> Произведения: «Вечера на хуторе близ Диканьки», «Миргород», «Петербургские повести» (2 — 4 повести из каждого сборника по выбору учащихся и по рекомендации учителя; повторение: поэма «Мёртвые души», комедия «Ревизор»).</w:t>
      </w:r>
    </w:p>
    <w:p w:rsidR="00F74CE6" w:rsidRPr="00216BB8" w:rsidRDefault="00F74CE6" w:rsidP="00216BB8">
      <w:pPr>
        <w:pStyle w:val="20"/>
        <w:shd w:val="clear" w:color="auto" w:fill="auto"/>
        <w:spacing w:line="240" w:lineRule="auto"/>
        <w:ind w:firstLine="340"/>
        <w:rPr>
          <w:sz w:val="24"/>
          <w:szCs w:val="24"/>
        </w:rPr>
      </w:pPr>
      <w:r w:rsidRPr="00216BB8">
        <w:rPr>
          <w:rStyle w:val="214pt2pt"/>
          <w:b w:val="0"/>
          <w:sz w:val="24"/>
          <w:szCs w:val="24"/>
        </w:rPr>
        <w:t>Теория литературы.</w:t>
      </w:r>
      <w:r w:rsidR="006D6F9E" w:rsidRPr="00216BB8">
        <w:rPr>
          <w:rStyle w:val="214pt2pt"/>
          <w:b w:val="0"/>
          <w:sz w:val="24"/>
          <w:szCs w:val="24"/>
        </w:rPr>
        <w:t xml:space="preserve"> </w:t>
      </w:r>
      <w:r w:rsidRPr="00216BB8">
        <w:rPr>
          <w:sz w:val="24"/>
          <w:szCs w:val="24"/>
        </w:rPr>
        <w:t>Художественная условность. Образ-символ (развитие понятий).</w:t>
      </w:r>
    </w:p>
    <w:p w:rsidR="006D6F9E" w:rsidRPr="00216BB8" w:rsidRDefault="00F74CE6" w:rsidP="00216BB8">
      <w:pPr>
        <w:pStyle w:val="a6"/>
        <w:rPr>
          <w:rStyle w:val="313pt"/>
          <w:rFonts w:eastAsiaTheme="minorHAnsi"/>
          <w:b w:val="0"/>
          <w:sz w:val="24"/>
          <w:szCs w:val="24"/>
        </w:rPr>
      </w:pPr>
      <w:r w:rsidRPr="00216BB8">
        <w:rPr>
          <w:rFonts w:ascii="Times New Roman" w:hAnsi="Times New Roman" w:cs="Times New Roman"/>
          <w:sz w:val="24"/>
          <w:szCs w:val="24"/>
        </w:rPr>
        <w:t>Поздний романтизм и его особенности</w:t>
      </w:r>
      <w:r w:rsidRPr="00216BB8">
        <w:rPr>
          <w:rStyle w:val="313pt"/>
          <w:rFonts w:eastAsiaTheme="minorHAnsi"/>
          <w:b w:val="0"/>
          <w:sz w:val="24"/>
          <w:szCs w:val="24"/>
        </w:rPr>
        <w:t>. (Краткий обзор).</w:t>
      </w:r>
    </w:p>
    <w:p w:rsidR="00DF137D" w:rsidRPr="00216BB8" w:rsidRDefault="006D6F9E" w:rsidP="00216BB8">
      <w:pPr>
        <w:pStyle w:val="a6"/>
        <w:rPr>
          <w:rFonts w:ascii="Times New Roman" w:hAnsi="Times New Roman" w:cs="Times New Roman"/>
          <w:sz w:val="24"/>
          <w:szCs w:val="24"/>
        </w:rPr>
      </w:pPr>
      <w:r w:rsidRPr="00216BB8">
        <w:rPr>
          <w:rFonts w:ascii="Times New Roman" w:hAnsi="Times New Roman" w:cs="Times New Roman"/>
          <w:sz w:val="24"/>
          <w:szCs w:val="24"/>
        </w:rPr>
        <w:t xml:space="preserve">                                     </w:t>
      </w:r>
      <w:r w:rsidR="00DF137D" w:rsidRPr="00216BB8">
        <w:rPr>
          <w:rFonts w:ascii="Times New Roman" w:hAnsi="Times New Roman" w:cs="Times New Roman"/>
          <w:b/>
          <w:sz w:val="24"/>
          <w:szCs w:val="24"/>
        </w:rPr>
        <w:t xml:space="preserve">Литература второй половины XIX века  </w:t>
      </w:r>
    </w:p>
    <w:p w:rsidR="006D6F9E" w:rsidRPr="00216BB8" w:rsidRDefault="00DF137D" w:rsidP="00216BB8">
      <w:pPr>
        <w:pStyle w:val="a6"/>
        <w:rPr>
          <w:rStyle w:val="313pt"/>
          <w:rFonts w:eastAsiaTheme="minorHAnsi"/>
          <w:b w:val="0"/>
          <w:i/>
          <w:sz w:val="24"/>
          <w:szCs w:val="24"/>
        </w:rPr>
      </w:pPr>
      <w:r w:rsidRPr="00216BB8">
        <w:rPr>
          <w:rFonts w:ascii="Times New Roman" w:hAnsi="Times New Roman" w:cs="Times New Roman"/>
          <w:sz w:val="24"/>
          <w:szCs w:val="24"/>
        </w:rPr>
        <w:t xml:space="preserve">                                                    </w:t>
      </w:r>
      <w:r w:rsidR="006D6F9E" w:rsidRPr="00216BB8">
        <w:rPr>
          <w:rFonts w:ascii="Times New Roman" w:hAnsi="Times New Roman" w:cs="Times New Roman"/>
          <w:b/>
          <w:i/>
          <w:sz w:val="24"/>
          <w:szCs w:val="24"/>
        </w:rPr>
        <w:t>Россия в 1850—1870 годах-(2ч)</w:t>
      </w:r>
    </w:p>
    <w:p w:rsidR="006D6F9E" w:rsidRPr="00216BB8" w:rsidRDefault="006D6F9E" w:rsidP="00216BB8">
      <w:pPr>
        <w:spacing w:after="0" w:line="240" w:lineRule="auto"/>
        <w:rPr>
          <w:rFonts w:ascii="Times New Roman" w:hAnsi="Times New Roman"/>
          <w:sz w:val="24"/>
          <w:szCs w:val="24"/>
        </w:rPr>
      </w:pPr>
      <w:r w:rsidRPr="00216BB8">
        <w:rPr>
          <w:rFonts w:ascii="Times New Roman" w:hAnsi="Times New Roman"/>
          <w:sz w:val="24"/>
          <w:szCs w:val="24"/>
        </w:rPr>
        <w:t xml:space="preserve"> Периодизация  исторического  и   литературного развития во второй половине XIX века. Россия в 1850—1870 годах: исторические события, общественная мысль, литература. Обзор русской литературы второй половины XIX века. Её основные проблемы, взгляды .</w:t>
      </w:r>
    </w:p>
    <w:p w:rsidR="006D6F9E" w:rsidRPr="00216BB8" w:rsidRDefault="006D6F9E" w:rsidP="00216BB8">
      <w:pPr>
        <w:spacing w:after="0" w:line="240" w:lineRule="auto"/>
        <w:rPr>
          <w:rFonts w:ascii="Times New Roman" w:hAnsi="Times New Roman"/>
          <w:b/>
          <w:i/>
          <w:sz w:val="24"/>
          <w:szCs w:val="24"/>
        </w:rPr>
      </w:pPr>
      <w:r w:rsidRPr="00216BB8">
        <w:rPr>
          <w:rFonts w:ascii="Times New Roman" w:hAnsi="Times New Roman"/>
          <w:sz w:val="24"/>
          <w:szCs w:val="24"/>
        </w:rPr>
        <w:t xml:space="preserve">                                            </w:t>
      </w:r>
      <w:r w:rsidR="00307FBC" w:rsidRPr="00216BB8">
        <w:rPr>
          <w:rFonts w:ascii="Times New Roman" w:hAnsi="Times New Roman"/>
          <w:sz w:val="24"/>
          <w:szCs w:val="24"/>
        </w:rPr>
        <w:t xml:space="preserve">   </w:t>
      </w:r>
      <w:r w:rsidRPr="00216BB8">
        <w:rPr>
          <w:rFonts w:ascii="Times New Roman" w:hAnsi="Times New Roman"/>
          <w:b/>
          <w:i/>
          <w:sz w:val="24"/>
          <w:szCs w:val="24"/>
        </w:rPr>
        <w:t>Н. Г. Чернышевский-(2ч)</w:t>
      </w:r>
    </w:p>
    <w:p w:rsidR="006D6F9E" w:rsidRPr="00216BB8" w:rsidRDefault="00536350" w:rsidP="00216BB8">
      <w:pPr>
        <w:spacing w:after="0" w:line="240" w:lineRule="auto"/>
        <w:rPr>
          <w:rFonts w:ascii="Times New Roman" w:hAnsi="Times New Roman"/>
          <w:sz w:val="24"/>
          <w:szCs w:val="24"/>
        </w:rPr>
      </w:pPr>
      <w:r w:rsidRPr="00216BB8">
        <w:rPr>
          <w:rFonts w:ascii="Times New Roman" w:hAnsi="Times New Roman"/>
          <w:b/>
          <w:sz w:val="24"/>
          <w:szCs w:val="24"/>
        </w:rPr>
        <w:t>Н. Г. Чернышевский</w:t>
      </w:r>
      <w:r w:rsidRPr="00216BB8">
        <w:rPr>
          <w:rFonts w:ascii="Times New Roman" w:hAnsi="Times New Roman"/>
          <w:sz w:val="24"/>
          <w:szCs w:val="24"/>
        </w:rPr>
        <w:t xml:space="preserve">. </w:t>
      </w:r>
      <w:r w:rsidR="006D6F9E" w:rsidRPr="00216BB8">
        <w:rPr>
          <w:rFonts w:ascii="Times New Roman" w:hAnsi="Times New Roman"/>
          <w:sz w:val="24"/>
          <w:szCs w:val="24"/>
        </w:rPr>
        <w:t>Жизнь, творчество, эстетические взгляды Н. Г. Чернышевского. Роман «Что делать?». Структура и система образов. Идеал будущего общества. Смысл снов, иллюзий и утопий в художественной структуре романа. «Что делать?» как роман-утопия</w:t>
      </w:r>
    </w:p>
    <w:p w:rsidR="007234F9" w:rsidRPr="00216BB8" w:rsidRDefault="00B44645" w:rsidP="00216BB8">
      <w:pPr>
        <w:pStyle w:val="30"/>
        <w:shd w:val="clear" w:color="auto" w:fill="auto"/>
        <w:spacing w:before="0" w:after="0" w:line="240" w:lineRule="auto"/>
        <w:ind w:firstLine="0"/>
        <w:jc w:val="left"/>
        <w:rPr>
          <w:i/>
          <w:sz w:val="24"/>
          <w:szCs w:val="24"/>
        </w:rPr>
      </w:pPr>
      <w:bookmarkStart w:id="4" w:name="bookmark19"/>
      <w:r w:rsidRPr="00216BB8">
        <w:rPr>
          <w:sz w:val="24"/>
          <w:szCs w:val="24"/>
        </w:rPr>
        <w:t xml:space="preserve">                                                </w:t>
      </w:r>
      <w:r w:rsidR="00307FBC" w:rsidRPr="00216BB8">
        <w:rPr>
          <w:sz w:val="24"/>
          <w:szCs w:val="24"/>
        </w:rPr>
        <w:t xml:space="preserve">        </w:t>
      </w:r>
      <w:r w:rsidR="007234F9" w:rsidRPr="00216BB8">
        <w:rPr>
          <w:i/>
          <w:sz w:val="24"/>
          <w:szCs w:val="24"/>
        </w:rPr>
        <w:t>Ф. И. Тютчев</w:t>
      </w:r>
      <w:r w:rsidR="006D6F9E" w:rsidRPr="00216BB8">
        <w:rPr>
          <w:i/>
          <w:sz w:val="24"/>
          <w:szCs w:val="24"/>
        </w:rPr>
        <w:t>-(5ч)</w:t>
      </w:r>
    </w:p>
    <w:p w:rsidR="00F74CE6" w:rsidRPr="00216BB8" w:rsidRDefault="00F74CE6" w:rsidP="00216BB8">
      <w:pPr>
        <w:pStyle w:val="30"/>
        <w:shd w:val="clear" w:color="auto" w:fill="auto"/>
        <w:spacing w:before="0" w:after="0" w:line="240" w:lineRule="auto"/>
        <w:ind w:firstLine="0"/>
        <w:jc w:val="left"/>
        <w:rPr>
          <w:b w:val="0"/>
          <w:sz w:val="24"/>
          <w:szCs w:val="24"/>
        </w:rPr>
      </w:pPr>
      <w:r w:rsidRPr="00216BB8">
        <w:rPr>
          <w:sz w:val="24"/>
          <w:szCs w:val="24"/>
        </w:rPr>
        <w:t>Ф. И. Тютчев</w:t>
      </w:r>
      <w:bookmarkEnd w:id="4"/>
      <w:r w:rsidR="007234F9" w:rsidRPr="00216BB8">
        <w:rPr>
          <w:sz w:val="24"/>
          <w:szCs w:val="24"/>
        </w:rPr>
        <w:t>.</w:t>
      </w:r>
      <w:r w:rsidR="00536350" w:rsidRPr="00216BB8">
        <w:rPr>
          <w:sz w:val="24"/>
          <w:szCs w:val="24"/>
        </w:rPr>
        <w:t xml:space="preserve"> </w:t>
      </w:r>
      <w:r w:rsidRPr="00216BB8">
        <w:rPr>
          <w:b w:val="0"/>
          <w:sz w:val="24"/>
          <w:szCs w:val="24"/>
        </w:rPr>
        <w:t xml:space="preserve">Жизнь и творчество Ф. И. Тютчева (обзор). Общий смысл лирики Тютчева. Наследник классицизма и поэт-романтик. Философский характер </w:t>
      </w:r>
      <w:proofErr w:type="spellStart"/>
      <w:r w:rsidRPr="00216BB8">
        <w:rPr>
          <w:b w:val="0"/>
          <w:sz w:val="24"/>
          <w:szCs w:val="24"/>
        </w:rPr>
        <w:t>тютчевского</w:t>
      </w:r>
      <w:proofErr w:type="spellEnd"/>
      <w:r w:rsidRPr="00216BB8">
        <w:rPr>
          <w:b w:val="0"/>
          <w:sz w:val="24"/>
          <w:szCs w:val="24"/>
        </w:rPr>
        <w:t xml:space="preserve"> романтизма. Понимание природы</w:t>
      </w:r>
      <w:r w:rsidRPr="00216BB8">
        <w:rPr>
          <w:sz w:val="24"/>
          <w:szCs w:val="24"/>
        </w:rPr>
        <w:t xml:space="preserve">: </w:t>
      </w:r>
      <w:r w:rsidRPr="00216BB8">
        <w:rPr>
          <w:rStyle w:val="214pt"/>
          <w:sz w:val="24"/>
          <w:szCs w:val="24"/>
        </w:rPr>
        <w:t xml:space="preserve">«Не то, что мните вы, природа...», «Певучесть есть в морских волнах...». «Природа — сфинкс. И тем она верней...», «От жизни той, что бушевала здесь...». </w:t>
      </w:r>
      <w:r w:rsidRPr="00216BB8">
        <w:rPr>
          <w:b w:val="0"/>
          <w:sz w:val="24"/>
          <w:szCs w:val="24"/>
        </w:rPr>
        <w:t xml:space="preserve">Единство мира, обеспеченное единством противоположностей (внутреннего и внешнего, прошлого и настоящего, сна и бодрствования, непостижимого и рационального). </w:t>
      </w:r>
      <w:r w:rsidRPr="00216BB8">
        <w:rPr>
          <w:rStyle w:val="214pt"/>
          <w:sz w:val="24"/>
          <w:szCs w:val="24"/>
        </w:rPr>
        <w:t xml:space="preserve">«Как океан объемлет шар земной...». «День и ночь». </w:t>
      </w:r>
      <w:r w:rsidRPr="00216BB8">
        <w:rPr>
          <w:b w:val="0"/>
          <w:sz w:val="24"/>
          <w:szCs w:val="24"/>
        </w:rPr>
        <w:t>Иде</w:t>
      </w:r>
      <w:r w:rsidRPr="00216BB8">
        <w:rPr>
          <w:b w:val="0"/>
          <w:sz w:val="24"/>
          <w:szCs w:val="24"/>
        </w:rPr>
        <w:softHyphen/>
        <w:t>ал Тютчева — слияние человека с Природой и Историей, с «</w:t>
      </w:r>
      <w:proofErr w:type="spellStart"/>
      <w:r w:rsidRPr="00216BB8">
        <w:rPr>
          <w:b w:val="0"/>
          <w:sz w:val="24"/>
          <w:szCs w:val="24"/>
        </w:rPr>
        <w:t>Божеско</w:t>
      </w:r>
      <w:r w:rsidRPr="00216BB8">
        <w:rPr>
          <w:b w:val="0"/>
          <w:sz w:val="24"/>
          <w:szCs w:val="24"/>
        </w:rPr>
        <w:softHyphen/>
        <w:t>всемирной</w:t>
      </w:r>
      <w:proofErr w:type="spellEnd"/>
      <w:r w:rsidRPr="00216BB8">
        <w:rPr>
          <w:b w:val="0"/>
          <w:sz w:val="24"/>
          <w:szCs w:val="24"/>
        </w:rPr>
        <w:t xml:space="preserve"> жизнью» и его неосуществимость </w:t>
      </w:r>
      <w:r w:rsidRPr="00216BB8">
        <w:rPr>
          <w:sz w:val="24"/>
          <w:szCs w:val="24"/>
        </w:rPr>
        <w:t>(</w:t>
      </w:r>
      <w:r w:rsidRPr="00216BB8">
        <w:rPr>
          <w:rStyle w:val="214pt"/>
          <w:sz w:val="24"/>
          <w:szCs w:val="24"/>
        </w:rPr>
        <w:t>«Смотри, как на речном просторе...»</w:t>
      </w:r>
      <w:r w:rsidRPr="00216BB8">
        <w:rPr>
          <w:b w:val="0"/>
          <w:sz w:val="24"/>
          <w:szCs w:val="24"/>
        </w:rPr>
        <w:t xml:space="preserve">). Сочетание разномасштабных образов природы (космический охват с конкретно-реалистической детализацией). Поэтическое слово и его возможности: </w:t>
      </w:r>
      <w:r w:rsidRPr="00216BB8">
        <w:rPr>
          <w:b w:val="0"/>
          <w:sz w:val="24"/>
          <w:szCs w:val="24"/>
          <w:lang w:bidi="en-US"/>
        </w:rPr>
        <w:t>«</w:t>
      </w:r>
      <w:proofErr w:type="spellStart"/>
      <w:r w:rsidRPr="00216BB8">
        <w:rPr>
          <w:rStyle w:val="214pt"/>
          <w:sz w:val="24"/>
          <w:szCs w:val="24"/>
          <w:lang w:val="en-US" w:eastAsia="en-US" w:bidi="en-US"/>
        </w:rPr>
        <w:t>Silentium</w:t>
      </w:r>
      <w:proofErr w:type="spellEnd"/>
      <w:r w:rsidRPr="00216BB8">
        <w:rPr>
          <w:rStyle w:val="214pt"/>
          <w:sz w:val="24"/>
          <w:szCs w:val="24"/>
          <w:lang w:eastAsia="en-US" w:bidi="en-US"/>
        </w:rPr>
        <w:t xml:space="preserve">!», </w:t>
      </w:r>
      <w:r w:rsidRPr="00216BB8">
        <w:rPr>
          <w:rStyle w:val="214pt"/>
          <w:sz w:val="24"/>
          <w:szCs w:val="24"/>
        </w:rPr>
        <w:t xml:space="preserve">«Нам не дано предугадать...». </w:t>
      </w:r>
      <w:r w:rsidRPr="00216BB8">
        <w:rPr>
          <w:b w:val="0"/>
          <w:sz w:val="24"/>
          <w:szCs w:val="24"/>
        </w:rPr>
        <w:t>Любовь как стихийная сила и «поединок роковой»:</w:t>
      </w:r>
      <w:r w:rsidRPr="00216BB8">
        <w:rPr>
          <w:sz w:val="24"/>
          <w:szCs w:val="24"/>
        </w:rPr>
        <w:t xml:space="preserve"> </w:t>
      </w:r>
      <w:r w:rsidRPr="00216BB8">
        <w:rPr>
          <w:rStyle w:val="214pt"/>
          <w:sz w:val="24"/>
          <w:szCs w:val="24"/>
        </w:rPr>
        <w:t>«Предопределение», «О, как убийственно мы любим...», «Пос</w:t>
      </w:r>
      <w:r w:rsidRPr="00216BB8">
        <w:rPr>
          <w:rStyle w:val="214pt"/>
          <w:b/>
          <w:sz w:val="24"/>
          <w:szCs w:val="24"/>
        </w:rPr>
        <w:t>ледняя любовь»</w:t>
      </w:r>
      <w:r w:rsidRPr="00216BB8">
        <w:rPr>
          <w:b w:val="0"/>
          <w:sz w:val="24"/>
          <w:szCs w:val="24"/>
        </w:rPr>
        <w:t xml:space="preserve">. Мысли о Родине: </w:t>
      </w:r>
      <w:r w:rsidRPr="00216BB8">
        <w:rPr>
          <w:rStyle w:val="214pt"/>
          <w:b/>
          <w:sz w:val="24"/>
          <w:szCs w:val="24"/>
        </w:rPr>
        <w:t>«</w:t>
      </w:r>
      <w:r w:rsidRPr="00216BB8">
        <w:rPr>
          <w:rStyle w:val="214pt"/>
          <w:sz w:val="24"/>
          <w:szCs w:val="24"/>
        </w:rPr>
        <w:t xml:space="preserve">Эти бедные селенья...», «Умом Россию не понять». </w:t>
      </w:r>
      <w:r w:rsidRPr="00216BB8">
        <w:rPr>
          <w:b w:val="0"/>
          <w:sz w:val="24"/>
          <w:szCs w:val="24"/>
        </w:rPr>
        <w:t xml:space="preserve">Основной жанр — лирический фрагмент («осколок» классицистических монументальных и масштабных жанров — героической или философской поэмы, торжественной или философской оды, вмещающий образы старых лирических или эпических жанровых форм). </w:t>
      </w:r>
      <w:proofErr w:type="spellStart"/>
      <w:r w:rsidRPr="00216BB8">
        <w:rPr>
          <w:b w:val="0"/>
          <w:sz w:val="24"/>
          <w:szCs w:val="24"/>
        </w:rPr>
        <w:t>Мифологизмы</w:t>
      </w:r>
      <w:proofErr w:type="spellEnd"/>
      <w:r w:rsidRPr="00216BB8">
        <w:rPr>
          <w:b w:val="0"/>
          <w:sz w:val="24"/>
          <w:szCs w:val="24"/>
        </w:rPr>
        <w:t>, архаизмы как признаки монументального стиля грандиозных творений. Стихотворения:</w:t>
      </w:r>
      <w:r w:rsidRPr="00216BB8">
        <w:rPr>
          <w:rStyle w:val="514pt"/>
          <w:b/>
          <w:sz w:val="24"/>
          <w:szCs w:val="24"/>
        </w:rPr>
        <w:t xml:space="preserve"> </w:t>
      </w:r>
      <w:r w:rsidRPr="00216BB8">
        <w:rPr>
          <w:rStyle w:val="214pt"/>
          <w:b/>
          <w:sz w:val="24"/>
          <w:szCs w:val="24"/>
        </w:rPr>
        <w:t>«</w:t>
      </w:r>
      <w:r w:rsidRPr="00216BB8">
        <w:rPr>
          <w:rStyle w:val="214pt"/>
          <w:sz w:val="24"/>
          <w:szCs w:val="24"/>
        </w:rPr>
        <w:t xml:space="preserve">Как океан объемлет шар земной...», «День и ночь», </w:t>
      </w:r>
      <w:r w:rsidRPr="00216BB8">
        <w:rPr>
          <w:sz w:val="24"/>
          <w:szCs w:val="24"/>
          <w:lang w:bidi="en-US"/>
        </w:rPr>
        <w:t>«</w:t>
      </w:r>
      <w:proofErr w:type="spellStart"/>
      <w:r w:rsidRPr="00216BB8">
        <w:rPr>
          <w:rStyle w:val="214pt"/>
          <w:sz w:val="24"/>
          <w:szCs w:val="24"/>
          <w:lang w:val="en-US" w:eastAsia="en-US" w:bidi="en-US"/>
        </w:rPr>
        <w:t>Silentium</w:t>
      </w:r>
      <w:proofErr w:type="spellEnd"/>
      <w:r w:rsidRPr="00216BB8">
        <w:rPr>
          <w:rStyle w:val="214pt"/>
          <w:sz w:val="24"/>
          <w:szCs w:val="24"/>
          <w:lang w:eastAsia="en-US" w:bidi="en-US"/>
        </w:rPr>
        <w:t xml:space="preserve">!», </w:t>
      </w:r>
      <w:r w:rsidRPr="00216BB8">
        <w:rPr>
          <w:rStyle w:val="214pt"/>
          <w:sz w:val="24"/>
          <w:szCs w:val="24"/>
        </w:rPr>
        <w:t>«Не то, что мните вы, природа...», «Певучесть есть в морских волнах.», «От жизни той, что бушевала здесь...», «Ещё земли печален вид...», «Как хорошо ты, о</w:t>
      </w:r>
      <w:r w:rsidRPr="00216BB8">
        <w:rPr>
          <w:sz w:val="24"/>
          <w:szCs w:val="24"/>
        </w:rPr>
        <w:t xml:space="preserve"> </w:t>
      </w:r>
      <w:r w:rsidRPr="00216BB8">
        <w:rPr>
          <w:b w:val="0"/>
          <w:sz w:val="24"/>
          <w:szCs w:val="24"/>
        </w:rPr>
        <w:t>море ночное...», «Эти бедные селенья...», «Нам не дано предугадать...», «Природа — сфинкс...», «Умом Россию не понять», «О, как убийственно мы любим...», «Полдень», «Цицерон», «Осенний вечер», «Тени сизые смесились...», «День и ночь», «Слёзы людские...», «К. Б.» («Я встретил Вас — и всё былое...»), «Последняя любовь</w:t>
      </w:r>
      <w:r w:rsidRPr="00216BB8">
        <w:rPr>
          <w:sz w:val="24"/>
          <w:szCs w:val="24"/>
        </w:rPr>
        <w:t xml:space="preserve">» </w:t>
      </w:r>
      <w:r w:rsidRPr="00216BB8">
        <w:rPr>
          <w:rStyle w:val="313pt"/>
          <w:sz w:val="24"/>
          <w:szCs w:val="24"/>
        </w:rPr>
        <w:t>и др. (30 стихотворений для изучения, чтения и комментирования по выбору учителя и учащихся).</w:t>
      </w:r>
    </w:p>
    <w:p w:rsidR="00F74CE6" w:rsidRPr="00216BB8" w:rsidRDefault="00F74CE6" w:rsidP="00216BB8">
      <w:pPr>
        <w:pStyle w:val="20"/>
        <w:shd w:val="clear" w:color="auto" w:fill="auto"/>
        <w:spacing w:line="240" w:lineRule="auto"/>
        <w:ind w:firstLine="340"/>
        <w:rPr>
          <w:sz w:val="24"/>
          <w:szCs w:val="24"/>
        </w:rPr>
      </w:pPr>
      <w:r w:rsidRPr="00216BB8">
        <w:rPr>
          <w:rStyle w:val="214pt2pt"/>
          <w:b w:val="0"/>
          <w:sz w:val="24"/>
          <w:szCs w:val="24"/>
        </w:rPr>
        <w:t>Теория литературы</w:t>
      </w:r>
      <w:r w:rsidRPr="00216BB8">
        <w:rPr>
          <w:rStyle w:val="214pt2pt"/>
          <w:sz w:val="24"/>
          <w:szCs w:val="24"/>
        </w:rPr>
        <w:t xml:space="preserve">. </w:t>
      </w:r>
      <w:r w:rsidRPr="00216BB8">
        <w:rPr>
          <w:sz w:val="24"/>
          <w:szCs w:val="24"/>
        </w:rPr>
        <w:t>Углубление понятия о лирике. Судьба жанров оды и элегии в русской поэзии.</w:t>
      </w:r>
    </w:p>
    <w:p w:rsidR="006D6F9E" w:rsidRPr="00216BB8" w:rsidRDefault="006D6F9E" w:rsidP="00216BB8">
      <w:pPr>
        <w:pStyle w:val="30"/>
        <w:shd w:val="clear" w:color="auto" w:fill="auto"/>
        <w:spacing w:before="0" w:after="0" w:line="240" w:lineRule="auto"/>
        <w:ind w:firstLine="0"/>
        <w:rPr>
          <w:i/>
          <w:sz w:val="24"/>
          <w:szCs w:val="24"/>
        </w:rPr>
      </w:pPr>
      <w:bookmarkStart w:id="5" w:name="bookmark20"/>
      <w:r w:rsidRPr="00216BB8">
        <w:rPr>
          <w:sz w:val="24"/>
          <w:szCs w:val="24"/>
        </w:rPr>
        <w:t xml:space="preserve">                                                 </w:t>
      </w:r>
      <w:r w:rsidRPr="00216BB8">
        <w:rPr>
          <w:i/>
          <w:sz w:val="24"/>
          <w:szCs w:val="24"/>
        </w:rPr>
        <w:t>А.А. Фет-(4ч)</w:t>
      </w:r>
    </w:p>
    <w:p w:rsidR="00F74CE6" w:rsidRPr="00216BB8" w:rsidRDefault="006D6F9E" w:rsidP="00216BB8">
      <w:pPr>
        <w:pStyle w:val="30"/>
        <w:shd w:val="clear" w:color="auto" w:fill="auto"/>
        <w:spacing w:before="0" w:after="0" w:line="240" w:lineRule="auto"/>
        <w:ind w:firstLine="0"/>
        <w:rPr>
          <w:sz w:val="24"/>
          <w:szCs w:val="24"/>
        </w:rPr>
      </w:pPr>
      <w:r w:rsidRPr="00216BB8">
        <w:rPr>
          <w:sz w:val="24"/>
          <w:szCs w:val="24"/>
        </w:rPr>
        <w:t>А.</w:t>
      </w:r>
      <w:r w:rsidR="00F74CE6" w:rsidRPr="00216BB8">
        <w:rPr>
          <w:sz w:val="24"/>
          <w:szCs w:val="24"/>
        </w:rPr>
        <w:t>А. Фет</w:t>
      </w:r>
      <w:bookmarkEnd w:id="5"/>
      <w:r w:rsidRPr="00216BB8">
        <w:rPr>
          <w:sz w:val="24"/>
          <w:szCs w:val="24"/>
        </w:rPr>
        <w:t xml:space="preserve">. </w:t>
      </w:r>
      <w:r w:rsidR="00F74CE6" w:rsidRPr="00216BB8">
        <w:rPr>
          <w:b w:val="0"/>
          <w:sz w:val="24"/>
          <w:szCs w:val="24"/>
        </w:rPr>
        <w:t xml:space="preserve">Жизнь и творчество А. А. Фета. Двойственность личности и судьбы Фета- поэта и Фета — практичного помещика. Жизнеутверждающее начало в лирике природы. Поэтическая система </w:t>
      </w:r>
      <w:r w:rsidR="00F74CE6" w:rsidRPr="00216BB8">
        <w:rPr>
          <w:b w:val="0"/>
          <w:sz w:val="24"/>
          <w:szCs w:val="24"/>
        </w:rPr>
        <w:lastRenderedPageBreak/>
        <w:t xml:space="preserve">Фета. Мир как красота. Фет как мастер романтического и реалистического пейзажа. Красота неброской и точной детали, умение передать «мимолётное», «неуловимое» («Я пришёл к тебе с приветом...»«Ещё майская ночь» и др.).Утончённо-чувственный психологизм любовной лирики </w:t>
      </w:r>
      <w:r w:rsidR="00F74CE6" w:rsidRPr="00216BB8">
        <w:rPr>
          <w:sz w:val="24"/>
          <w:szCs w:val="24"/>
        </w:rPr>
        <w:t>(</w:t>
      </w:r>
      <w:r w:rsidR="00F74CE6" w:rsidRPr="00216BB8">
        <w:rPr>
          <w:rStyle w:val="214pt"/>
          <w:sz w:val="24"/>
          <w:szCs w:val="24"/>
        </w:rPr>
        <w:t>«Сияла ночь. Луной был полон сад. Лежали...». «Шёпот, робкое дыханье</w:t>
      </w:r>
      <w:r w:rsidR="00F74CE6" w:rsidRPr="00216BB8">
        <w:rPr>
          <w:rStyle w:val="214pt"/>
          <w:b/>
          <w:sz w:val="24"/>
          <w:szCs w:val="24"/>
        </w:rPr>
        <w:t>...»</w:t>
      </w:r>
      <w:r w:rsidR="00F74CE6" w:rsidRPr="00216BB8">
        <w:rPr>
          <w:b w:val="0"/>
          <w:sz w:val="24"/>
          <w:szCs w:val="24"/>
        </w:rPr>
        <w:t>). Отказ от социальной лирики. Романтические «</w:t>
      </w:r>
      <w:proofErr w:type="spellStart"/>
      <w:r w:rsidR="00F74CE6" w:rsidRPr="00216BB8">
        <w:rPr>
          <w:b w:val="0"/>
          <w:sz w:val="24"/>
          <w:szCs w:val="24"/>
        </w:rPr>
        <w:t>поэтизмы</w:t>
      </w:r>
      <w:proofErr w:type="spellEnd"/>
      <w:r w:rsidR="00F74CE6" w:rsidRPr="00216BB8">
        <w:rPr>
          <w:b w:val="0"/>
          <w:sz w:val="24"/>
          <w:szCs w:val="24"/>
        </w:rPr>
        <w:t xml:space="preserve">» и метафорический язык. Гармония и музыкальность поэтической речи и способы их достижения. Антологическая лирика («Диана», «Венера </w:t>
      </w:r>
      <w:proofErr w:type="spellStart"/>
      <w:r w:rsidR="00F74CE6" w:rsidRPr="00216BB8">
        <w:rPr>
          <w:b w:val="0"/>
          <w:sz w:val="24"/>
          <w:szCs w:val="24"/>
        </w:rPr>
        <w:t>Милосская</w:t>
      </w:r>
      <w:proofErr w:type="spellEnd"/>
      <w:r w:rsidR="00F74CE6" w:rsidRPr="00216BB8">
        <w:rPr>
          <w:b w:val="0"/>
          <w:sz w:val="24"/>
          <w:szCs w:val="24"/>
        </w:rPr>
        <w:t xml:space="preserve">»). Поэт и поэтическое слово в эстетической системе Фета («Одним толчком согнать ладью живую.», «Певице», «Как беден наш язык! — Хочу и не могу...»).Философические мотивы </w:t>
      </w:r>
      <w:r w:rsidR="00F74CE6" w:rsidRPr="00216BB8">
        <w:rPr>
          <w:sz w:val="24"/>
          <w:szCs w:val="24"/>
        </w:rPr>
        <w:t>(</w:t>
      </w:r>
      <w:r w:rsidR="00F74CE6" w:rsidRPr="00216BB8">
        <w:rPr>
          <w:rStyle w:val="214pt"/>
          <w:sz w:val="24"/>
          <w:szCs w:val="24"/>
        </w:rPr>
        <w:t>«Когда у райских врат изгнанник...», «На стоге сена ночью южной...»,</w:t>
      </w:r>
      <w:r w:rsidR="00F74CE6" w:rsidRPr="00216BB8">
        <w:rPr>
          <w:rStyle w:val="214pt"/>
          <w:sz w:val="24"/>
          <w:szCs w:val="24"/>
        </w:rPr>
        <w:tab/>
        <w:t>«Не</w:t>
      </w:r>
      <w:r w:rsidR="00F74CE6" w:rsidRPr="00216BB8">
        <w:rPr>
          <w:rStyle w:val="214pt"/>
          <w:sz w:val="24"/>
          <w:szCs w:val="24"/>
        </w:rPr>
        <w:tab/>
        <w:t>тем, Господь, могуч, непостижим...»,</w:t>
      </w:r>
      <w:r w:rsidR="00F74CE6" w:rsidRPr="00216BB8">
        <w:rPr>
          <w:rStyle w:val="214pt"/>
          <w:sz w:val="24"/>
          <w:szCs w:val="24"/>
        </w:rPr>
        <w:tab/>
        <w:t>«Когда</w:t>
      </w:r>
      <w:r w:rsidR="00F74CE6" w:rsidRPr="00216BB8">
        <w:rPr>
          <w:rStyle w:val="514pt"/>
          <w:sz w:val="24"/>
          <w:szCs w:val="24"/>
        </w:rPr>
        <w:t xml:space="preserve"> </w:t>
      </w:r>
      <w:r w:rsidR="00F74CE6" w:rsidRPr="00216BB8">
        <w:rPr>
          <w:rStyle w:val="214pt"/>
          <w:sz w:val="24"/>
          <w:szCs w:val="24"/>
        </w:rPr>
        <w:t>Божественный бежал людских речей...</w:t>
      </w:r>
      <w:r w:rsidR="00F74CE6" w:rsidRPr="00216BB8">
        <w:rPr>
          <w:rStyle w:val="214pt"/>
          <w:b/>
          <w:sz w:val="24"/>
          <w:szCs w:val="24"/>
        </w:rPr>
        <w:t xml:space="preserve">» </w:t>
      </w:r>
      <w:r w:rsidR="00F74CE6" w:rsidRPr="00216BB8">
        <w:rPr>
          <w:b w:val="0"/>
          <w:sz w:val="24"/>
          <w:szCs w:val="24"/>
        </w:rPr>
        <w:t xml:space="preserve">и </w:t>
      </w:r>
      <w:proofErr w:type="spellStart"/>
      <w:r w:rsidR="00F74CE6" w:rsidRPr="00216BB8">
        <w:rPr>
          <w:b w:val="0"/>
          <w:sz w:val="24"/>
          <w:szCs w:val="24"/>
        </w:rPr>
        <w:t>др</w:t>
      </w:r>
      <w:proofErr w:type="spellEnd"/>
      <w:r w:rsidR="00F74CE6" w:rsidRPr="00216BB8">
        <w:rPr>
          <w:b w:val="0"/>
          <w:sz w:val="24"/>
          <w:szCs w:val="24"/>
        </w:rPr>
        <w:t xml:space="preserve"> ). Тема смерти и мотив трагизма человеческого бытия в поздней лирике Фета. </w:t>
      </w:r>
      <w:r w:rsidR="00F74CE6" w:rsidRPr="00216BB8">
        <w:rPr>
          <w:rStyle w:val="21"/>
          <w:b w:val="0"/>
          <w:sz w:val="24"/>
          <w:szCs w:val="24"/>
        </w:rPr>
        <w:t xml:space="preserve">Стихотворения: </w:t>
      </w:r>
      <w:r w:rsidR="00F74CE6" w:rsidRPr="00216BB8">
        <w:rPr>
          <w:b w:val="0"/>
          <w:sz w:val="24"/>
          <w:szCs w:val="24"/>
        </w:rPr>
        <w:t xml:space="preserve">«Печальная берёза...», «Чудная картина...», </w:t>
      </w:r>
      <w:r w:rsidR="00F74CE6" w:rsidRPr="00216BB8">
        <w:rPr>
          <w:rStyle w:val="214pt"/>
          <w:b/>
          <w:sz w:val="24"/>
          <w:szCs w:val="24"/>
        </w:rPr>
        <w:t>«</w:t>
      </w:r>
      <w:r w:rsidR="00F74CE6" w:rsidRPr="00216BB8">
        <w:rPr>
          <w:rStyle w:val="214pt"/>
          <w:sz w:val="24"/>
          <w:szCs w:val="24"/>
        </w:rPr>
        <w:t>На заре ты её не буди...»</w:t>
      </w:r>
      <w:r w:rsidR="00F74CE6" w:rsidRPr="00216BB8">
        <w:rPr>
          <w:sz w:val="24"/>
          <w:szCs w:val="24"/>
        </w:rPr>
        <w:t xml:space="preserve">, </w:t>
      </w:r>
      <w:r w:rsidR="00F74CE6" w:rsidRPr="00216BB8">
        <w:rPr>
          <w:b w:val="0"/>
          <w:sz w:val="24"/>
          <w:szCs w:val="24"/>
        </w:rPr>
        <w:t xml:space="preserve">«Буря на небе вечернем...», «Шумела полночная вьюга...», «Вакханка», </w:t>
      </w:r>
      <w:r w:rsidR="00F74CE6" w:rsidRPr="00216BB8">
        <w:rPr>
          <w:rStyle w:val="214pt"/>
          <w:sz w:val="24"/>
          <w:szCs w:val="24"/>
        </w:rPr>
        <w:t>«Облаком</w:t>
      </w:r>
      <w:r w:rsidR="00F74CE6" w:rsidRPr="00216BB8">
        <w:rPr>
          <w:rStyle w:val="214pt"/>
          <w:b/>
          <w:sz w:val="24"/>
          <w:szCs w:val="24"/>
        </w:rPr>
        <w:t xml:space="preserve"> </w:t>
      </w:r>
      <w:r w:rsidR="00F74CE6" w:rsidRPr="00216BB8">
        <w:rPr>
          <w:b w:val="0"/>
          <w:sz w:val="24"/>
          <w:szCs w:val="24"/>
        </w:rPr>
        <w:t xml:space="preserve">волнистым», «Ещё весны душистой нега...», «Летний вечер тих и ясен...», «Я пришёл к тебе с приветом...», «Когда мои мечты за гранью прошлых дней...», </w:t>
      </w:r>
      <w:r w:rsidR="00F74CE6" w:rsidRPr="00216BB8">
        <w:rPr>
          <w:rStyle w:val="313pt"/>
          <w:b/>
          <w:sz w:val="24"/>
          <w:szCs w:val="24"/>
        </w:rPr>
        <w:t>«</w:t>
      </w:r>
      <w:r w:rsidR="00F74CE6" w:rsidRPr="00216BB8">
        <w:rPr>
          <w:rStyle w:val="313pt"/>
          <w:sz w:val="24"/>
          <w:szCs w:val="24"/>
        </w:rPr>
        <w:t>Когда мечтательно я предан тишине»</w:t>
      </w:r>
      <w:r w:rsidR="00F74CE6" w:rsidRPr="00216BB8">
        <w:rPr>
          <w:sz w:val="24"/>
          <w:szCs w:val="24"/>
        </w:rPr>
        <w:t>,</w:t>
      </w:r>
      <w:r w:rsidR="00F74CE6" w:rsidRPr="00216BB8">
        <w:rPr>
          <w:b w:val="0"/>
          <w:sz w:val="24"/>
          <w:szCs w:val="24"/>
        </w:rPr>
        <w:t xml:space="preserve"> «Тебе в молчании я простираю руку...», «Шёпот, робкое дыханье...», «Какое </w:t>
      </w:r>
      <w:proofErr w:type="spellStart"/>
      <w:r w:rsidR="00F74CE6" w:rsidRPr="00216BB8">
        <w:rPr>
          <w:b w:val="0"/>
          <w:sz w:val="24"/>
          <w:szCs w:val="24"/>
        </w:rPr>
        <w:t>счастие</w:t>
      </w:r>
      <w:proofErr w:type="spellEnd"/>
      <w:r w:rsidR="00F74CE6" w:rsidRPr="00216BB8">
        <w:rPr>
          <w:b w:val="0"/>
          <w:sz w:val="24"/>
          <w:szCs w:val="24"/>
        </w:rPr>
        <w:t xml:space="preserve">: и ночь, и мы одни!..», «Жди ясного на завтра дня», «Как здесь свежо под липою густою...», «Над озером лебедь в </w:t>
      </w:r>
      <w:proofErr w:type="spellStart"/>
      <w:r w:rsidR="00F74CE6" w:rsidRPr="00216BB8">
        <w:rPr>
          <w:b w:val="0"/>
          <w:sz w:val="24"/>
          <w:szCs w:val="24"/>
        </w:rPr>
        <w:t>тростникпротянул</w:t>
      </w:r>
      <w:proofErr w:type="spellEnd"/>
      <w:r w:rsidR="00F74CE6" w:rsidRPr="00216BB8">
        <w:rPr>
          <w:b w:val="0"/>
          <w:sz w:val="24"/>
          <w:szCs w:val="24"/>
        </w:rPr>
        <w:t xml:space="preserve">...», «Постой! здесь хорошо! зубчатой и широкой...», «В темноте, на треножнике ярком...», «Венера </w:t>
      </w:r>
      <w:proofErr w:type="spellStart"/>
      <w:r w:rsidR="00F74CE6" w:rsidRPr="00216BB8">
        <w:rPr>
          <w:b w:val="0"/>
          <w:sz w:val="24"/>
          <w:szCs w:val="24"/>
        </w:rPr>
        <w:t>Милосская</w:t>
      </w:r>
      <w:proofErr w:type="spellEnd"/>
      <w:r w:rsidR="00F74CE6" w:rsidRPr="00216BB8">
        <w:rPr>
          <w:b w:val="0"/>
          <w:sz w:val="24"/>
          <w:szCs w:val="24"/>
        </w:rPr>
        <w:t xml:space="preserve">», «Когда у райских врат изгнанник...», «Певице», «На стоге сена ночью южной...», «Ещё майская ночь», «Ярким солнцем в лесу пламенеет костёр...», </w:t>
      </w:r>
      <w:r w:rsidR="00F74CE6" w:rsidRPr="00216BB8">
        <w:rPr>
          <w:rStyle w:val="313pt"/>
          <w:b/>
          <w:sz w:val="24"/>
          <w:szCs w:val="24"/>
        </w:rPr>
        <w:t>«</w:t>
      </w:r>
      <w:r w:rsidR="00F74CE6" w:rsidRPr="00216BB8">
        <w:rPr>
          <w:rStyle w:val="313pt"/>
          <w:sz w:val="24"/>
          <w:szCs w:val="24"/>
        </w:rPr>
        <w:t xml:space="preserve">Кричат перепела, трещат коростели...», </w:t>
      </w:r>
      <w:r w:rsidR="00F74CE6" w:rsidRPr="00216BB8">
        <w:rPr>
          <w:sz w:val="24"/>
          <w:szCs w:val="24"/>
        </w:rPr>
        <w:t>«</w:t>
      </w:r>
      <w:r w:rsidR="00F74CE6" w:rsidRPr="00216BB8">
        <w:rPr>
          <w:b w:val="0"/>
          <w:sz w:val="24"/>
          <w:szCs w:val="24"/>
        </w:rPr>
        <w:t>Зреет рожь над жаркой нивой...»,</w:t>
      </w:r>
      <w:r w:rsidR="00F74CE6" w:rsidRPr="00216BB8">
        <w:rPr>
          <w:sz w:val="24"/>
          <w:szCs w:val="24"/>
        </w:rPr>
        <w:t xml:space="preserve"> </w:t>
      </w:r>
      <w:r w:rsidR="00F74CE6" w:rsidRPr="00216BB8">
        <w:rPr>
          <w:rStyle w:val="313pt"/>
          <w:sz w:val="24"/>
          <w:szCs w:val="24"/>
        </w:rPr>
        <w:t>«Жизнь пронеслась без явного следа...», «Измучен жизнью, коварством надежды...», «Всю ночь гремел овраг соседний...»,</w:t>
      </w:r>
      <w:r w:rsidR="00F74CE6" w:rsidRPr="00216BB8">
        <w:rPr>
          <w:rStyle w:val="313pt"/>
          <w:b/>
          <w:sz w:val="24"/>
          <w:szCs w:val="24"/>
        </w:rPr>
        <w:t xml:space="preserve"> </w:t>
      </w:r>
      <w:r w:rsidR="00F74CE6" w:rsidRPr="00216BB8">
        <w:rPr>
          <w:b w:val="0"/>
          <w:sz w:val="24"/>
          <w:szCs w:val="24"/>
        </w:rPr>
        <w:t xml:space="preserve">«Когда Божественный бежал людских речей...», «Графу Л. Н. Толстому», «Среди звёзд», «Сияла ночь. Луной был полон сад. Лежали...», «А. Л. </w:t>
      </w:r>
      <w:proofErr w:type="spellStart"/>
      <w:r w:rsidR="00F74CE6" w:rsidRPr="00216BB8">
        <w:rPr>
          <w:b w:val="0"/>
          <w:sz w:val="24"/>
          <w:szCs w:val="24"/>
        </w:rPr>
        <w:t>Бржеской</w:t>
      </w:r>
      <w:proofErr w:type="spellEnd"/>
      <w:r w:rsidR="00F74CE6" w:rsidRPr="00216BB8">
        <w:rPr>
          <w:b w:val="0"/>
          <w:sz w:val="24"/>
          <w:szCs w:val="24"/>
        </w:rPr>
        <w:t xml:space="preserve">», «Не тем, Господь, могуч, непостижим...», «Я рад, когда с земного лона...», «Это утро, радость эта...», «Музе», «Только в мире и есть, что тенистый...», «На книжке стихотворений Тютчева», «Учись у них — у дуба, у берёзы...», «С бородою седою верховный я жрец...», </w:t>
      </w:r>
      <w:r w:rsidR="00F74CE6" w:rsidRPr="00216BB8">
        <w:rPr>
          <w:rStyle w:val="313pt"/>
          <w:sz w:val="24"/>
          <w:szCs w:val="24"/>
        </w:rPr>
        <w:t>«Я потрясён, когда кругом...»,</w:t>
      </w:r>
      <w:r w:rsidR="00F74CE6" w:rsidRPr="00216BB8">
        <w:rPr>
          <w:rStyle w:val="313pt"/>
          <w:b/>
          <w:sz w:val="24"/>
          <w:szCs w:val="24"/>
        </w:rPr>
        <w:t xml:space="preserve"> </w:t>
      </w:r>
      <w:r w:rsidR="00F74CE6" w:rsidRPr="00216BB8">
        <w:rPr>
          <w:b w:val="0"/>
          <w:sz w:val="24"/>
          <w:szCs w:val="24"/>
        </w:rPr>
        <w:t>«Как беден наш язык! — Хочу и не могу...», «Одним толчком согнать ладью живую...», «Ель рукавом мне тропинку завесила..,», «Не могу я слышать этой птички</w:t>
      </w:r>
      <w:r w:rsidR="00F74CE6" w:rsidRPr="00216BB8">
        <w:rPr>
          <w:sz w:val="24"/>
          <w:szCs w:val="24"/>
        </w:rPr>
        <w:t xml:space="preserve">...» </w:t>
      </w:r>
      <w:r w:rsidR="00F74CE6" w:rsidRPr="00216BB8">
        <w:rPr>
          <w:rStyle w:val="313pt"/>
          <w:sz w:val="24"/>
          <w:szCs w:val="24"/>
        </w:rPr>
        <w:t>и др. (30 стихотворений для изучения, чтения и комментирования по выбору учителя или учащихся).</w:t>
      </w:r>
    </w:p>
    <w:p w:rsidR="00F74CE6" w:rsidRPr="00216BB8" w:rsidRDefault="00F74CE6" w:rsidP="00216BB8">
      <w:pPr>
        <w:pStyle w:val="20"/>
        <w:shd w:val="clear" w:color="auto" w:fill="auto"/>
        <w:spacing w:line="240" w:lineRule="auto"/>
        <w:ind w:firstLine="340"/>
        <w:rPr>
          <w:sz w:val="24"/>
          <w:szCs w:val="24"/>
        </w:rPr>
      </w:pPr>
      <w:r w:rsidRPr="00216BB8">
        <w:rPr>
          <w:rStyle w:val="214pt2pt"/>
          <w:b w:val="0"/>
          <w:sz w:val="24"/>
          <w:szCs w:val="24"/>
        </w:rPr>
        <w:t>Теория литературы</w:t>
      </w:r>
      <w:r w:rsidRPr="00216BB8">
        <w:rPr>
          <w:rStyle w:val="214pt2pt"/>
          <w:sz w:val="24"/>
          <w:szCs w:val="24"/>
        </w:rPr>
        <w:t xml:space="preserve">. </w:t>
      </w:r>
      <w:r w:rsidRPr="00216BB8">
        <w:rPr>
          <w:sz w:val="24"/>
          <w:szCs w:val="24"/>
        </w:rPr>
        <w:t>Углубление понятия о лирике. Композиция лирического стихотворения. Импрессионизм в поэзии (начальные представления).</w:t>
      </w:r>
    </w:p>
    <w:p w:rsidR="006D6F9E" w:rsidRPr="00216BB8" w:rsidRDefault="00947A2A" w:rsidP="00216BB8">
      <w:pPr>
        <w:pStyle w:val="32"/>
        <w:shd w:val="clear" w:color="auto" w:fill="auto"/>
        <w:spacing w:line="240" w:lineRule="auto"/>
        <w:jc w:val="both"/>
        <w:rPr>
          <w:i/>
          <w:sz w:val="24"/>
          <w:szCs w:val="24"/>
        </w:rPr>
      </w:pPr>
      <w:r w:rsidRPr="00216BB8">
        <w:rPr>
          <w:sz w:val="24"/>
          <w:szCs w:val="24"/>
        </w:rPr>
        <w:t xml:space="preserve">                                                  </w:t>
      </w:r>
      <w:r w:rsidR="006D6F9E" w:rsidRPr="00216BB8">
        <w:rPr>
          <w:sz w:val="24"/>
          <w:szCs w:val="24"/>
        </w:rPr>
        <w:t xml:space="preserve"> </w:t>
      </w:r>
      <w:r w:rsidR="006D6F9E" w:rsidRPr="00216BB8">
        <w:rPr>
          <w:i/>
          <w:sz w:val="24"/>
          <w:szCs w:val="24"/>
        </w:rPr>
        <w:t>А.К. Толстой-(2ч)</w:t>
      </w:r>
    </w:p>
    <w:p w:rsidR="00F74CE6" w:rsidRPr="00216BB8" w:rsidRDefault="006D6F9E" w:rsidP="00216BB8">
      <w:pPr>
        <w:pStyle w:val="32"/>
        <w:shd w:val="clear" w:color="auto" w:fill="auto"/>
        <w:spacing w:line="240" w:lineRule="auto"/>
        <w:jc w:val="both"/>
        <w:rPr>
          <w:sz w:val="24"/>
          <w:szCs w:val="24"/>
        </w:rPr>
      </w:pPr>
      <w:r w:rsidRPr="00216BB8">
        <w:rPr>
          <w:sz w:val="24"/>
          <w:szCs w:val="24"/>
        </w:rPr>
        <w:t>А.</w:t>
      </w:r>
      <w:r w:rsidR="00F74CE6" w:rsidRPr="00216BB8">
        <w:rPr>
          <w:sz w:val="24"/>
          <w:szCs w:val="24"/>
        </w:rPr>
        <w:t>К. Толстой</w:t>
      </w:r>
      <w:r w:rsidRPr="00216BB8">
        <w:rPr>
          <w:sz w:val="24"/>
          <w:szCs w:val="24"/>
        </w:rPr>
        <w:t xml:space="preserve">. </w:t>
      </w:r>
      <w:r w:rsidR="00F74CE6" w:rsidRPr="00216BB8">
        <w:rPr>
          <w:rStyle w:val="61"/>
          <w:i w:val="0"/>
          <w:sz w:val="24"/>
          <w:szCs w:val="24"/>
        </w:rPr>
        <w:t xml:space="preserve">Жизнь и творчество А. К. Толстого. Общественные и эстетические позиции А. К. Толстого. Взгляд на русскую историю. Отношение к современным общественно-литературным спорам. </w:t>
      </w:r>
      <w:r w:rsidR="00F74CE6" w:rsidRPr="00216BB8">
        <w:rPr>
          <w:rStyle w:val="614pt"/>
          <w:i w:val="0"/>
          <w:sz w:val="24"/>
          <w:szCs w:val="24"/>
        </w:rPr>
        <w:t xml:space="preserve">«Двух станов не боец, а только гость случайный...». </w:t>
      </w:r>
      <w:r w:rsidR="00F74CE6" w:rsidRPr="00216BB8">
        <w:rPr>
          <w:rStyle w:val="61"/>
          <w:i w:val="0"/>
          <w:sz w:val="24"/>
          <w:szCs w:val="24"/>
        </w:rPr>
        <w:t>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w:t>
      </w:r>
      <w:r w:rsidR="00F74CE6" w:rsidRPr="00216BB8">
        <w:rPr>
          <w:rStyle w:val="61"/>
          <w:sz w:val="24"/>
          <w:szCs w:val="24"/>
        </w:rPr>
        <w:t xml:space="preserve">. </w:t>
      </w:r>
      <w:r w:rsidR="00F74CE6" w:rsidRPr="00216BB8">
        <w:rPr>
          <w:b w:val="0"/>
          <w:sz w:val="24"/>
          <w:szCs w:val="24"/>
        </w:rPr>
        <w:t xml:space="preserve">Стихотворения: «Дождя отшумевшего капли...», «Ой, </w:t>
      </w:r>
      <w:proofErr w:type="spellStart"/>
      <w:r w:rsidR="00F74CE6" w:rsidRPr="00216BB8">
        <w:rPr>
          <w:b w:val="0"/>
          <w:sz w:val="24"/>
          <w:szCs w:val="24"/>
        </w:rPr>
        <w:t>стоги</w:t>
      </w:r>
      <w:proofErr w:type="spellEnd"/>
      <w:r w:rsidR="00F74CE6" w:rsidRPr="00216BB8">
        <w:rPr>
          <w:b w:val="0"/>
          <w:sz w:val="24"/>
          <w:szCs w:val="24"/>
        </w:rPr>
        <w:t xml:space="preserve">, </w:t>
      </w:r>
      <w:proofErr w:type="spellStart"/>
      <w:r w:rsidR="00F74CE6" w:rsidRPr="00216BB8">
        <w:rPr>
          <w:b w:val="0"/>
          <w:sz w:val="24"/>
          <w:szCs w:val="24"/>
        </w:rPr>
        <w:t>стоги</w:t>
      </w:r>
      <w:proofErr w:type="spellEnd"/>
      <w:r w:rsidR="00F74CE6" w:rsidRPr="00216BB8">
        <w:rPr>
          <w:b w:val="0"/>
          <w:sz w:val="24"/>
          <w:szCs w:val="24"/>
        </w:rPr>
        <w:t xml:space="preserve">...», «По гребле неровной и тряской.», «Колокольчики мои.», «Коль любить, так без рассудку.», «Средь шумного бала, случайно.», «Край ты мой, родимый край.», «Острою секирой ранена берёза. », «Тщетно, художник, ты мнишь, что творений своих ты создатель!..», Крымские очерки («Над неприступной </w:t>
      </w:r>
      <w:proofErr w:type="spellStart"/>
      <w:r w:rsidR="00F74CE6" w:rsidRPr="00216BB8">
        <w:rPr>
          <w:b w:val="0"/>
          <w:sz w:val="24"/>
          <w:szCs w:val="24"/>
        </w:rPr>
        <w:t>крутизною</w:t>
      </w:r>
      <w:proofErr w:type="spellEnd"/>
      <w:r w:rsidR="00F74CE6" w:rsidRPr="00216BB8">
        <w:rPr>
          <w:b w:val="0"/>
          <w:sz w:val="24"/>
          <w:szCs w:val="24"/>
        </w:rPr>
        <w:t>.», «Солнце жжёт; перед грозою.»),</w:t>
      </w:r>
      <w:r w:rsidR="00F74CE6" w:rsidRPr="00216BB8">
        <w:rPr>
          <w:rStyle w:val="614pt"/>
          <w:b/>
          <w:sz w:val="24"/>
          <w:szCs w:val="24"/>
        </w:rPr>
        <w:t>«</w:t>
      </w:r>
      <w:r w:rsidR="00F74CE6" w:rsidRPr="00216BB8">
        <w:rPr>
          <w:rStyle w:val="614pt"/>
          <w:sz w:val="24"/>
          <w:szCs w:val="24"/>
        </w:rPr>
        <w:t>Двух станов не боец, а только гость случайный...», «Звонче жаворонка пенье...»,</w:t>
      </w:r>
      <w:r w:rsidR="00F74CE6" w:rsidRPr="00216BB8">
        <w:rPr>
          <w:rStyle w:val="614pt"/>
          <w:sz w:val="24"/>
          <w:szCs w:val="24"/>
        </w:rPr>
        <w:tab/>
        <w:t>«Слеза дрожит в твоём ревнивом взоре...»,</w:t>
      </w:r>
    </w:p>
    <w:p w:rsidR="00947A2A" w:rsidRPr="00216BB8" w:rsidRDefault="00F74CE6" w:rsidP="00216BB8">
      <w:pPr>
        <w:pStyle w:val="20"/>
        <w:shd w:val="clear" w:color="auto" w:fill="auto"/>
        <w:spacing w:line="240" w:lineRule="auto"/>
        <w:ind w:firstLine="0"/>
        <w:rPr>
          <w:sz w:val="24"/>
          <w:szCs w:val="24"/>
        </w:rPr>
      </w:pPr>
      <w:r w:rsidRPr="00216BB8">
        <w:rPr>
          <w:rStyle w:val="214pt"/>
          <w:b w:val="0"/>
          <w:sz w:val="24"/>
          <w:szCs w:val="24"/>
        </w:rPr>
        <w:t>«Мадонна Рафаэля»</w:t>
      </w:r>
      <w:r w:rsidRPr="00216BB8">
        <w:rPr>
          <w:rStyle w:val="214pt"/>
          <w:sz w:val="24"/>
          <w:szCs w:val="24"/>
        </w:rPr>
        <w:t xml:space="preserve">, </w:t>
      </w:r>
      <w:r w:rsidRPr="00216BB8">
        <w:rPr>
          <w:sz w:val="24"/>
          <w:szCs w:val="24"/>
        </w:rPr>
        <w:t xml:space="preserve">«То было раннею весной...», «Против течения», «Государь ты наш батюшка...», «Ходит Спесь, </w:t>
      </w:r>
      <w:proofErr w:type="spellStart"/>
      <w:r w:rsidRPr="00216BB8">
        <w:rPr>
          <w:sz w:val="24"/>
          <w:szCs w:val="24"/>
        </w:rPr>
        <w:t>надуваючись</w:t>
      </w:r>
      <w:proofErr w:type="spellEnd"/>
      <w:r w:rsidRPr="00216BB8">
        <w:rPr>
          <w:sz w:val="24"/>
          <w:szCs w:val="24"/>
        </w:rPr>
        <w:t>...», «У приказных ворот собирался народ.» и др.. Сатира: «История Государства Российского от Гостомысла до Тимашева». Исторический роман «Князь Серебряный». Драматическая трилогия: «Смерть Иоанна Грозного», «Царь Фёдор Иоаннович», «Царь Борис». (15 стихотворений, былины, сатиры, роман и трилогия для изучения, чтения и комментирования по выбору учителя или учащихся).</w:t>
      </w:r>
    </w:p>
    <w:p w:rsidR="00F74CE6" w:rsidRPr="00216BB8" w:rsidRDefault="00947A2A" w:rsidP="00216BB8">
      <w:pPr>
        <w:pStyle w:val="20"/>
        <w:shd w:val="clear" w:color="auto" w:fill="auto"/>
        <w:spacing w:line="240" w:lineRule="auto"/>
        <w:ind w:firstLine="0"/>
        <w:rPr>
          <w:i/>
          <w:sz w:val="24"/>
          <w:szCs w:val="24"/>
        </w:rPr>
      </w:pPr>
      <w:r w:rsidRPr="00216BB8">
        <w:rPr>
          <w:sz w:val="24"/>
          <w:szCs w:val="24"/>
        </w:rPr>
        <w:t xml:space="preserve">                          </w:t>
      </w:r>
      <w:r w:rsidRPr="00216BB8">
        <w:rPr>
          <w:rStyle w:val="214pt"/>
          <w:sz w:val="24"/>
          <w:szCs w:val="24"/>
        </w:rPr>
        <w:t xml:space="preserve"> </w:t>
      </w:r>
      <w:r w:rsidRPr="00216BB8">
        <w:rPr>
          <w:rStyle w:val="214pt"/>
          <w:i/>
          <w:sz w:val="24"/>
          <w:szCs w:val="24"/>
        </w:rPr>
        <w:t>Реализм</w:t>
      </w:r>
      <w:r w:rsidRPr="00216BB8">
        <w:rPr>
          <w:i/>
          <w:sz w:val="24"/>
          <w:szCs w:val="24"/>
        </w:rPr>
        <w:t xml:space="preserve">. </w:t>
      </w:r>
      <w:r w:rsidRPr="00216BB8">
        <w:rPr>
          <w:b/>
          <w:i/>
          <w:sz w:val="24"/>
          <w:szCs w:val="24"/>
        </w:rPr>
        <w:t>Реализм в Европе и Америке-(4ч)</w:t>
      </w:r>
    </w:p>
    <w:p w:rsidR="00F74CE6" w:rsidRPr="00216BB8" w:rsidRDefault="00F74CE6" w:rsidP="00216BB8">
      <w:pPr>
        <w:pStyle w:val="20"/>
        <w:shd w:val="clear" w:color="auto" w:fill="auto"/>
        <w:spacing w:line="240" w:lineRule="auto"/>
        <w:ind w:firstLine="340"/>
        <w:rPr>
          <w:sz w:val="24"/>
          <w:szCs w:val="24"/>
        </w:rPr>
      </w:pPr>
      <w:r w:rsidRPr="00216BB8">
        <w:rPr>
          <w:rStyle w:val="214pt"/>
          <w:sz w:val="24"/>
          <w:szCs w:val="24"/>
        </w:rPr>
        <w:t>Реализм</w:t>
      </w:r>
      <w:r w:rsidRPr="00216BB8">
        <w:rPr>
          <w:sz w:val="24"/>
          <w:szCs w:val="24"/>
        </w:rPr>
        <w:t xml:space="preserve">. </w:t>
      </w:r>
      <w:r w:rsidRPr="00216BB8">
        <w:rPr>
          <w:b/>
          <w:sz w:val="24"/>
          <w:szCs w:val="24"/>
        </w:rPr>
        <w:t>Реализм в Европе и Америке</w:t>
      </w:r>
      <w:r w:rsidRPr="00216BB8">
        <w:rPr>
          <w:sz w:val="24"/>
          <w:szCs w:val="24"/>
        </w:rPr>
        <w:t xml:space="preserve"> </w:t>
      </w:r>
      <w:r w:rsidRPr="00216BB8">
        <w:rPr>
          <w:rStyle w:val="21"/>
          <w:sz w:val="24"/>
          <w:szCs w:val="24"/>
        </w:rPr>
        <w:t>(обзор).</w:t>
      </w:r>
      <w:r w:rsidRPr="00216BB8">
        <w:rPr>
          <w:rStyle w:val="214pt"/>
          <w:b w:val="0"/>
          <w:sz w:val="24"/>
          <w:szCs w:val="24"/>
        </w:rPr>
        <w:t xml:space="preserve">Реализм как художественный метод и </w:t>
      </w:r>
      <w:r w:rsidRPr="00216BB8">
        <w:rPr>
          <w:rStyle w:val="214pt"/>
          <w:b w:val="0"/>
          <w:sz w:val="24"/>
          <w:szCs w:val="24"/>
        </w:rPr>
        <w:lastRenderedPageBreak/>
        <w:t>литературное направление</w:t>
      </w:r>
      <w:r w:rsidRPr="00216BB8">
        <w:rPr>
          <w:b/>
          <w:sz w:val="24"/>
          <w:szCs w:val="24"/>
        </w:rPr>
        <w:t xml:space="preserve">. </w:t>
      </w:r>
      <w:r w:rsidRPr="00216BB8">
        <w:rPr>
          <w:rStyle w:val="22"/>
          <w:b w:val="0"/>
          <w:sz w:val="24"/>
          <w:szCs w:val="24"/>
        </w:rPr>
        <w:t>Реализм в Ан</w:t>
      </w:r>
      <w:r w:rsidRPr="00216BB8">
        <w:rPr>
          <w:rStyle w:val="22"/>
          <w:sz w:val="24"/>
          <w:szCs w:val="24"/>
        </w:rPr>
        <w:t>глии</w:t>
      </w:r>
      <w:r w:rsidRPr="00216BB8">
        <w:rPr>
          <w:rStyle w:val="21"/>
          <w:sz w:val="24"/>
          <w:szCs w:val="24"/>
        </w:rPr>
        <w:t xml:space="preserve">. </w:t>
      </w:r>
      <w:r w:rsidRPr="00216BB8">
        <w:rPr>
          <w:sz w:val="24"/>
          <w:szCs w:val="24"/>
        </w:rPr>
        <w:t xml:space="preserve">Диккенс. Теккерей. </w:t>
      </w:r>
      <w:r w:rsidRPr="00216BB8">
        <w:rPr>
          <w:rStyle w:val="22"/>
          <w:b w:val="0"/>
          <w:sz w:val="24"/>
          <w:szCs w:val="24"/>
        </w:rPr>
        <w:t>Реализм во Франции</w:t>
      </w:r>
      <w:r w:rsidRPr="00216BB8">
        <w:rPr>
          <w:rStyle w:val="21"/>
          <w:b/>
          <w:sz w:val="24"/>
          <w:szCs w:val="24"/>
        </w:rPr>
        <w:t>.</w:t>
      </w:r>
      <w:r w:rsidRPr="00216BB8">
        <w:rPr>
          <w:sz w:val="24"/>
          <w:szCs w:val="24"/>
        </w:rPr>
        <w:t xml:space="preserve"> Стендаль. Бальзак. Мериме. Флобер. Мопассан</w:t>
      </w:r>
      <w:r w:rsidRPr="00216BB8">
        <w:rPr>
          <w:b/>
          <w:sz w:val="24"/>
          <w:szCs w:val="24"/>
        </w:rPr>
        <w:t xml:space="preserve">. </w:t>
      </w:r>
      <w:r w:rsidRPr="00216BB8">
        <w:rPr>
          <w:rStyle w:val="22"/>
          <w:b w:val="0"/>
          <w:sz w:val="24"/>
          <w:szCs w:val="24"/>
        </w:rPr>
        <w:t>Реализм в Америке</w:t>
      </w:r>
      <w:r w:rsidRPr="00216BB8">
        <w:rPr>
          <w:rStyle w:val="21"/>
          <w:sz w:val="24"/>
          <w:szCs w:val="24"/>
        </w:rPr>
        <w:t>.</w:t>
      </w:r>
      <w:r w:rsidRPr="00216BB8">
        <w:rPr>
          <w:sz w:val="24"/>
          <w:szCs w:val="24"/>
        </w:rPr>
        <w:t xml:space="preserve"> Марк Твен. Натурализм </w:t>
      </w:r>
      <w:r w:rsidRPr="00216BB8">
        <w:rPr>
          <w:rStyle w:val="214pt"/>
          <w:b w:val="0"/>
          <w:sz w:val="24"/>
          <w:szCs w:val="24"/>
        </w:rPr>
        <w:t>как ответвление реализма</w:t>
      </w:r>
      <w:r w:rsidRPr="00216BB8">
        <w:rPr>
          <w:b/>
          <w:sz w:val="24"/>
          <w:szCs w:val="24"/>
        </w:rPr>
        <w:t xml:space="preserve">. </w:t>
      </w:r>
      <w:r w:rsidRPr="00216BB8">
        <w:rPr>
          <w:rStyle w:val="22"/>
          <w:b w:val="0"/>
          <w:sz w:val="24"/>
          <w:szCs w:val="24"/>
        </w:rPr>
        <w:t>Натурализм</w:t>
      </w:r>
      <w:r w:rsidR="00947A2A" w:rsidRPr="00216BB8">
        <w:rPr>
          <w:rStyle w:val="22"/>
          <w:b w:val="0"/>
          <w:sz w:val="24"/>
          <w:szCs w:val="24"/>
        </w:rPr>
        <w:t xml:space="preserve"> </w:t>
      </w:r>
      <w:r w:rsidRPr="00216BB8">
        <w:rPr>
          <w:sz w:val="24"/>
          <w:szCs w:val="24"/>
        </w:rPr>
        <w:t>Золя. «Новая драма»: Генрик Ибсен. «Кукольный дом». (Норвегия).</w:t>
      </w:r>
    </w:p>
    <w:p w:rsidR="00947A2A" w:rsidRPr="00216BB8" w:rsidRDefault="00947A2A" w:rsidP="00216BB8">
      <w:pPr>
        <w:pStyle w:val="30"/>
        <w:shd w:val="clear" w:color="auto" w:fill="auto"/>
        <w:spacing w:before="0" w:after="0" w:line="240" w:lineRule="auto"/>
        <w:ind w:firstLine="340"/>
        <w:rPr>
          <w:i/>
          <w:sz w:val="24"/>
          <w:szCs w:val="24"/>
        </w:rPr>
      </w:pPr>
      <w:bookmarkStart w:id="6" w:name="bookmark21"/>
      <w:r w:rsidRPr="00216BB8">
        <w:rPr>
          <w:sz w:val="24"/>
          <w:szCs w:val="24"/>
        </w:rPr>
        <w:t xml:space="preserve">                                        </w:t>
      </w:r>
      <w:r w:rsidRPr="00216BB8">
        <w:rPr>
          <w:i/>
          <w:sz w:val="24"/>
          <w:szCs w:val="24"/>
        </w:rPr>
        <w:t>И</w:t>
      </w:r>
      <w:r w:rsidRPr="00216BB8">
        <w:rPr>
          <w:rStyle w:val="313pt1"/>
          <w:i/>
          <w:sz w:val="24"/>
          <w:szCs w:val="24"/>
        </w:rPr>
        <w:t xml:space="preserve">. А. </w:t>
      </w:r>
      <w:r w:rsidRPr="00216BB8">
        <w:rPr>
          <w:i/>
          <w:sz w:val="24"/>
          <w:szCs w:val="24"/>
        </w:rPr>
        <w:t>Гончаров-(6ч)</w:t>
      </w:r>
    </w:p>
    <w:p w:rsidR="00F74CE6" w:rsidRPr="00216BB8" w:rsidRDefault="00F74CE6" w:rsidP="00216BB8">
      <w:pPr>
        <w:pStyle w:val="30"/>
        <w:shd w:val="clear" w:color="auto" w:fill="auto"/>
        <w:spacing w:before="0" w:after="0" w:line="240" w:lineRule="auto"/>
        <w:ind w:firstLine="340"/>
        <w:rPr>
          <w:sz w:val="24"/>
          <w:szCs w:val="24"/>
        </w:rPr>
      </w:pPr>
      <w:r w:rsidRPr="00216BB8">
        <w:rPr>
          <w:sz w:val="24"/>
          <w:szCs w:val="24"/>
        </w:rPr>
        <w:t>Русский реализм и его особенности</w:t>
      </w:r>
      <w:r w:rsidRPr="00216BB8">
        <w:rPr>
          <w:rStyle w:val="313pt1"/>
          <w:sz w:val="24"/>
          <w:szCs w:val="24"/>
        </w:rPr>
        <w:t>.</w:t>
      </w:r>
      <w:bookmarkStart w:id="7" w:name="bookmark22"/>
      <w:bookmarkEnd w:id="6"/>
      <w:r w:rsidR="00947A2A" w:rsidRPr="00216BB8">
        <w:rPr>
          <w:sz w:val="24"/>
          <w:szCs w:val="24"/>
        </w:rPr>
        <w:t xml:space="preserve"> </w:t>
      </w:r>
      <w:r w:rsidRPr="00216BB8">
        <w:rPr>
          <w:sz w:val="24"/>
          <w:szCs w:val="24"/>
        </w:rPr>
        <w:t>И</w:t>
      </w:r>
      <w:r w:rsidRPr="00216BB8">
        <w:rPr>
          <w:rStyle w:val="313pt1"/>
          <w:sz w:val="24"/>
          <w:szCs w:val="24"/>
        </w:rPr>
        <w:t xml:space="preserve">. А. </w:t>
      </w:r>
      <w:r w:rsidRPr="00216BB8">
        <w:rPr>
          <w:sz w:val="24"/>
          <w:szCs w:val="24"/>
        </w:rPr>
        <w:t>Гончаров</w:t>
      </w:r>
      <w:bookmarkEnd w:id="7"/>
    </w:p>
    <w:p w:rsidR="00F74CE6" w:rsidRPr="00216BB8" w:rsidRDefault="00F74CE6" w:rsidP="00216BB8">
      <w:pPr>
        <w:pStyle w:val="20"/>
        <w:shd w:val="clear" w:color="auto" w:fill="auto"/>
        <w:spacing w:line="240" w:lineRule="auto"/>
        <w:ind w:firstLine="340"/>
        <w:rPr>
          <w:sz w:val="24"/>
          <w:szCs w:val="24"/>
        </w:rPr>
      </w:pPr>
      <w:r w:rsidRPr="00216BB8">
        <w:rPr>
          <w:sz w:val="24"/>
          <w:szCs w:val="24"/>
        </w:rPr>
        <w:t xml:space="preserve">Жизнь и творчество И. А. Гончарова (обзор). И. А. Гончаров как писатель «натуральной школы». </w:t>
      </w:r>
      <w:r w:rsidRPr="00216BB8">
        <w:rPr>
          <w:rStyle w:val="214pt"/>
          <w:b w:val="0"/>
          <w:sz w:val="24"/>
          <w:szCs w:val="24"/>
        </w:rPr>
        <w:t xml:space="preserve">Роман </w:t>
      </w:r>
      <w:r w:rsidRPr="00216BB8">
        <w:rPr>
          <w:sz w:val="24"/>
          <w:szCs w:val="24"/>
        </w:rPr>
        <w:t>«</w:t>
      </w:r>
      <w:r w:rsidRPr="00216BB8">
        <w:rPr>
          <w:rStyle w:val="214pt"/>
          <w:b w:val="0"/>
          <w:sz w:val="24"/>
          <w:szCs w:val="24"/>
        </w:rPr>
        <w:t>Обыкновенная история</w:t>
      </w:r>
      <w:r w:rsidRPr="00216BB8">
        <w:rPr>
          <w:sz w:val="24"/>
          <w:szCs w:val="24"/>
        </w:rPr>
        <w:t xml:space="preserve">». </w:t>
      </w:r>
      <w:r w:rsidRPr="00216BB8">
        <w:rPr>
          <w:rStyle w:val="214pt"/>
          <w:b w:val="0"/>
          <w:sz w:val="24"/>
          <w:szCs w:val="24"/>
        </w:rPr>
        <w:t xml:space="preserve">Путевые записки </w:t>
      </w:r>
      <w:r w:rsidRPr="00216BB8">
        <w:rPr>
          <w:sz w:val="24"/>
          <w:szCs w:val="24"/>
        </w:rPr>
        <w:t>«</w:t>
      </w:r>
      <w:r w:rsidRPr="00216BB8">
        <w:rPr>
          <w:rStyle w:val="214pt"/>
          <w:b w:val="0"/>
          <w:sz w:val="24"/>
          <w:szCs w:val="24"/>
        </w:rPr>
        <w:t xml:space="preserve">Фрегат </w:t>
      </w:r>
      <w:r w:rsidRPr="00216BB8">
        <w:rPr>
          <w:sz w:val="24"/>
          <w:szCs w:val="24"/>
        </w:rPr>
        <w:t>«</w:t>
      </w:r>
      <w:r w:rsidRPr="00216BB8">
        <w:rPr>
          <w:rStyle w:val="214pt"/>
          <w:b w:val="0"/>
          <w:sz w:val="24"/>
          <w:szCs w:val="24"/>
        </w:rPr>
        <w:t>Паллада</w:t>
      </w:r>
      <w:r w:rsidRPr="00216BB8">
        <w:rPr>
          <w:sz w:val="24"/>
          <w:szCs w:val="24"/>
        </w:rPr>
        <w:t>». Роман «</w:t>
      </w:r>
      <w:r w:rsidRPr="00216BB8">
        <w:rPr>
          <w:rStyle w:val="214pt"/>
          <w:b w:val="0"/>
          <w:sz w:val="24"/>
          <w:szCs w:val="24"/>
        </w:rPr>
        <w:t>Обломов</w:t>
      </w:r>
      <w:r w:rsidRPr="00216BB8">
        <w:rPr>
          <w:sz w:val="24"/>
          <w:szCs w:val="24"/>
        </w:rPr>
        <w:t>»</w:t>
      </w:r>
      <w:r w:rsidRPr="00216BB8">
        <w:rPr>
          <w:rStyle w:val="214pt"/>
          <w:b w:val="0"/>
          <w:sz w:val="24"/>
          <w:szCs w:val="24"/>
        </w:rPr>
        <w:t>. Творческая история романа</w:t>
      </w:r>
      <w:r w:rsidRPr="00216BB8">
        <w:rPr>
          <w:sz w:val="24"/>
          <w:szCs w:val="24"/>
        </w:rPr>
        <w:t xml:space="preserve">. Социальная и нравственная проблематика. </w:t>
      </w:r>
      <w:r w:rsidRPr="00216BB8">
        <w:rPr>
          <w:rStyle w:val="214pt"/>
          <w:b w:val="0"/>
          <w:sz w:val="24"/>
          <w:szCs w:val="24"/>
        </w:rPr>
        <w:t>Система образов романа</w:t>
      </w:r>
      <w:r w:rsidRPr="00216BB8">
        <w:rPr>
          <w:sz w:val="24"/>
          <w:szCs w:val="24"/>
        </w:rPr>
        <w:t xml:space="preserve">. </w:t>
      </w:r>
      <w:r w:rsidRPr="00216BB8">
        <w:rPr>
          <w:rStyle w:val="214pt"/>
          <w:b w:val="0"/>
          <w:sz w:val="24"/>
          <w:szCs w:val="24"/>
        </w:rPr>
        <w:t>Сон Обломова</w:t>
      </w:r>
      <w:r w:rsidRPr="00216BB8">
        <w:rPr>
          <w:sz w:val="24"/>
          <w:szCs w:val="24"/>
        </w:rPr>
        <w:t xml:space="preserve">. </w:t>
      </w:r>
      <w:r w:rsidRPr="00216BB8">
        <w:rPr>
          <w:rStyle w:val="214pt"/>
          <w:b w:val="0"/>
          <w:sz w:val="24"/>
          <w:szCs w:val="24"/>
        </w:rPr>
        <w:t>Его место в композиции романа</w:t>
      </w:r>
      <w:r w:rsidRPr="00216BB8">
        <w:rPr>
          <w:sz w:val="24"/>
          <w:szCs w:val="24"/>
        </w:rPr>
        <w:t xml:space="preserve">. Хорошее и дурное в характере Обломова. </w:t>
      </w:r>
      <w:r w:rsidRPr="00216BB8">
        <w:rPr>
          <w:rStyle w:val="214pt"/>
          <w:b w:val="0"/>
          <w:sz w:val="24"/>
          <w:szCs w:val="24"/>
        </w:rPr>
        <w:t>Обломов и Ольга Ильинская</w:t>
      </w:r>
      <w:r w:rsidRPr="00216BB8">
        <w:rPr>
          <w:sz w:val="24"/>
          <w:szCs w:val="24"/>
        </w:rPr>
        <w:t xml:space="preserve">. Герои романа и их отношение к Обломову. </w:t>
      </w:r>
      <w:r w:rsidRPr="00216BB8">
        <w:rPr>
          <w:rStyle w:val="214pt"/>
          <w:b w:val="0"/>
          <w:sz w:val="24"/>
          <w:szCs w:val="24"/>
        </w:rPr>
        <w:t>Трагический конфликт поколений и его развязка</w:t>
      </w:r>
      <w:r w:rsidRPr="00216BB8">
        <w:rPr>
          <w:sz w:val="24"/>
          <w:szCs w:val="24"/>
        </w:rPr>
        <w:t>. Смысл жизни и смерти Обломова. «Обломовщина» как общественное явление. Авторская позиция и способы её выражения в романе. Роман «Обломов» в зеркале критики («</w:t>
      </w:r>
      <w:r w:rsidRPr="00216BB8">
        <w:rPr>
          <w:rStyle w:val="214pt"/>
          <w:b w:val="0"/>
          <w:sz w:val="24"/>
          <w:szCs w:val="24"/>
        </w:rPr>
        <w:t xml:space="preserve">Что такое </w:t>
      </w:r>
      <w:proofErr w:type="spellStart"/>
      <w:r w:rsidRPr="00216BB8">
        <w:rPr>
          <w:rStyle w:val="214pt"/>
          <w:b w:val="0"/>
          <w:sz w:val="24"/>
          <w:szCs w:val="24"/>
        </w:rPr>
        <w:t>обломовщина</w:t>
      </w:r>
      <w:r w:rsidRPr="00216BB8">
        <w:rPr>
          <w:sz w:val="24"/>
          <w:szCs w:val="24"/>
        </w:rPr>
        <w:t>?»</w:t>
      </w:r>
      <w:r w:rsidRPr="00216BB8">
        <w:rPr>
          <w:rStyle w:val="214pt"/>
          <w:b w:val="0"/>
          <w:sz w:val="24"/>
          <w:szCs w:val="24"/>
        </w:rPr>
        <w:t>Н</w:t>
      </w:r>
      <w:proofErr w:type="spellEnd"/>
      <w:r w:rsidRPr="00216BB8">
        <w:rPr>
          <w:sz w:val="24"/>
          <w:szCs w:val="24"/>
        </w:rPr>
        <w:t xml:space="preserve">. А. </w:t>
      </w:r>
      <w:r w:rsidRPr="00216BB8">
        <w:rPr>
          <w:rStyle w:val="214pt"/>
          <w:b w:val="0"/>
          <w:sz w:val="24"/>
          <w:szCs w:val="24"/>
        </w:rPr>
        <w:t>Добролюбова</w:t>
      </w:r>
      <w:r w:rsidRPr="00216BB8">
        <w:rPr>
          <w:sz w:val="24"/>
          <w:szCs w:val="24"/>
        </w:rPr>
        <w:t>, «</w:t>
      </w:r>
      <w:r w:rsidRPr="00216BB8">
        <w:rPr>
          <w:rStyle w:val="214pt"/>
          <w:b w:val="0"/>
          <w:sz w:val="24"/>
          <w:szCs w:val="24"/>
        </w:rPr>
        <w:t>Обломов</w:t>
      </w:r>
      <w:r w:rsidRPr="00216BB8">
        <w:rPr>
          <w:sz w:val="24"/>
          <w:szCs w:val="24"/>
        </w:rPr>
        <w:t xml:space="preserve">» </w:t>
      </w:r>
      <w:r w:rsidRPr="00216BB8">
        <w:rPr>
          <w:rStyle w:val="214pt"/>
          <w:b w:val="0"/>
          <w:sz w:val="24"/>
          <w:szCs w:val="24"/>
        </w:rPr>
        <w:t>Д</w:t>
      </w:r>
      <w:r w:rsidRPr="00216BB8">
        <w:rPr>
          <w:sz w:val="24"/>
          <w:szCs w:val="24"/>
        </w:rPr>
        <w:t xml:space="preserve">. </w:t>
      </w:r>
      <w:r w:rsidRPr="00216BB8">
        <w:rPr>
          <w:rStyle w:val="214pt"/>
          <w:b w:val="0"/>
          <w:sz w:val="24"/>
          <w:szCs w:val="24"/>
        </w:rPr>
        <w:t>И</w:t>
      </w:r>
      <w:r w:rsidRPr="00216BB8">
        <w:rPr>
          <w:sz w:val="24"/>
          <w:szCs w:val="24"/>
        </w:rPr>
        <w:t xml:space="preserve">. </w:t>
      </w:r>
      <w:r w:rsidRPr="00216BB8">
        <w:rPr>
          <w:rStyle w:val="214pt"/>
          <w:b w:val="0"/>
          <w:sz w:val="24"/>
          <w:szCs w:val="24"/>
        </w:rPr>
        <w:t>Писарева</w:t>
      </w:r>
      <w:r w:rsidRPr="00216BB8">
        <w:rPr>
          <w:sz w:val="24"/>
          <w:szCs w:val="24"/>
        </w:rPr>
        <w:t>, «„</w:t>
      </w:r>
      <w:r w:rsidRPr="00216BB8">
        <w:rPr>
          <w:rStyle w:val="214pt"/>
          <w:b w:val="0"/>
          <w:sz w:val="24"/>
          <w:szCs w:val="24"/>
        </w:rPr>
        <w:t>Обломов</w:t>
      </w:r>
      <w:r w:rsidRPr="00216BB8">
        <w:rPr>
          <w:sz w:val="24"/>
          <w:szCs w:val="24"/>
        </w:rPr>
        <w:t xml:space="preserve">”, </w:t>
      </w:r>
      <w:r w:rsidRPr="00216BB8">
        <w:rPr>
          <w:rStyle w:val="214pt"/>
          <w:b w:val="0"/>
          <w:sz w:val="24"/>
          <w:szCs w:val="24"/>
        </w:rPr>
        <w:t>роман И</w:t>
      </w:r>
      <w:r w:rsidRPr="00216BB8">
        <w:rPr>
          <w:sz w:val="24"/>
          <w:szCs w:val="24"/>
        </w:rPr>
        <w:t xml:space="preserve">. А. </w:t>
      </w:r>
      <w:r w:rsidRPr="00216BB8">
        <w:rPr>
          <w:rStyle w:val="214pt"/>
          <w:b w:val="0"/>
          <w:sz w:val="24"/>
          <w:szCs w:val="24"/>
        </w:rPr>
        <w:t>Гончарова</w:t>
      </w:r>
      <w:r w:rsidRPr="00216BB8">
        <w:rPr>
          <w:sz w:val="24"/>
          <w:szCs w:val="24"/>
        </w:rPr>
        <w:t xml:space="preserve">» А. </w:t>
      </w:r>
      <w:r w:rsidRPr="00216BB8">
        <w:rPr>
          <w:rStyle w:val="214pt"/>
          <w:b w:val="0"/>
          <w:sz w:val="24"/>
          <w:szCs w:val="24"/>
        </w:rPr>
        <w:t>В</w:t>
      </w:r>
      <w:r w:rsidRPr="00216BB8">
        <w:rPr>
          <w:sz w:val="24"/>
          <w:szCs w:val="24"/>
        </w:rPr>
        <w:t xml:space="preserve">. </w:t>
      </w:r>
      <w:r w:rsidRPr="00216BB8">
        <w:rPr>
          <w:rStyle w:val="214pt"/>
          <w:b w:val="0"/>
          <w:sz w:val="24"/>
          <w:szCs w:val="24"/>
        </w:rPr>
        <w:t>Дружинина</w:t>
      </w:r>
      <w:r w:rsidRPr="00216BB8">
        <w:rPr>
          <w:sz w:val="24"/>
          <w:szCs w:val="24"/>
        </w:rPr>
        <w:t>)</w:t>
      </w:r>
      <w:r w:rsidRPr="00216BB8">
        <w:rPr>
          <w:rStyle w:val="214pt"/>
          <w:b w:val="0"/>
          <w:sz w:val="24"/>
          <w:szCs w:val="24"/>
        </w:rPr>
        <w:t>.</w:t>
      </w:r>
    </w:p>
    <w:p w:rsidR="00F74CE6" w:rsidRPr="00216BB8" w:rsidRDefault="00F74CE6" w:rsidP="00216BB8">
      <w:pPr>
        <w:pStyle w:val="60"/>
        <w:shd w:val="clear" w:color="auto" w:fill="auto"/>
        <w:spacing w:before="0" w:after="0" w:line="240" w:lineRule="auto"/>
        <w:rPr>
          <w:b w:val="0"/>
          <w:sz w:val="24"/>
          <w:szCs w:val="24"/>
        </w:rPr>
      </w:pPr>
      <w:r w:rsidRPr="00216BB8">
        <w:rPr>
          <w:rStyle w:val="61"/>
          <w:sz w:val="24"/>
          <w:szCs w:val="24"/>
        </w:rPr>
        <w:t xml:space="preserve">И. А. Гончаров как литературный критик </w:t>
      </w:r>
      <w:r w:rsidRPr="00216BB8">
        <w:rPr>
          <w:rStyle w:val="62"/>
          <w:sz w:val="24"/>
          <w:szCs w:val="24"/>
        </w:rPr>
        <w:t>(«</w:t>
      </w:r>
      <w:proofErr w:type="spellStart"/>
      <w:r w:rsidRPr="00216BB8">
        <w:rPr>
          <w:b w:val="0"/>
          <w:sz w:val="24"/>
          <w:szCs w:val="24"/>
        </w:rPr>
        <w:t>Милъон</w:t>
      </w:r>
      <w:proofErr w:type="spellEnd"/>
      <w:r w:rsidRPr="00216BB8">
        <w:rPr>
          <w:b w:val="0"/>
          <w:sz w:val="24"/>
          <w:szCs w:val="24"/>
        </w:rPr>
        <w:t xml:space="preserve"> терзаний</w:t>
      </w:r>
      <w:r w:rsidRPr="00216BB8">
        <w:rPr>
          <w:rStyle w:val="62"/>
          <w:sz w:val="24"/>
          <w:szCs w:val="24"/>
        </w:rPr>
        <w:t xml:space="preserve">»). </w:t>
      </w:r>
      <w:r w:rsidRPr="00216BB8">
        <w:rPr>
          <w:b w:val="0"/>
          <w:sz w:val="24"/>
          <w:szCs w:val="24"/>
        </w:rPr>
        <w:t>Произведения</w:t>
      </w:r>
      <w:r w:rsidRPr="00216BB8">
        <w:rPr>
          <w:rStyle w:val="62"/>
          <w:sz w:val="24"/>
          <w:szCs w:val="24"/>
        </w:rPr>
        <w:t>:</w:t>
      </w:r>
      <w:r w:rsidRPr="00216BB8">
        <w:rPr>
          <w:rStyle w:val="62"/>
          <w:sz w:val="24"/>
          <w:szCs w:val="24"/>
        </w:rPr>
        <w:tab/>
        <w:t>«</w:t>
      </w:r>
      <w:r w:rsidRPr="00216BB8">
        <w:rPr>
          <w:b w:val="0"/>
          <w:sz w:val="24"/>
          <w:szCs w:val="24"/>
        </w:rPr>
        <w:t>Обыкновенная</w:t>
      </w:r>
      <w:r w:rsidRPr="00216BB8">
        <w:rPr>
          <w:b w:val="0"/>
          <w:sz w:val="24"/>
          <w:szCs w:val="24"/>
        </w:rPr>
        <w:tab/>
        <w:t>история</w:t>
      </w:r>
      <w:r w:rsidRPr="00216BB8">
        <w:rPr>
          <w:rStyle w:val="62"/>
          <w:sz w:val="24"/>
          <w:szCs w:val="24"/>
        </w:rPr>
        <w:t>»,</w:t>
      </w:r>
      <w:r w:rsidRPr="00216BB8">
        <w:rPr>
          <w:rStyle w:val="62"/>
          <w:sz w:val="24"/>
          <w:szCs w:val="24"/>
        </w:rPr>
        <w:tab/>
        <w:t>«</w:t>
      </w:r>
      <w:r w:rsidRPr="00216BB8">
        <w:rPr>
          <w:b w:val="0"/>
          <w:sz w:val="24"/>
          <w:szCs w:val="24"/>
        </w:rPr>
        <w:t>Обломов</w:t>
      </w:r>
      <w:r w:rsidRPr="00216BB8">
        <w:rPr>
          <w:rStyle w:val="62"/>
          <w:sz w:val="24"/>
          <w:szCs w:val="24"/>
        </w:rPr>
        <w:t>»,</w:t>
      </w:r>
      <w:r w:rsidRPr="00216BB8">
        <w:rPr>
          <w:rStyle w:val="62"/>
          <w:sz w:val="24"/>
          <w:szCs w:val="24"/>
        </w:rPr>
        <w:tab/>
        <w:t>«</w:t>
      </w:r>
      <w:r w:rsidRPr="00216BB8">
        <w:rPr>
          <w:b w:val="0"/>
          <w:sz w:val="24"/>
          <w:szCs w:val="24"/>
        </w:rPr>
        <w:t>Фрегат</w:t>
      </w:r>
    </w:p>
    <w:p w:rsidR="00F74CE6" w:rsidRPr="00216BB8" w:rsidRDefault="00F74CE6" w:rsidP="00216BB8">
      <w:pPr>
        <w:pStyle w:val="20"/>
        <w:shd w:val="clear" w:color="auto" w:fill="auto"/>
        <w:spacing w:line="240" w:lineRule="auto"/>
        <w:ind w:firstLine="0"/>
        <w:rPr>
          <w:sz w:val="24"/>
          <w:szCs w:val="24"/>
        </w:rPr>
      </w:pPr>
      <w:r w:rsidRPr="00216BB8">
        <w:rPr>
          <w:rStyle w:val="21"/>
          <w:sz w:val="24"/>
          <w:szCs w:val="24"/>
        </w:rPr>
        <w:t>„</w:t>
      </w:r>
      <w:r w:rsidRPr="00216BB8">
        <w:rPr>
          <w:rStyle w:val="22"/>
          <w:b w:val="0"/>
          <w:sz w:val="24"/>
          <w:szCs w:val="24"/>
        </w:rPr>
        <w:t>Паллада</w:t>
      </w:r>
      <w:r w:rsidRPr="00216BB8">
        <w:rPr>
          <w:rStyle w:val="21"/>
          <w:sz w:val="24"/>
          <w:szCs w:val="24"/>
        </w:rPr>
        <w:t>“. «</w:t>
      </w:r>
      <w:r w:rsidRPr="00216BB8">
        <w:rPr>
          <w:rStyle w:val="22"/>
          <w:b w:val="0"/>
          <w:sz w:val="24"/>
          <w:szCs w:val="24"/>
        </w:rPr>
        <w:t>Обрыв</w:t>
      </w:r>
      <w:r w:rsidRPr="00216BB8">
        <w:rPr>
          <w:rStyle w:val="21"/>
          <w:sz w:val="24"/>
          <w:szCs w:val="24"/>
        </w:rPr>
        <w:t>». «</w:t>
      </w:r>
      <w:proofErr w:type="spellStart"/>
      <w:r w:rsidRPr="00216BB8">
        <w:rPr>
          <w:rStyle w:val="22"/>
          <w:b w:val="0"/>
          <w:sz w:val="24"/>
          <w:szCs w:val="24"/>
        </w:rPr>
        <w:t>Милъон</w:t>
      </w:r>
      <w:proofErr w:type="spellEnd"/>
      <w:r w:rsidRPr="00216BB8">
        <w:rPr>
          <w:rStyle w:val="22"/>
          <w:b w:val="0"/>
          <w:sz w:val="24"/>
          <w:szCs w:val="24"/>
        </w:rPr>
        <w:t xml:space="preserve"> терзаний</w:t>
      </w:r>
      <w:r w:rsidRPr="00216BB8">
        <w:rPr>
          <w:rStyle w:val="21"/>
          <w:sz w:val="24"/>
          <w:szCs w:val="24"/>
        </w:rPr>
        <w:t>»</w:t>
      </w:r>
      <w:r w:rsidRPr="00216BB8">
        <w:rPr>
          <w:sz w:val="24"/>
          <w:szCs w:val="24"/>
        </w:rPr>
        <w:t xml:space="preserve"> (для изучения, чтения и комментирования по выбору учителя или учащихся).</w:t>
      </w:r>
    </w:p>
    <w:p w:rsidR="00F74CE6" w:rsidRPr="00216BB8" w:rsidRDefault="00F74CE6" w:rsidP="00216BB8">
      <w:pPr>
        <w:pStyle w:val="20"/>
        <w:shd w:val="clear" w:color="auto" w:fill="auto"/>
        <w:spacing w:line="240" w:lineRule="auto"/>
        <w:ind w:firstLine="320"/>
        <w:rPr>
          <w:sz w:val="24"/>
          <w:szCs w:val="24"/>
        </w:rPr>
      </w:pPr>
      <w:r w:rsidRPr="00216BB8">
        <w:rPr>
          <w:rStyle w:val="214pt2pt"/>
          <w:b w:val="0"/>
          <w:sz w:val="24"/>
          <w:szCs w:val="24"/>
        </w:rPr>
        <w:t xml:space="preserve">Теория </w:t>
      </w:r>
      <w:proofErr w:type="spellStart"/>
      <w:r w:rsidRPr="00216BB8">
        <w:rPr>
          <w:rStyle w:val="214pt2pt"/>
          <w:b w:val="0"/>
          <w:sz w:val="24"/>
          <w:szCs w:val="24"/>
        </w:rPr>
        <w:t>литературы.</w:t>
      </w:r>
      <w:r w:rsidRPr="00216BB8">
        <w:rPr>
          <w:sz w:val="24"/>
          <w:szCs w:val="24"/>
        </w:rPr>
        <w:t>Обобщение</w:t>
      </w:r>
      <w:proofErr w:type="spellEnd"/>
      <w:r w:rsidRPr="00216BB8">
        <w:rPr>
          <w:sz w:val="24"/>
          <w:szCs w:val="24"/>
        </w:rPr>
        <w:t xml:space="preserve"> в литературе. Типичное явление в литературе. Типическое как слияние общего и индивидуального, как проявление общего в индивидуальном. Литературная критика.</w:t>
      </w:r>
    </w:p>
    <w:p w:rsidR="00947A2A" w:rsidRPr="00216BB8" w:rsidRDefault="00947A2A" w:rsidP="00216BB8">
      <w:pPr>
        <w:pStyle w:val="30"/>
        <w:shd w:val="clear" w:color="auto" w:fill="auto"/>
        <w:spacing w:before="0" w:after="0" w:line="240" w:lineRule="auto"/>
        <w:ind w:firstLine="0"/>
        <w:jc w:val="left"/>
        <w:rPr>
          <w:rStyle w:val="313pt1"/>
          <w:i/>
          <w:sz w:val="24"/>
          <w:szCs w:val="24"/>
        </w:rPr>
      </w:pPr>
      <w:bookmarkStart w:id="8" w:name="bookmark23"/>
      <w:r w:rsidRPr="00216BB8">
        <w:rPr>
          <w:rStyle w:val="313pt1"/>
          <w:sz w:val="24"/>
          <w:szCs w:val="24"/>
        </w:rPr>
        <w:t xml:space="preserve">                                                    </w:t>
      </w:r>
      <w:r w:rsidRPr="00216BB8">
        <w:rPr>
          <w:rStyle w:val="313pt1"/>
          <w:i/>
          <w:sz w:val="24"/>
          <w:szCs w:val="24"/>
        </w:rPr>
        <w:t>А</w:t>
      </w:r>
      <w:r w:rsidRPr="00216BB8">
        <w:rPr>
          <w:i/>
          <w:sz w:val="24"/>
          <w:szCs w:val="24"/>
        </w:rPr>
        <w:t>. Н. Островский-(13ч)</w:t>
      </w:r>
    </w:p>
    <w:p w:rsidR="00F74CE6" w:rsidRPr="00216BB8" w:rsidRDefault="00F74CE6" w:rsidP="00216BB8">
      <w:pPr>
        <w:pStyle w:val="30"/>
        <w:shd w:val="clear" w:color="auto" w:fill="auto"/>
        <w:spacing w:before="0" w:after="0" w:line="240" w:lineRule="auto"/>
        <w:ind w:firstLine="0"/>
        <w:jc w:val="left"/>
        <w:rPr>
          <w:b w:val="0"/>
          <w:sz w:val="24"/>
          <w:szCs w:val="24"/>
        </w:rPr>
      </w:pPr>
      <w:r w:rsidRPr="00216BB8">
        <w:rPr>
          <w:rStyle w:val="313pt1"/>
          <w:sz w:val="24"/>
          <w:szCs w:val="24"/>
        </w:rPr>
        <w:t>А</w:t>
      </w:r>
      <w:r w:rsidRPr="00216BB8">
        <w:rPr>
          <w:sz w:val="24"/>
          <w:szCs w:val="24"/>
        </w:rPr>
        <w:t>. Н. Островский</w:t>
      </w:r>
      <w:bookmarkEnd w:id="8"/>
      <w:r w:rsidR="00947A2A" w:rsidRPr="00216BB8">
        <w:rPr>
          <w:b w:val="0"/>
          <w:sz w:val="24"/>
          <w:szCs w:val="24"/>
        </w:rPr>
        <w:t xml:space="preserve">. </w:t>
      </w:r>
      <w:r w:rsidRPr="00216BB8">
        <w:rPr>
          <w:b w:val="0"/>
          <w:sz w:val="24"/>
          <w:szCs w:val="24"/>
        </w:rPr>
        <w:t>Жизнь и творче</w:t>
      </w:r>
      <w:r w:rsidR="00947A2A" w:rsidRPr="00216BB8">
        <w:rPr>
          <w:b w:val="0"/>
          <w:sz w:val="24"/>
          <w:szCs w:val="24"/>
        </w:rPr>
        <w:t xml:space="preserve">ство А. Н. Островского (обзор).  </w:t>
      </w:r>
      <w:r w:rsidRPr="00216BB8">
        <w:rPr>
          <w:b w:val="0"/>
          <w:sz w:val="24"/>
          <w:szCs w:val="24"/>
        </w:rPr>
        <w:t>«Отец русской</w:t>
      </w:r>
    </w:p>
    <w:p w:rsidR="00F74CE6" w:rsidRPr="00216BB8" w:rsidRDefault="00F74CE6" w:rsidP="00216BB8">
      <w:pPr>
        <w:pStyle w:val="20"/>
        <w:shd w:val="clear" w:color="auto" w:fill="auto"/>
        <w:spacing w:line="240" w:lineRule="auto"/>
        <w:ind w:firstLine="0"/>
        <w:rPr>
          <w:sz w:val="24"/>
          <w:szCs w:val="24"/>
        </w:rPr>
      </w:pPr>
      <w:r w:rsidRPr="00216BB8">
        <w:rPr>
          <w:sz w:val="24"/>
          <w:szCs w:val="24"/>
        </w:rPr>
        <w:t xml:space="preserve">драматургии». Периодизация творчества. Наследник Фонвизина, Грибоедова, Г </w:t>
      </w:r>
      <w:proofErr w:type="spellStart"/>
      <w:r w:rsidRPr="00216BB8">
        <w:rPr>
          <w:sz w:val="24"/>
          <w:szCs w:val="24"/>
        </w:rPr>
        <w:t>оголя</w:t>
      </w:r>
      <w:proofErr w:type="spellEnd"/>
      <w:r w:rsidRPr="00216BB8">
        <w:rPr>
          <w:sz w:val="24"/>
          <w:szCs w:val="24"/>
        </w:rPr>
        <w:t>.</w:t>
      </w:r>
      <w:r w:rsidRPr="00216BB8">
        <w:rPr>
          <w:sz w:val="24"/>
          <w:szCs w:val="24"/>
        </w:rPr>
        <w:tab/>
        <w:t>Создатель русского сценического</w:t>
      </w:r>
      <w:r w:rsidRPr="00216BB8">
        <w:rPr>
          <w:sz w:val="24"/>
          <w:szCs w:val="24"/>
        </w:rPr>
        <w:tab/>
        <w:t>репертуара.</w:t>
      </w:r>
      <w:r w:rsidRPr="00216BB8">
        <w:rPr>
          <w:sz w:val="24"/>
          <w:szCs w:val="24"/>
        </w:rPr>
        <w:tab/>
      </w:r>
      <w:r w:rsidRPr="00216BB8">
        <w:rPr>
          <w:rStyle w:val="214pt"/>
          <w:b w:val="0"/>
          <w:sz w:val="24"/>
          <w:szCs w:val="24"/>
        </w:rPr>
        <w:t>«Бытовое</w:t>
      </w:r>
      <w:r w:rsidR="00947A2A" w:rsidRPr="00216BB8">
        <w:rPr>
          <w:sz w:val="24"/>
          <w:szCs w:val="24"/>
        </w:rPr>
        <w:t xml:space="preserve"> </w:t>
      </w:r>
      <w:r w:rsidRPr="00216BB8">
        <w:rPr>
          <w:rStyle w:val="214pt"/>
          <w:b w:val="0"/>
          <w:sz w:val="24"/>
          <w:szCs w:val="24"/>
        </w:rPr>
        <w:t>направление в драме»</w:t>
      </w:r>
      <w:r w:rsidRPr="00216BB8">
        <w:rPr>
          <w:sz w:val="24"/>
          <w:szCs w:val="24"/>
        </w:rPr>
        <w:t xml:space="preserve">. Ранние произведения </w:t>
      </w:r>
      <w:r w:rsidRPr="00216BB8">
        <w:rPr>
          <w:rStyle w:val="21"/>
          <w:sz w:val="24"/>
          <w:szCs w:val="24"/>
        </w:rPr>
        <w:t>(«Свои люди</w:t>
      </w:r>
      <w:r w:rsidRPr="00216BB8">
        <w:rPr>
          <w:sz w:val="24"/>
          <w:szCs w:val="24"/>
        </w:rPr>
        <w:t xml:space="preserve"> — </w:t>
      </w:r>
      <w:r w:rsidRPr="00216BB8">
        <w:rPr>
          <w:rStyle w:val="21"/>
          <w:sz w:val="24"/>
          <w:szCs w:val="24"/>
        </w:rPr>
        <w:t xml:space="preserve">сочтёмся»). </w:t>
      </w:r>
      <w:r w:rsidRPr="00216BB8">
        <w:rPr>
          <w:sz w:val="24"/>
          <w:szCs w:val="24"/>
        </w:rPr>
        <w:t xml:space="preserve">Драматургия славянофильского периода («Бедность не порок»). Разрыв с журналом «Москвитянин». </w:t>
      </w:r>
      <w:r w:rsidRPr="00216BB8">
        <w:rPr>
          <w:rStyle w:val="214pt"/>
          <w:b w:val="0"/>
          <w:sz w:val="24"/>
          <w:szCs w:val="24"/>
        </w:rPr>
        <w:t xml:space="preserve">«Тёмное царство». </w:t>
      </w:r>
      <w:r w:rsidRPr="00216BB8">
        <w:rPr>
          <w:sz w:val="24"/>
          <w:szCs w:val="24"/>
        </w:rPr>
        <w:t xml:space="preserve">Драма </w:t>
      </w:r>
      <w:r w:rsidRPr="00216BB8">
        <w:rPr>
          <w:rStyle w:val="21"/>
          <w:sz w:val="24"/>
          <w:szCs w:val="24"/>
        </w:rPr>
        <w:t>«Гроза»,</w:t>
      </w:r>
      <w:r w:rsidRPr="00216BB8">
        <w:rPr>
          <w:sz w:val="24"/>
          <w:szCs w:val="24"/>
        </w:rPr>
        <w:t xml:space="preserve"> Её народные истоки. Духовное самосознание Катерины. Нравственно ценное и косное в патриархальном быту. Россия на переломе, чреватом трагедией, ломкой судеб, гибелью людей. Своеобразие конфликта и основные стадии развития действия. Приём антитезы в пьесе. Изображение «жестоких нравов» «тёмного царства». Образ города Калинова. Трагедийный фон пьесы. Катерина в системе образов. Внутренний конфликт Катерины. Народно</w:t>
      </w:r>
      <w:r w:rsidRPr="00216BB8">
        <w:rPr>
          <w:sz w:val="24"/>
          <w:szCs w:val="24"/>
        </w:rPr>
        <w:softHyphen/>
        <w:t>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Сплав драматического, лирического и трагического в пьесе. Драматургическое мастерство Островского. А. Н. Островский в критике («Луч света в тёмном царстве» Н. А. Добролюбова, «После „Г розы“ Островского»</w:t>
      </w:r>
      <w:r w:rsidR="00B44645" w:rsidRPr="00216BB8">
        <w:rPr>
          <w:sz w:val="24"/>
          <w:szCs w:val="24"/>
        </w:rPr>
        <w:t xml:space="preserve"> </w:t>
      </w:r>
      <w:r w:rsidRPr="00216BB8">
        <w:rPr>
          <w:sz w:val="24"/>
          <w:szCs w:val="24"/>
        </w:rPr>
        <w:t xml:space="preserve">А. А. Григорьева) и на сцене. Малый театр как «Дом Островского». Комедия </w:t>
      </w:r>
      <w:r w:rsidRPr="00216BB8">
        <w:rPr>
          <w:rStyle w:val="21"/>
          <w:sz w:val="24"/>
          <w:szCs w:val="24"/>
        </w:rPr>
        <w:t>«Лес»,</w:t>
      </w:r>
      <w:r w:rsidRPr="00216BB8">
        <w:rPr>
          <w:sz w:val="24"/>
          <w:szCs w:val="24"/>
        </w:rPr>
        <w:t xml:space="preserve"> Широкая картина социальных процессов, происходивших в пореформенной России. Дворянская усадьба, её обитатели. Разрушение и созидание семьи. </w:t>
      </w:r>
      <w:proofErr w:type="spellStart"/>
      <w:r w:rsidRPr="00216BB8">
        <w:rPr>
          <w:sz w:val="24"/>
          <w:szCs w:val="24"/>
        </w:rPr>
        <w:t>Деклассирование</w:t>
      </w:r>
      <w:proofErr w:type="spellEnd"/>
      <w:r w:rsidRPr="00216BB8">
        <w:rPr>
          <w:sz w:val="24"/>
          <w:szCs w:val="24"/>
        </w:rPr>
        <w:t xml:space="preserve"> дворянства. Проблема «высокого» героя. От мелодрамы к жизненной высоте. Поражение в «</w:t>
      </w:r>
      <w:proofErr w:type="spellStart"/>
      <w:r w:rsidRPr="00216BB8">
        <w:rPr>
          <w:sz w:val="24"/>
          <w:szCs w:val="24"/>
        </w:rPr>
        <w:t>комедианстве</w:t>
      </w:r>
      <w:proofErr w:type="spellEnd"/>
      <w:r w:rsidRPr="00216BB8">
        <w:rPr>
          <w:sz w:val="24"/>
          <w:szCs w:val="24"/>
        </w:rPr>
        <w:t>» и нравственная победа в жизни. Конфликт, композиция и система образов. Символика комедии. Драма «Бесприданница». Обнищание дворянства.</w:t>
      </w:r>
    </w:p>
    <w:p w:rsidR="00F74CE6" w:rsidRPr="00216BB8" w:rsidRDefault="00F74CE6" w:rsidP="00216BB8">
      <w:pPr>
        <w:pStyle w:val="20"/>
        <w:shd w:val="clear" w:color="auto" w:fill="auto"/>
        <w:spacing w:line="240" w:lineRule="auto"/>
        <w:ind w:firstLine="0"/>
        <w:rPr>
          <w:sz w:val="24"/>
          <w:szCs w:val="24"/>
        </w:rPr>
      </w:pPr>
      <w:r w:rsidRPr="00216BB8">
        <w:rPr>
          <w:sz w:val="24"/>
          <w:szCs w:val="24"/>
        </w:rPr>
        <w:t xml:space="preserve">Появление новых хозяев жизни. Трагическая судьба Ларисы </w:t>
      </w:r>
      <w:proofErr w:type="spellStart"/>
      <w:r w:rsidRPr="00216BB8">
        <w:rPr>
          <w:sz w:val="24"/>
          <w:szCs w:val="24"/>
        </w:rPr>
        <w:t>Огудаловой</w:t>
      </w:r>
      <w:proofErr w:type="spellEnd"/>
      <w:r w:rsidRPr="00216BB8">
        <w:rPr>
          <w:sz w:val="24"/>
          <w:szCs w:val="24"/>
        </w:rPr>
        <w:t>. Другие драматические произведения А. Н. Островского (краткий обзор). «Коренное русское миросозерцание». Пьесы: «Свои люди — сочтёмся», «Бедность не порок», «Гроза», «На всякого мудреца довольно простоты», «Горячее сердце», «Лес», «Волки и овцы», «Правда хорошо, а счастье лучше», «Последняя жертва», «Бесприданница», «Таланты и поклонники», «Без вины виноватые» (5-6 пьес для изучения, чтения и комментирования по выбору учителя или учащихся).</w:t>
      </w:r>
    </w:p>
    <w:p w:rsidR="00F74CE6" w:rsidRPr="00216BB8" w:rsidRDefault="00F74CE6" w:rsidP="00216BB8">
      <w:pPr>
        <w:pStyle w:val="20"/>
        <w:shd w:val="clear" w:color="auto" w:fill="auto"/>
        <w:spacing w:line="240" w:lineRule="auto"/>
        <w:ind w:firstLine="340"/>
        <w:rPr>
          <w:sz w:val="24"/>
          <w:szCs w:val="24"/>
        </w:rPr>
      </w:pPr>
      <w:r w:rsidRPr="00216BB8">
        <w:rPr>
          <w:rStyle w:val="22pt"/>
          <w:sz w:val="24"/>
          <w:szCs w:val="24"/>
        </w:rPr>
        <w:t>Теория литературы.</w:t>
      </w:r>
      <w:r w:rsidRPr="00216BB8">
        <w:rPr>
          <w:sz w:val="24"/>
          <w:szCs w:val="24"/>
        </w:rPr>
        <w:t xml:space="preserve"> Углубление понятий о драме как роде литературы, о жанрах комедии, драмы, трагедии. Драматургический конфликт (развитие понятия).</w:t>
      </w:r>
    </w:p>
    <w:p w:rsidR="00947A2A" w:rsidRPr="00216BB8" w:rsidRDefault="00536350" w:rsidP="00216BB8">
      <w:pPr>
        <w:pStyle w:val="20"/>
        <w:shd w:val="clear" w:color="auto" w:fill="auto"/>
        <w:spacing w:line="240" w:lineRule="auto"/>
        <w:ind w:firstLine="0"/>
        <w:jc w:val="left"/>
        <w:rPr>
          <w:i/>
          <w:sz w:val="24"/>
          <w:szCs w:val="24"/>
        </w:rPr>
      </w:pPr>
      <w:r w:rsidRPr="00216BB8">
        <w:rPr>
          <w:b/>
          <w:sz w:val="24"/>
          <w:szCs w:val="24"/>
        </w:rPr>
        <w:t xml:space="preserve">                                                 </w:t>
      </w:r>
      <w:r w:rsidRPr="00216BB8">
        <w:rPr>
          <w:b/>
          <w:i/>
          <w:sz w:val="24"/>
          <w:szCs w:val="24"/>
        </w:rPr>
        <w:t xml:space="preserve">Н. А. Некрасов –(12ч) </w:t>
      </w:r>
    </w:p>
    <w:p w:rsidR="00F74CE6" w:rsidRPr="00216BB8" w:rsidRDefault="00F74CE6" w:rsidP="00216BB8">
      <w:pPr>
        <w:pStyle w:val="20"/>
        <w:shd w:val="clear" w:color="auto" w:fill="auto"/>
        <w:spacing w:line="240" w:lineRule="auto"/>
        <w:ind w:firstLine="0"/>
        <w:jc w:val="left"/>
        <w:rPr>
          <w:sz w:val="24"/>
          <w:szCs w:val="24"/>
        </w:rPr>
      </w:pPr>
      <w:r w:rsidRPr="00216BB8">
        <w:rPr>
          <w:b/>
          <w:sz w:val="24"/>
          <w:szCs w:val="24"/>
        </w:rPr>
        <w:t>Н. А. Некрасов</w:t>
      </w:r>
      <w:r w:rsidR="00947A2A" w:rsidRPr="00216BB8">
        <w:rPr>
          <w:b/>
          <w:sz w:val="24"/>
          <w:szCs w:val="24"/>
        </w:rPr>
        <w:t xml:space="preserve"> </w:t>
      </w:r>
      <w:r w:rsidR="00536350" w:rsidRPr="00216BB8">
        <w:rPr>
          <w:b/>
          <w:sz w:val="24"/>
          <w:szCs w:val="24"/>
        </w:rPr>
        <w:t>.</w:t>
      </w:r>
      <w:r w:rsidRPr="00216BB8">
        <w:rPr>
          <w:sz w:val="24"/>
          <w:szCs w:val="24"/>
        </w:rPr>
        <w:t xml:space="preserve">Жизнь и творчество Н. А. Некрасова (обзор). Некрасов-журналист. </w:t>
      </w:r>
      <w:r w:rsidR="00216BB8">
        <w:rPr>
          <w:sz w:val="24"/>
          <w:szCs w:val="24"/>
        </w:rPr>
        <w:t xml:space="preserve">Журнал </w:t>
      </w:r>
      <w:r w:rsidR="00216BB8">
        <w:rPr>
          <w:sz w:val="24"/>
          <w:szCs w:val="24"/>
        </w:rPr>
        <w:lastRenderedPageBreak/>
        <w:t xml:space="preserve">«Современник». </w:t>
      </w:r>
      <w:r w:rsidRPr="00216BB8">
        <w:rPr>
          <w:sz w:val="24"/>
          <w:szCs w:val="24"/>
        </w:rPr>
        <w:t>Становление лирического стиля.</w:t>
      </w:r>
    </w:p>
    <w:p w:rsidR="00F74CE6" w:rsidRPr="00216BB8" w:rsidRDefault="00F74CE6" w:rsidP="00216BB8">
      <w:pPr>
        <w:pStyle w:val="20"/>
        <w:shd w:val="clear" w:color="auto" w:fill="auto"/>
        <w:spacing w:line="240" w:lineRule="auto"/>
        <w:ind w:firstLine="0"/>
        <w:rPr>
          <w:sz w:val="24"/>
          <w:szCs w:val="24"/>
        </w:rPr>
      </w:pPr>
      <w:r w:rsidRPr="00216BB8">
        <w:rPr>
          <w:sz w:val="24"/>
          <w:szCs w:val="24"/>
        </w:rPr>
        <w:t xml:space="preserve">Противоположность литературно-художественных взглядов Некрасова и Фета. Разрыв с романтиками и переход на позиции реализма. </w:t>
      </w:r>
      <w:proofErr w:type="spellStart"/>
      <w:r w:rsidRPr="00216BB8">
        <w:rPr>
          <w:sz w:val="24"/>
          <w:szCs w:val="24"/>
        </w:rPr>
        <w:t>Прозаизация</w:t>
      </w:r>
      <w:proofErr w:type="spellEnd"/>
      <w:r w:rsidRPr="00216BB8">
        <w:rPr>
          <w:sz w:val="24"/>
          <w:szCs w:val="24"/>
        </w:rPr>
        <w:t xml:space="preserve"> лирики, усиление роли сюжетного начала. «Еду ли ночью по улице тёмной...», «Я не люблю иронии твоей...», «Да, наша жизнь текла мятежно...», «Так это шутка? милая моя...», «Мы с тобой бестолковые люди...», «О, не тревожь меня </w:t>
      </w:r>
      <w:proofErr w:type="spellStart"/>
      <w:r w:rsidRPr="00216BB8">
        <w:rPr>
          <w:sz w:val="24"/>
          <w:szCs w:val="24"/>
        </w:rPr>
        <w:t>укорой</w:t>
      </w:r>
      <w:proofErr w:type="spellEnd"/>
      <w:r w:rsidRPr="00216BB8">
        <w:rPr>
          <w:sz w:val="24"/>
          <w:szCs w:val="24"/>
        </w:rPr>
        <w:t xml:space="preserve"> справедливой...». Социальная трагедия народа в городе и в деревне. «На улице», «О погоде». Народная тема. На</w:t>
      </w:r>
      <w:r w:rsidRPr="00216BB8">
        <w:rPr>
          <w:sz w:val="24"/>
          <w:szCs w:val="24"/>
        </w:rPr>
        <w:softHyphen/>
        <w:t xml:space="preserve">стоящее и будущее народа как предмет лирических переживаний страдающего поэта. «Под жестокой рукой человека...». «Вчерашний день, в часу шестом...». Интонация плача, рыданий, стона как способ исповедального выражения лирических переживаний. «Праздник жизни — молодости годы...». Сатира Некрасова. Г </w:t>
      </w:r>
      <w:proofErr w:type="spellStart"/>
      <w:r w:rsidRPr="00216BB8">
        <w:rPr>
          <w:sz w:val="24"/>
          <w:szCs w:val="24"/>
        </w:rPr>
        <w:t>ероическое</w:t>
      </w:r>
      <w:proofErr w:type="spellEnd"/>
      <w:r w:rsidRPr="00216BB8">
        <w:rPr>
          <w:sz w:val="24"/>
          <w:szCs w:val="24"/>
        </w:rPr>
        <w:t xml:space="preserve"> и жертвенное в образе разночинца-народолюбца. Психологизм и бытовая конкретизация любовной лирики. Идеал гражданина в лирике Некрасова. Образ лирического героя.</w:t>
      </w:r>
    </w:p>
    <w:p w:rsidR="00F74CE6" w:rsidRPr="00216BB8" w:rsidRDefault="00F74CE6" w:rsidP="00216BB8">
      <w:pPr>
        <w:pStyle w:val="20"/>
        <w:shd w:val="clear" w:color="auto" w:fill="auto"/>
        <w:spacing w:line="240" w:lineRule="auto"/>
        <w:ind w:firstLine="0"/>
        <w:rPr>
          <w:sz w:val="24"/>
          <w:szCs w:val="24"/>
        </w:rPr>
      </w:pPr>
      <w:r w:rsidRPr="00216BB8">
        <w:rPr>
          <w:sz w:val="24"/>
          <w:szCs w:val="24"/>
        </w:rPr>
        <w:t xml:space="preserve">Поэмы Некрасова, их содержание, поэтический язык. Поэмы (обзор). Поэма «Кому на Руси жить хорошо». Авторский замысел поэмы. История создания. Проблема жанра. Особенности композиции. Дореформенная и пореформенная Россия в поэме, широта тематики и стилистическое многообразие. Образы крестьян и «народных заступников». Тема социального и духовного рабства, тема народного бунта. Образы «народных заступников». Религиозные мотивы и их социальная огласовка. Фольклорное начало в поэме. Особенности поэтического языка. Позднее творчество. Книга «Последние песни». </w:t>
      </w:r>
      <w:proofErr w:type="spellStart"/>
      <w:r w:rsidRPr="00216BB8">
        <w:rPr>
          <w:rStyle w:val="21"/>
          <w:sz w:val="24"/>
          <w:szCs w:val="24"/>
        </w:rPr>
        <w:t>Стихотворения:</w:t>
      </w:r>
      <w:r w:rsidRPr="00216BB8">
        <w:rPr>
          <w:sz w:val="24"/>
          <w:szCs w:val="24"/>
        </w:rPr>
        <w:t>«В</w:t>
      </w:r>
      <w:proofErr w:type="spellEnd"/>
      <w:r w:rsidRPr="00216BB8">
        <w:rPr>
          <w:sz w:val="24"/>
          <w:szCs w:val="24"/>
        </w:rPr>
        <w:t xml:space="preserve"> дороге», «Когда из мрака заблужденья...», «Современной ода», «Тройка», «Еду ли ночью по улице тёмной...», «Под жестокой рукой человека...», «Ты всегда хороша несравненно.», «Я не люблю иронии твоей...», «Мы с тобой бестолковые люди.», «Блажен незлобивый поэт...», «Влас», «Праздник жизни — молодости годы...», «Безвестен я. </w:t>
      </w:r>
      <w:r w:rsidRPr="00216BB8">
        <w:rPr>
          <w:rStyle w:val="21"/>
          <w:sz w:val="24"/>
          <w:szCs w:val="24"/>
        </w:rPr>
        <w:t>Я</w:t>
      </w:r>
      <w:r w:rsidRPr="00216BB8">
        <w:rPr>
          <w:sz w:val="24"/>
          <w:szCs w:val="24"/>
        </w:rPr>
        <w:t xml:space="preserve"> вами не стяжал.», «Забытая деревня», «Замолкни, Муза мести и печали!», «Поэт и Гражданин», «Внимая ужасам войны...», «Школьник», «Стихи мои! Свидетели живые.», «В столицах шум, гремят витии..», «Рыцарь на час», «Надрывается сердце от муки...», «Умру я скоро. Жалкое наследство.», «Не рыдай так безумно над ним.», «Душно! Без счастья и воли...», «Элегия», «Скоро стану добычею тленья.», «Сеятелям», «Музе», «О Муза! </w:t>
      </w:r>
      <w:r w:rsidRPr="00216BB8">
        <w:rPr>
          <w:rStyle w:val="21"/>
          <w:sz w:val="24"/>
          <w:szCs w:val="24"/>
        </w:rPr>
        <w:t>Я</w:t>
      </w:r>
      <w:r w:rsidRPr="00216BB8">
        <w:rPr>
          <w:sz w:val="24"/>
          <w:szCs w:val="24"/>
        </w:rPr>
        <w:t xml:space="preserve"> у двери гроба...». Поэмы: «Саша», «Мороз, Красный нос», «Коробейники», «Кому на Руси жить хорошо», «Современники» (20 стихотворений для изучения, чтения и комментирования; 2 поэмы для изучения, чтения и комментария — по выбору учителя или учащихся).</w:t>
      </w:r>
    </w:p>
    <w:p w:rsidR="00F74CE6" w:rsidRPr="00216BB8" w:rsidRDefault="00F74CE6" w:rsidP="00216BB8">
      <w:pPr>
        <w:pStyle w:val="20"/>
        <w:shd w:val="clear" w:color="auto" w:fill="auto"/>
        <w:spacing w:line="240" w:lineRule="auto"/>
        <w:ind w:firstLine="0"/>
        <w:rPr>
          <w:sz w:val="24"/>
          <w:szCs w:val="24"/>
        </w:rPr>
      </w:pPr>
      <w:r w:rsidRPr="00216BB8">
        <w:rPr>
          <w:rStyle w:val="22pt"/>
          <w:sz w:val="24"/>
          <w:szCs w:val="24"/>
        </w:rPr>
        <w:t>Теория литературы.</w:t>
      </w:r>
      <w:r w:rsidRPr="00216BB8">
        <w:rPr>
          <w:sz w:val="24"/>
          <w:szCs w:val="24"/>
        </w:rPr>
        <w:t xml:space="preserve"> Понятие о народности искусства.</w:t>
      </w:r>
    </w:p>
    <w:p w:rsidR="00F74CE6" w:rsidRPr="00216BB8" w:rsidRDefault="00F74CE6" w:rsidP="00216BB8">
      <w:pPr>
        <w:pStyle w:val="20"/>
        <w:shd w:val="clear" w:color="auto" w:fill="auto"/>
        <w:spacing w:line="240" w:lineRule="auto"/>
        <w:ind w:firstLine="0"/>
        <w:rPr>
          <w:sz w:val="24"/>
          <w:szCs w:val="24"/>
        </w:rPr>
      </w:pPr>
      <w:proofErr w:type="spellStart"/>
      <w:r w:rsidRPr="00216BB8">
        <w:rPr>
          <w:sz w:val="24"/>
          <w:szCs w:val="24"/>
        </w:rPr>
        <w:t>Фольклоризм</w:t>
      </w:r>
      <w:proofErr w:type="spellEnd"/>
      <w:r w:rsidRPr="00216BB8">
        <w:rPr>
          <w:sz w:val="24"/>
          <w:szCs w:val="24"/>
        </w:rPr>
        <w:t xml:space="preserve"> художественной литературы (развитие понятия). Стиль как выражение художественной мысли писателя.</w:t>
      </w:r>
    </w:p>
    <w:p w:rsidR="00276BEA" w:rsidRPr="00216BB8" w:rsidRDefault="00276BEA" w:rsidP="00216BB8">
      <w:pPr>
        <w:pStyle w:val="321"/>
        <w:shd w:val="clear" w:color="auto" w:fill="auto"/>
        <w:spacing w:before="0" w:line="240" w:lineRule="auto"/>
        <w:rPr>
          <w:i/>
          <w:sz w:val="24"/>
          <w:szCs w:val="24"/>
        </w:rPr>
      </w:pPr>
      <w:bookmarkStart w:id="9" w:name="bookmark24"/>
      <w:r w:rsidRPr="00216BB8">
        <w:rPr>
          <w:b/>
          <w:sz w:val="24"/>
          <w:szCs w:val="24"/>
        </w:rPr>
        <w:t xml:space="preserve">                                          </w:t>
      </w:r>
      <w:r w:rsidR="00307FBC" w:rsidRPr="00216BB8">
        <w:rPr>
          <w:b/>
          <w:sz w:val="24"/>
          <w:szCs w:val="24"/>
        </w:rPr>
        <w:t xml:space="preserve">                 </w:t>
      </w:r>
      <w:r w:rsidRPr="00216BB8">
        <w:rPr>
          <w:b/>
          <w:i/>
          <w:sz w:val="24"/>
          <w:szCs w:val="24"/>
        </w:rPr>
        <w:t>И. С. Тургенев-(10ч)</w:t>
      </w:r>
    </w:p>
    <w:p w:rsidR="00F74CE6" w:rsidRPr="00216BB8" w:rsidRDefault="00F74CE6" w:rsidP="00216BB8">
      <w:pPr>
        <w:pStyle w:val="321"/>
        <w:shd w:val="clear" w:color="auto" w:fill="auto"/>
        <w:spacing w:before="0" w:line="240" w:lineRule="auto"/>
        <w:rPr>
          <w:sz w:val="24"/>
          <w:szCs w:val="24"/>
        </w:rPr>
      </w:pPr>
      <w:r w:rsidRPr="00216BB8">
        <w:rPr>
          <w:b/>
          <w:sz w:val="24"/>
          <w:szCs w:val="24"/>
        </w:rPr>
        <w:t>И. С. Тургенев</w:t>
      </w:r>
      <w:bookmarkEnd w:id="9"/>
      <w:r w:rsidR="00276BEA" w:rsidRPr="00216BB8">
        <w:rPr>
          <w:sz w:val="24"/>
          <w:szCs w:val="24"/>
        </w:rPr>
        <w:t xml:space="preserve">. </w:t>
      </w:r>
      <w:r w:rsidRPr="00216BB8">
        <w:rPr>
          <w:sz w:val="24"/>
          <w:szCs w:val="24"/>
        </w:rPr>
        <w:t xml:space="preserve">Жизнь и творчество И. С. Тургенева (обзор). </w:t>
      </w:r>
      <w:r w:rsidRPr="00216BB8">
        <w:rPr>
          <w:rStyle w:val="21"/>
          <w:sz w:val="24"/>
          <w:szCs w:val="24"/>
        </w:rPr>
        <w:t>«Записки охотника»</w:t>
      </w:r>
      <w:r w:rsidRPr="00216BB8">
        <w:rPr>
          <w:sz w:val="24"/>
          <w:szCs w:val="24"/>
        </w:rPr>
        <w:t xml:space="preserve"> как веха в творчестве Тургенева и этап в развитии русской прозы. Романы Тургене</w:t>
      </w:r>
      <w:r w:rsidRPr="00216BB8">
        <w:rPr>
          <w:sz w:val="24"/>
          <w:szCs w:val="24"/>
        </w:rPr>
        <w:softHyphen/>
        <w:t xml:space="preserve">ва — художественная летопись жизни русского общества, их злободневность и поэтичность. </w:t>
      </w:r>
      <w:r w:rsidRPr="00216BB8">
        <w:rPr>
          <w:rStyle w:val="21"/>
          <w:sz w:val="24"/>
          <w:szCs w:val="24"/>
        </w:rPr>
        <w:t>«Отцы и дети».</w:t>
      </w:r>
      <w:r w:rsidRPr="00216BB8">
        <w:rPr>
          <w:sz w:val="24"/>
          <w:szCs w:val="24"/>
        </w:rPr>
        <w:t xml:space="preserve"> Духовный конфликт между поколениями (различное отношение к духовным ценностям: к любви, природе, искусству), отражённый в заглавии и лёгший в основу романа. «</w:t>
      </w:r>
      <w:r w:rsidRPr="00216BB8">
        <w:rPr>
          <w:rStyle w:val="214pt"/>
          <w:b w:val="0"/>
          <w:sz w:val="24"/>
          <w:szCs w:val="24"/>
        </w:rPr>
        <w:t>Что такое Базаров</w:t>
      </w:r>
      <w:r w:rsidRPr="00216BB8">
        <w:rPr>
          <w:sz w:val="24"/>
          <w:szCs w:val="24"/>
        </w:rPr>
        <w:t xml:space="preserve">? </w:t>
      </w:r>
      <w:r w:rsidRPr="00216BB8">
        <w:rPr>
          <w:rStyle w:val="214pt"/>
          <w:b w:val="0"/>
          <w:sz w:val="24"/>
          <w:szCs w:val="24"/>
        </w:rPr>
        <w:t>— Он нигилист</w:t>
      </w:r>
      <w:r w:rsidRPr="00216BB8">
        <w:rPr>
          <w:sz w:val="24"/>
          <w:szCs w:val="24"/>
        </w:rPr>
        <w:t xml:space="preserve">». Базаров в ситуации русского человека на рандеву. Его сторонники и противники. Трагическое одиночество героя. </w:t>
      </w:r>
      <w:r w:rsidRPr="00216BB8">
        <w:rPr>
          <w:rStyle w:val="214pt"/>
          <w:b w:val="0"/>
          <w:sz w:val="24"/>
          <w:szCs w:val="24"/>
        </w:rPr>
        <w:t xml:space="preserve">Роман </w:t>
      </w:r>
      <w:r w:rsidRPr="00216BB8">
        <w:rPr>
          <w:sz w:val="24"/>
          <w:szCs w:val="24"/>
        </w:rPr>
        <w:t>«</w:t>
      </w:r>
      <w:r w:rsidRPr="00216BB8">
        <w:rPr>
          <w:rStyle w:val="214pt"/>
          <w:b w:val="0"/>
          <w:sz w:val="24"/>
          <w:szCs w:val="24"/>
        </w:rPr>
        <w:t>Отцы и дети</w:t>
      </w:r>
      <w:r w:rsidRPr="00216BB8">
        <w:rPr>
          <w:sz w:val="24"/>
          <w:szCs w:val="24"/>
        </w:rPr>
        <w:t xml:space="preserve">» </w:t>
      </w:r>
      <w:r w:rsidRPr="00216BB8">
        <w:rPr>
          <w:rStyle w:val="214pt"/>
          <w:b w:val="0"/>
          <w:sz w:val="24"/>
          <w:szCs w:val="24"/>
        </w:rPr>
        <w:t>в русской критике</w:t>
      </w:r>
      <w:r w:rsidRPr="00216BB8">
        <w:rPr>
          <w:sz w:val="24"/>
          <w:szCs w:val="24"/>
        </w:rPr>
        <w:t xml:space="preserve">: споры вокруг романа и авторская позиция Тургенева. Произведения Тургенева последних лет: </w:t>
      </w:r>
      <w:r w:rsidRPr="00216BB8">
        <w:rPr>
          <w:rStyle w:val="21"/>
          <w:sz w:val="24"/>
          <w:szCs w:val="24"/>
        </w:rPr>
        <w:t xml:space="preserve">«таинственные повести», «Песнь торжествующей любви», «После смерти»; романы: «Дым», «Новь», </w:t>
      </w:r>
      <w:r w:rsidRPr="00216BB8">
        <w:rPr>
          <w:sz w:val="24"/>
          <w:szCs w:val="24"/>
        </w:rPr>
        <w:t xml:space="preserve">«Стихотворения в прозе» </w:t>
      </w:r>
      <w:r w:rsidRPr="00216BB8">
        <w:rPr>
          <w:rStyle w:val="21"/>
          <w:sz w:val="24"/>
          <w:szCs w:val="24"/>
        </w:rPr>
        <w:t xml:space="preserve">(«Порог», «Сон», «Как хороши, как свежи были розы...» </w:t>
      </w:r>
      <w:r w:rsidRPr="00216BB8">
        <w:rPr>
          <w:sz w:val="24"/>
          <w:szCs w:val="24"/>
        </w:rPr>
        <w:t>и др.). (Обзор). Тургенев как пропагандист русской литературы на Западе. Критика о Тургеневе («Базаров» Д. Писарева, «„Отцы и дети“ И. С. Тургенева» Н. Страхова). Произведения: «</w:t>
      </w:r>
      <w:r w:rsidRPr="00216BB8">
        <w:rPr>
          <w:rStyle w:val="214pt"/>
          <w:b w:val="0"/>
          <w:sz w:val="24"/>
          <w:szCs w:val="24"/>
        </w:rPr>
        <w:t>Записки охотника</w:t>
      </w:r>
      <w:r w:rsidRPr="00216BB8">
        <w:rPr>
          <w:sz w:val="24"/>
          <w:szCs w:val="24"/>
        </w:rPr>
        <w:t>», «Рудин», «Дворянское гнездо», «</w:t>
      </w:r>
      <w:r w:rsidRPr="00216BB8">
        <w:rPr>
          <w:rStyle w:val="214pt"/>
          <w:b w:val="0"/>
          <w:sz w:val="24"/>
          <w:szCs w:val="24"/>
        </w:rPr>
        <w:t>Отцы и дети</w:t>
      </w:r>
      <w:r w:rsidRPr="00216BB8">
        <w:rPr>
          <w:sz w:val="24"/>
          <w:szCs w:val="24"/>
        </w:rPr>
        <w:t xml:space="preserve">», «Дым», «Новь», </w:t>
      </w:r>
      <w:r w:rsidRPr="00216BB8">
        <w:rPr>
          <w:rStyle w:val="21"/>
          <w:sz w:val="24"/>
          <w:szCs w:val="24"/>
        </w:rPr>
        <w:t>«таинственные повести», «Песнь торжествующей любви», «После смерти»;</w:t>
      </w:r>
      <w:r w:rsidRPr="00216BB8">
        <w:rPr>
          <w:sz w:val="24"/>
          <w:szCs w:val="24"/>
        </w:rPr>
        <w:t xml:space="preserve"> «</w:t>
      </w:r>
      <w:r w:rsidRPr="00216BB8">
        <w:rPr>
          <w:rStyle w:val="214pt"/>
          <w:b w:val="0"/>
          <w:sz w:val="24"/>
          <w:szCs w:val="24"/>
        </w:rPr>
        <w:t>Стихотворения в прозе</w:t>
      </w:r>
      <w:r w:rsidRPr="00216BB8">
        <w:rPr>
          <w:sz w:val="24"/>
          <w:szCs w:val="24"/>
        </w:rPr>
        <w:t>». (2-3 романа, 1-2 повести, цикл рассказов и очерков «Записки охотника», 5 «стихотворений в прозе» — для изучения, чтения и комментирования по выбору учителя и учащихся).</w:t>
      </w:r>
    </w:p>
    <w:p w:rsidR="00F74CE6" w:rsidRPr="00216BB8" w:rsidRDefault="00F74CE6" w:rsidP="00216BB8">
      <w:pPr>
        <w:pStyle w:val="20"/>
        <w:shd w:val="clear" w:color="auto" w:fill="auto"/>
        <w:spacing w:line="240" w:lineRule="auto"/>
        <w:ind w:firstLine="360"/>
        <w:rPr>
          <w:sz w:val="24"/>
          <w:szCs w:val="24"/>
        </w:rPr>
      </w:pPr>
      <w:r w:rsidRPr="00216BB8">
        <w:rPr>
          <w:rStyle w:val="214pt2pt"/>
          <w:b w:val="0"/>
          <w:sz w:val="24"/>
          <w:szCs w:val="24"/>
        </w:rPr>
        <w:t>Теория литературы</w:t>
      </w:r>
      <w:r w:rsidRPr="00216BB8">
        <w:rPr>
          <w:sz w:val="24"/>
          <w:szCs w:val="24"/>
        </w:rPr>
        <w:t>. Углубление понятия о романе (частная жизнь в исторической панораме. Герой-идеолог. Социально-бытовые и общечеловеческие стороны в романе).</w:t>
      </w:r>
    </w:p>
    <w:p w:rsidR="00276BEA" w:rsidRPr="00216BB8" w:rsidRDefault="00276BEA" w:rsidP="00216BB8">
      <w:pPr>
        <w:pStyle w:val="32"/>
        <w:shd w:val="clear" w:color="auto" w:fill="auto"/>
        <w:spacing w:line="240" w:lineRule="auto"/>
        <w:jc w:val="left"/>
        <w:rPr>
          <w:rStyle w:val="313pt"/>
          <w:i/>
          <w:sz w:val="24"/>
          <w:szCs w:val="24"/>
        </w:rPr>
      </w:pPr>
      <w:r w:rsidRPr="00216BB8">
        <w:rPr>
          <w:rStyle w:val="313pt"/>
          <w:b/>
          <w:i/>
          <w:sz w:val="24"/>
          <w:szCs w:val="24"/>
        </w:rPr>
        <w:lastRenderedPageBreak/>
        <w:t>Л</w:t>
      </w:r>
      <w:r w:rsidRPr="00216BB8">
        <w:rPr>
          <w:rStyle w:val="313pt"/>
          <w:i/>
          <w:sz w:val="24"/>
          <w:szCs w:val="24"/>
        </w:rPr>
        <w:t xml:space="preserve">. </w:t>
      </w:r>
      <w:r w:rsidRPr="00216BB8">
        <w:rPr>
          <w:i/>
          <w:sz w:val="24"/>
          <w:szCs w:val="24"/>
        </w:rPr>
        <w:t>Н</w:t>
      </w:r>
      <w:r w:rsidRPr="00216BB8">
        <w:rPr>
          <w:rStyle w:val="313pt"/>
          <w:i/>
          <w:sz w:val="24"/>
          <w:szCs w:val="24"/>
        </w:rPr>
        <w:t xml:space="preserve">. </w:t>
      </w:r>
      <w:r w:rsidRPr="00216BB8">
        <w:rPr>
          <w:i/>
          <w:sz w:val="24"/>
          <w:szCs w:val="24"/>
        </w:rPr>
        <w:t>Толстой-(18ч)</w:t>
      </w:r>
    </w:p>
    <w:p w:rsidR="00F74CE6" w:rsidRPr="00216BB8" w:rsidRDefault="00F74CE6" w:rsidP="00216BB8">
      <w:pPr>
        <w:pStyle w:val="32"/>
        <w:shd w:val="clear" w:color="auto" w:fill="auto"/>
        <w:spacing w:line="240" w:lineRule="auto"/>
        <w:jc w:val="left"/>
        <w:rPr>
          <w:b w:val="0"/>
          <w:sz w:val="24"/>
          <w:szCs w:val="24"/>
        </w:rPr>
      </w:pPr>
      <w:r w:rsidRPr="00216BB8">
        <w:rPr>
          <w:rStyle w:val="313pt"/>
          <w:sz w:val="24"/>
          <w:szCs w:val="24"/>
        </w:rPr>
        <w:t xml:space="preserve">Л. </w:t>
      </w:r>
      <w:r w:rsidRPr="00216BB8">
        <w:rPr>
          <w:sz w:val="24"/>
          <w:szCs w:val="24"/>
        </w:rPr>
        <w:t>Н</w:t>
      </w:r>
      <w:r w:rsidRPr="00216BB8">
        <w:rPr>
          <w:rStyle w:val="313pt"/>
          <w:sz w:val="24"/>
          <w:szCs w:val="24"/>
        </w:rPr>
        <w:t xml:space="preserve">. </w:t>
      </w:r>
      <w:r w:rsidRPr="00216BB8">
        <w:rPr>
          <w:sz w:val="24"/>
          <w:szCs w:val="24"/>
        </w:rPr>
        <w:t>Толстой</w:t>
      </w:r>
      <w:r w:rsidR="00276BEA" w:rsidRPr="00216BB8">
        <w:rPr>
          <w:sz w:val="24"/>
          <w:szCs w:val="24"/>
        </w:rPr>
        <w:t xml:space="preserve"> .</w:t>
      </w:r>
      <w:r w:rsidRPr="00216BB8">
        <w:rPr>
          <w:b w:val="0"/>
          <w:sz w:val="24"/>
          <w:szCs w:val="24"/>
        </w:rPr>
        <w:t>Жизнь и творчество Л. Н. Толстого (обзор). Начало творческого пути. Духовные искания, их отражение в трилогии «Детство», «Отрочество», «Юность». Становление типа толстовского героя — просвещённого правдоискателя, ищущего совершенства. Трилогия:</w:t>
      </w:r>
      <w:r w:rsidRPr="00216BB8">
        <w:rPr>
          <w:b w:val="0"/>
          <w:sz w:val="24"/>
          <w:szCs w:val="24"/>
        </w:rPr>
        <w:tab/>
        <w:t>«Детство»,</w:t>
      </w:r>
    </w:p>
    <w:p w:rsidR="00F74CE6" w:rsidRPr="00216BB8" w:rsidRDefault="00F74CE6" w:rsidP="00216BB8">
      <w:pPr>
        <w:pStyle w:val="20"/>
        <w:shd w:val="clear" w:color="auto" w:fill="auto"/>
        <w:spacing w:line="240" w:lineRule="auto"/>
        <w:ind w:firstLine="0"/>
        <w:rPr>
          <w:sz w:val="24"/>
          <w:szCs w:val="24"/>
        </w:rPr>
      </w:pPr>
      <w:r w:rsidRPr="00216BB8">
        <w:rPr>
          <w:sz w:val="24"/>
          <w:szCs w:val="24"/>
        </w:rPr>
        <w:t>«Отрочество», «Юность». Нравственная чистота писательского взгляда на человека и мир. «Диалектика души» как принцип художественного изображения героя. Психологический реализм. «Севастопольские рассказы». Человек на войне. «</w:t>
      </w:r>
      <w:r w:rsidRPr="00216BB8">
        <w:rPr>
          <w:rStyle w:val="214pt"/>
          <w:b w:val="0"/>
          <w:sz w:val="24"/>
          <w:szCs w:val="24"/>
        </w:rPr>
        <w:t>Война и мир</w:t>
      </w:r>
      <w:r w:rsidRPr="00216BB8">
        <w:rPr>
          <w:sz w:val="24"/>
          <w:szCs w:val="24"/>
        </w:rPr>
        <w:t>» — вершина творчества Л. Н. Толстого. Творческая история романа. Своеобразие жанра и стиля: философского, исторического и психологического мотивов, сочетание эпической манеры с летописным стилем, сатирой и глубоким лиризмом. Об</w:t>
      </w:r>
      <w:r w:rsidRPr="00216BB8">
        <w:rPr>
          <w:sz w:val="24"/>
          <w:szCs w:val="24"/>
        </w:rPr>
        <w:softHyphen/>
        <w:t>раз автора как объединяющее идейно-стилевое начало «Войны и мира», вмещающее в себя аристократические устремления русской патриархальной демократии. Соединение народа как «тела» нации с её «умом» — просвещённым дворянством на почве общины и личной независимости. Народ и «мысль народная» в изображении писателя. Просвещённые герои и их судьбы в водовороте исторических событий. Духовные искания Андрея Болконского и Пьера Безухова. Рационализм Андрея Болконского и эмоционально-интуитивное</w:t>
      </w:r>
      <w:r w:rsidRPr="00216BB8">
        <w:rPr>
          <w:sz w:val="24"/>
          <w:szCs w:val="24"/>
        </w:rPr>
        <w:tab/>
        <w:t>осмысление жизни Пьером Безуховым.</w:t>
      </w:r>
    </w:p>
    <w:p w:rsidR="00F74CE6" w:rsidRPr="00216BB8" w:rsidRDefault="00F74CE6" w:rsidP="00216BB8">
      <w:pPr>
        <w:pStyle w:val="20"/>
        <w:shd w:val="clear" w:color="auto" w:fill="auto"/>
        <w:spacing w:line="240" w:lineRule="auto"/>
        <w:ind w:firstLine="0"/>
        <w:rPr>
          <w:sz w:val="24"/>
          <w:szCs w:val="24"/>
        </w:rPr>
      </w:pPr>
      <w:r w:rsidRPr="00216BB8">
        <w:rPr>
          <w:sz w:val="24"/>
          <w:szCs w:val="24"/>
        </w:rPr>
        <w:t>Нравственно-психологический облик Наташи Ростовой, Марьи Болконской, Сони, Элен. Философские, нравственные и эстетические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Кутузова и Наполеона, значение их противопоставления. Патриотизм ложный и патриотизм истинный. Внутренний монолог как способ выражения «диалектики души». Чередование картин войны и мира. 1870-е годы — период кризиса в творчестве Л. Н. Толстого. Своеобразие религиозно- этических и эстетических взглядов Толстого. Повести последних лет и образ жизненного пути. Обличение социально-нравственных основ современной жизни. «Мысль семейная» и роман «Анна Каренина». Анна, Каренин и Вронский — человеческие отношения: страсть и вина. Кити и Левин — поиски нравственного идеала. Светское общество. Творчество Л. Н. Толстого последних лет: роман «Воскресение», повести «</w:t>
      </w:r>
      <w:proofErr w:type="spellStart"/>
      <w:r w:rsidRPr="00216BB8">
        <w:rPr>
          <w:sz w:val="24"/>
          <w:szCs w:val="24"/>
        </w:rPr>
        <w:t>Крейцерова</w:t>
      </w:r>
      <w:proofErr w:type="spellEnd"/>
      <w:r w:rsidRPr="00216BB8">
        <w:rPr>
          <w:sz w:val="24"/>
          <w:szCs w:val="24"/>
        </w:rPr>
        <w:t xml:space="preserve"> соната», «Смерть Ивана Ильича», «Отец Сергий», «Хаджи-Мурат». Всемирное значение</w:t>
      </w:r>
    </w:p>
    <w:p w:rsidR="00F74CE6" w:rsidRPr="00216BB8" w:rsidRDefault="00F74CE6" w:rsidP="00216BB8">
      <w:pPr>
        <w:pStyle w:val="20"/>
        <w:shd w:val="clear" w:color="auto" w:fill="auto"/>
        <w:spacing w:line="240" w:lineRule="auto"/>
        <w:ind w:firstLine="0"/>
        <w:rPr>
          <w:sz w:val="24"/>
          <w:szCs w:val="24"/>
        </w:rPr>
      </w:pPr>
      <w:r w:rsidRPr="00216BB8">
        <w:rPr>
          <w:sz w:val="24"/>
          <w:szCs w:val="24"/>
        </w:rPr>
        <w:t>Толстого — художника и мыслителя. Его влияние на русскую и мировую литературу. Произведения: трилогия («Детство», «Отрочество», «Юность»); «Севастопольские рассказы», «Рубка леса», «</w:t>
      </w:r>
      <w:proofErr w:type="spellStart"/>
      <w:r w:rsidRPr="00216BB8">
        <w:rPr>
          <w:sz w:val="24"/>
          <w:szCs w:val="24"/>
        </w:rPr>
        <w:t>Холстомер</w:t>
      </w:r>
      <w:proofErr w:type="spellEnd"/>
      <w:r w:rsidRPr="00216BB8">
        <w:rPr>
          <w:sz w:val="24"/>
          <w:szCs w:val="24"/>
        </w:rPr>
        <w:t>»; повести: «</w:t>
      </w:r>
      <w:proofErr w:type="spellStart"/>
      <w:r w:rsidRPr="00216BB8">
        <w:rPr>
          <w:sz w:val="24"/>
          <w:szCs w:val="24"/>
        </w:rPr>
        <w:t>Крейцерова</w:t>
      </w:r>
      <w:proofErr w:type="spellEnd"/>
      <w:r w:rsidRPr="00216BB8">
        <w:rPr>
          <w:sz w:val="24"/>
          <w:szCs w:val="24"/>
        </w:rPr>
        <w:t xml:space="preserve"> соната», «Смерть Ивана Ильича», «Отец Сергий», «Хаджи- Мурат»; романы: «Война и мир», «Анна Каренина»; пьесы: «Власть тьмы», «Плоды просвещения», «Живой труп» (3 рассказа, 2 повести, 2 романа, 1 пьеса для изучения, чтения и комментирования по выбору учителя или учащихся).</w:t>
      </w:r>
    </w:p>
    <w:p w:rsidR="00F74CE6" w:rsidRPr="00216BB8" w:rsidRDefault="00F74CE6" w:rsidP="00216BB8">
      <w:pPr>
        <w:pStyle w:val="20"/>
        <w:shd w:val="clear" w:color="auto" w:fill="auto"/>
        <w:spacing w:line="240" w:lineRule="auto"/>
        <w:ind w:firstLine="560"/>
        <w:jc w:val="left"/>
        <w:rPr>
          <w:sz w:val="24"/>
          <w:szCs w:val="24"/>
        </w:rPr>
      </w:pPr>
      <w:r w:rsidRPr="00216BB8">
        <w:rPr>
          <w:rStyle w:val="214pt2pt"/>
          <w:b w:val="0"/>
          <w:sz w:val="24"/>
          <w:szCs w:val="24"/>
        </w:rPr>
        <w:t>Теория литературы</w:t>
      </w:r>
      <w:r w:rsidRPr="00216BB8">
        <w:rPr>
          <w:sz w:val="24"/>
          <w:szCs w:val="24"/>
        </w:rPr>
        <w:t>. Углубление понятие о романе. Роман</w:t>
      </w:r>
      <w:r w:rsidRPr="00216BB8">
        <w:rPr>
          <w:sz w:val="24"/>
          <w:szCs w:val="24"/>
        </w:rPr>
        <w:softHyphen/>
      </w:r>
      <w:r w:rsidR="00B44645" w:rsidRPr="00216BB8">
        <w:rPr>
          <w:sz w:val="24"/>
          <w:szCs w:val="24"/>
        </w:rPr>
        <w:t xml:space="preserve">-эпопея. </w:t>
      </w:r>
      <w:r w:rsidRPr="00216BB8">
        <w:rPr>
          <w:sz w:val="24"/>
          <w:szCs w:val="24"/>
        </w:rPr>
        <w:t>Внутренний монолог</w:t>
      </w:r>
      <w:r w:rsidRPr="00216BB8">
        <w:rPr>
          <w:sz w:val="24"/>
          <w:szCs w:val="24"/>
        </w:rPr>
        <w:tab/>
        <w:t>(развитие</w:t>
      </w:r>
      <w:r w:rsidRPr="00216BB8">
        <w:rPr>
          <w:sz w:val="24"/>
          <w:szCs w:val="24"/>
        </w:rPr>
        <w:tab/>
        <w:t>понятия).</w:t>
      </w:r>
      <w:r w:rsidRPr="00216BB8">
        <w:rPr>
          <w:sz w:val="24"/>
          <w:szCs w:val="24"/>
        </w:rPr>
        <w:tab/>
        <w:t>Психологизм художественной прозы (развитие понятия).</w:t>
      </w:r>
    </w:p>
    <w:p w:rsidR="00276BEA" w:rsidRPr="00216BB8" w:rsidRDefault="00276BEA" w:rsidP="00216BB8">
      <w:pPr>
        <w:pStyle w:val="30"/>
        <w:shd w:val="clear" w:color="auto" w:fill="auto"/>
        <w:spacing w:before="0" w:after="0" w:line="240" w:lineRule="auto"/>
        <w:ind w:firstLine="0"/>
        <w:jc w:val="left"/>
        <w:rPr>
          <w:i/>
          <w:sz w:val="24"/>
          <w:szCs w:val="24"/>
        </w:rPr>
      </w:pPr>
      <w:bookmarkStart w:id="10" w:name="bookmark25"/>
      <w:r w:rsidRPr="00216BB8">
        <w:rPr>
          <w:sz w:val="24"/>
          <w:szCs w:val="24"/>
        </w:rPr>
        <w:t xml:space="preserve">                                        </w:t>
      </w:r>
      <w:r w:rsidRPr="00216BB8">
        <w:rPr>
          <w:i/>
          <w:sz w:val="24"/>
          <w:szCs w:val="24"/>
        </w:rPr>
        <w:t>Ф</w:t>
      </w:r>
      <w:r w:rsidRPr="00216BB8">
        <w:rPr>
          <w:rStyle w:val="313pt1"/>
          <w:i/>
          <w:sz w:val="24"/>
          <w:szCs w:val="24"/>
        </w:rPr>
        <w:t xml:space="preserve">. М. </w:t>
      </w:r>
      <w:r w:rsidRPr="00216BB8">
        <w:rPr>
          <w:i/>
          <w:sz w:val="24"/>
          <w:szCs w:val="24"/>
        </w:rPr>
        <w:t>Достоевский-(15ч)</w:t>
      </w:r>
    </w:p>
    <w:p w:rsidR="00F74CE6" w:rsidRPr="00216BB8" w:rsidRDefault="00F74CE6" w:rsidP="00216BB8">
      <w:pPr>
        <w:pStyle w:val="30"/>
        <w:shd w:val="clear" w:color="auto" w:fill="auto"/>
        <w:spacing w:before="0" w:after="0" w:line="240" w:lineRule="auto"/>
        <w:ind w:firstLine="0"/>
        <w:jc w:val="left"/>
        <w:rPr>
          <w:b w:val="0"/>
          <w:sz w:val="24"/>
          <w:szCs w:val="24"/>
        </w:rPr>
      </w:pPr>
      <w:r w:rsidRPr="00216BB8">
        <w:rPr>
          <w:sz w:val="24"/>
          <w:szCs w:val="24"/>
        </w:rPr>
        <w:t>Ф</w:t>
      </w:r>
      <w:r w:rsidRPr="00216BB8">
        <w:rPr>
          <w:rStyle w:val="313pt1"/>
          <w:sz w:val="24"/>
          <w:szCs w:val="24"/>
        </w:rPr>
        <w:t xml:space="preserve">. М. </w:t>
      </w:r>
      <w:r w:rsidRPr="00216BB8">
        <w:rPr>
          <w:sz w:val="24"/>
          <w:szCs w:val="24"/>
        </w:rPr>
        <w:t>Достоевский</w:t>
      </w:r>
      <w:bookmarkEnd w:id="10"/>
      <w:r w:rsidR="00276BEA" w:rsidRPr="00216BB8">
        <w:rPr>
          <w:b w:val="0"/>
          <w:sz w:val="24"/>
          <w:szCs w:val="24"/>
        </w:rPr>
        <w:t xml:space="preserve">. </w:t>
      </w:r>
      <w:r w:rsidRPr="00216BB8">
        <w:rPr>
          <w:b w:val="0"/>
          <w:sz w:val="24"/>
          <w:szCs w:val="24"/>
        </w:rPr>
        <w:t>Жизнь и творчество Ф. М. Достоевского (обзор). Достоевский, Гоголь и «натуральная школа». «Бедные люди» — развитие традиций Гоголя и новое слово Достоевского. Повести конца 40-х годов. Духовная эволюция писателя в годы каторги и ссылки. После ссылки и каторги: мировоззрение и творчество. «Записки из Мёртвого дома». Роман «Игрок». Журналы «Время и «Эпоха». «Записки из подполья». «</w:t>
      </w:r>
      <w:r w:rsidRPr="00216BB8">
        <w:rPr>
          <w:rStyle w:val="214pt"/>
          <w:sz w:val="24"/>
          <w:szCs w:val="24"/>
        </w:rPr>
        <w:t>Преступление и наказание</w:t>
      </w:r>
      <w:r w:rsidRPr="00216BB8">
        <w:rPr>
          <w:b w:val="0"/>
          <w:sz w:val="24"/>
          <w:szCs w:val="24"/>
        </w:rPr>
        <w:t>» — первый идеологический роман. Творческая история. Уголовно-авантюрная основа и её</w:t>
      </w:r>
      <w:r w:rsidRPr="00216BB8">
        <w:rPr>
          <w:b w:val="0"/>
          <w:sz w:val="24"/>
          <w:szCs w:val="24"/>
        </w:rPr>
        <w:tab/>
        <w:t>преобразование в сюжете произведения.</w:t>
      </w:r>
      <w:r w:rsidRPr="00216BB8">
        <w:rPr>
          <w:b w:val="0"/>
          <w:sz w:val="24"/>
          <w:szCs w:val="24"/>
        </w:rPr>
        <w:tab/>
        <w:t>Противопоставление</w:t>
      </w:r>
    </w:p>
    <w:p w:rsidR="00F74CE6" w:rsidRPr="00216BB8" w:rsidRDefault="00F74CE6" w:rsidP="00216BB8">
      <w:pPr>
        <w:pStyle w:val="20"/>
        <w:shd w:val="clear" w:color="auto" w:fill="auto"/>
        <w:spacing w:line="240" w:lineRule="auto"/>
        <w:ind w:firstLine="0"/>
        <w:rPr>
          <w:sz w:val="24"/>
          <w:szCs w:val="24"/>
        </w:rPr>
      </w:pPr>
      <w:r w:rsidRPr="00216BB8">
        <w:rPr>
          <w:sz w:val="24"/>
          <w:szCs w:val="24"/>
        </w:rPr>
        <w:t>преступления и наказания в композиции романа. Композиционная роль снов Раскольникова, его психология, преступление и судьба в свете религиозно- нравственных и социальных представлений. «Маленькие люди» в романе, проблема социальной несправедливости и гуманизм писателя. Духовные искания интеллектуального героя и способы их выявления. Исповедальное начало как способ самораскрытия души. Полифонизм романа и диалоги героев. Оценка романа в критике. Роман Ф. М. Достоевского «Идиот» (обзор). «Бес</w:t>
      </w:r>
      <w:r w:rsidR="00B44645" w:rsidRPr="00216BB8">
        <w:rPr>
          <w:sz w:val="24"/>
          <w:szCs w:val="24"/>
        </w:rPr>
        <w:t>ы» — роман-</w:t>
      </w:r>
      <w:proofErr w:type="spellStart"/>
      <w:r w:rsidR="00B44645" w:rsidRPr="00216BB8">
        <w:rPr>
          <w:sz w:val="24"/>
          <w:szCs w:val="24"/>
        </w:rPr>
        <w:t>предупреждение.</w:t>
      </w:r>
      <w:r w:rsidRPr="00216BB8">
        <w:rPr>
          <w:sz w:val="24"/>
          <w:szCs w:val="24"/>
        </w:rPr>
        <w:t>«Братья</w:t>
      </w:r>
      <w:proofErr w:type="spellEnd"/>
      <w:r w:rsidRPr="00216BB8">
        <w:rPr>
          <w:sz w:val="24"/>
          <w:szCs w:val="24"/>
        </w:rPr>
        <w:t xml:space="preserve"> Карамазовы».</w:t>
      </w:r>
    </w:p>
    <w:p w:rsidR="00F74CE6" w:rsidRPr="00216BB8" w:rsidRDefault="00F74CE6" w:rsidP="00216BB8">
      <w:pPr>
        <w:pStyle w:val="20"/>
        <w:shd w:val="clear" w:color="auto" w:fill="auto"/>
        <w:spacing w:line="240" w:lineRule="auto"/>
        <w:ind w:firstLine="0"/>
        <w:rPr>
          <w:sz w:val="24"/>
          <w:szCs w:val="24"/>
        </w:rPr>
      </w:pPr>
      <w:r w:rsidRPr="00216BB8">
        <w:rPr>
          <w:sz w:val="24"/>
          <w:szCs w:val="24"/>
        </w:rPr>
        <w:lastRenderedPageBreak/>
        <w:t>Достоевский и его значение для русской и мировой культуры. Произведения: рассказы («Кроткая», «</w:t>
      </w:r>
      <w:proofErr w:type="spellStart"/>
      <w:r w:rsidRPr="00216BB8">
        <w:rPr>
          <w:sz w:val="24"/>
          <w:szCs w:val="24"/>
        </w:rPr>
        <w:t>Неточка</w:t>
      </w:r>
      <w:proofErr w:type="spellEnd"/>
      <w:r w:rsidR="00B44645" w:rsidRPr="00216BB8">
        <w:rPr>
          <w:sz w:val="24"/>
          <w:szCs w:val="24"/>
        </w:rPr>
        <w:t xml:space="preserve"> </w:t>
      </w:r>
      <w:proofErr w:type="spellStart"/>
      <w:r w:rsidRPr="00216BB8">
        <w:rPr>
          <w:sz w:val="24"/>
          <w:szCs w:val="24"/>
        </w:rPr>
        <w:t>Незванова</w:t>
      </w:r>
      <w:proofErr w:type="spellEnd"/>
      <w:r w:rsidRPr="00216BB8">
        <w:rPr>
          <w:sz w:val="24"/>
          <w:szCs w:val="24"/>
        </w:rPr>
        <w:t>»); «Записки из Мёртвого дома», «Записки из подполья»; роман «Бедные люди». «Двойник. Петербургская поэма», «Преступление и наказание», «Идиот», «Игрок», «Бесы», «Братья Карамазовы» (2 рассказа,</w:t>
      </w:r>
    </w:p>
    <w:p w:rsidR="00F74CE6" w:rsidRPr="00216BB8" w:rsidRDefault="00F74CE6" w:rsidP="00216BB8">
      <w:pPr>
        <w:pStyle w:val="20"/>
        <w:shd w:val="clear" w:color="auto" w:fill="auto"/>
        <w:spacing w:line="240" w:lineRule="auto"/>
        <w:ind w:firstLine="0"/>
        <w:rPr>
          <w:sz w:val="24"/>
          <w:szCs w:val="24"/>
        </w:rPr>
      </w:pPr>
      <w:r w:rsidRPr="00216BB8">
        <w:rPr>
          <w:sz w:val="24"/>
          <w:szCs w:val="24"/>
        </w:rPr>
        <w:t>3 романа и другие произведения для изучения, чтения и комментирования по выбору учащихся и рекомендации учителя).</w:t>
      </w:r>
    </w:p>
    <w:p w:rsidR="00F74CE6" w:rsidRPr="00216BB8" w:rsidRDefault="00F74CE6" w:rsidP="00216BB8">
      <w:pPr>
        <w:pStyle w:val="20"/>
        <w:shd w:val="clear" w:color="auto" w:fill="auto"/>
        <w:spacing w:line="240" w:lineRule="auto"/>
        <w:ind w:firstLine="340"/>
        <w:rPr>
          <w:sz w:val="24"/>
          <w:szCs w:val="24"/>
        </w:rPr>
      </w:pPr>
      <w:r w:rsidRPr="00216BB8">
        <w:rPr>
          <w:rStyle w:val="22pt"/>
          <w:sz w:val="24"/>
          <w:szCs w:val="24"/>
        </w:rPr>
        <w:t>Теория литературы.</w:t>
      </w:r>
      <w:r w:rsidRPr="00216BB8">
        <w:rPr>
          <w:sz w:val="24"/>
          <w:szCs w:val="24"/>
        </w:rPr>
        <w:t xml:space="preserve"> Углубление понятия о романе (роман нравственно-психологический, роман идеологический). Психологизм и способы его выражения в романах Л. Н. Толстого и Ф. М. Достоевского. Полифонизм литературного произведения.</w:t>
      </w:r>
    </w:p>
    <w:p w:rsidR="00276BEA" w:rsidRPr="00216BB8" w:rsidRDefault="00276BEA" w:rsidP="00216BB8">
      <w:pPr>
        <w:pStyle w:val="321"/>
        <w:shd w:val="clear" w:color="auto" w:fill="auto"/>
        <w:spacing w:before="0" w:line="240" w:lineRule="auto"/>
        <w:rPr>
          <w:b/>
          <w:i/>
          <w:sz w:val="24"/>
          <w:szCs w:val="24"/>
        </w:rPr>
      </w:pPr>
      <w:bookmarkStart w:id="11" w:name="bookmark26"/>
      <w:r w:rsidRPr="00216BB8">
        <w:rPr>
          <w:b/>
          <w:sz w:val="24"/>
          <w:szCs w:val="24"/>
        </w:rPr>
        <w:t xml:space="preserve">                           </w:t>
      </w:r>
      <w:r w:rsidR="00307FBC" w:rsidRPr="00216BB8">
        <w:rPr>
          <w:b/>
          <w:sz w:val="24"/>
          <w:szCs w:val="24"/>
        </w:rPr>
        <w:t xml:space="preserve">                      </w:t>
      </w:r>
      <w:r w:rsidRPr="00216BB8">
        <w:rPr>
          <w:b/>
          <w:i/>
          <w:sz w:val="24"/>
          <w:szCs w:val="24"/>
        </w:rPr>
        <w:t>М. Е. Салтыков-Щедрин-(4ч)</w:t>
      </w:r>
    </w:p>
    <w:p w:rsidR="00F74CE6" w:rsidRPr="00216BB8" w:rsidRDefault="00F74CE6" w:rsidP="00216BB8">
      <w:pPr>
        <w:pStyle w:val="321"/>
        <w:shd w:val="clear" w:color="auto" w:fill="auto"/>
        <w:spacing w:before="0" w:line="240" w:lineRule="auto"/>
        <w:rPr>
          <w:sz w:val="24"/>
          <w:szCs w:val="24"/>
        </w:rPr>
      </w:pPr>
      <w:r w:rsidRPr="00216BB8">
        <w:rPr>
          <w:b/>
          <w:sz w:val="24"/>
          <w:szCs w:val="24"/>
        </w:rPr>
        <w:t>М. Е. Салтыков-Щедрин</w:t>
      </w:r>
      <w:bookmarkEnd w:id="11"/>
      <w:r w:rsidR="00B44645" w:rsidRPr="00216BB8">
        <w:rPr>
          <w:b/>
          <w:sz w:val="24"/>
          <w:szCs w:val="24"/>
        </w:rPr>
        <w:t xml:space="preserve"> </w:t>
      </w:r>
      <w:r w:rsidR="00276BEA" w:rsidRPr="00216BB8">
        <w:rPr>
          <w:sz w:val="24"/>
          <w:szCs w:val="24"/>
        </w:rPr>
        <w:t>.</w:t>
      </w:r>
      <w:r w:rsidRPr="00216BB8">
        <w:rPr>
          <w:sz w:val="24"/>
          <w:szCs w:val="24"/>
        </w:rPr>
        <w:t>Жизнь и творчество М. Е. Салтыкова-Щедрина (обзор). Первые произведения.</w:t>
      </w:r>
      <w:r w:rsidRPr="00216BB8">
        <w:rPr>
          <w:sz w:val="24"/>
          <w:szCs w:val="24"/>
        </w:rPr>
        <w:tab/>
        <w:t>Салтыков-Щедрин</w:t>
      </w:r>
      <w:r w:rsidRPr="00216BB8">
        <w:rPr>
          <w:sz w:val="24"/>
          <w:szCs w:val="24"/>
        </w:rPr>
        <w:tab/>
        <w:t>— журналист.</w:t>
      </w:r>
      <w:r w:rsidRPr="00216BB8">
        <w:rPr>
          <w:sz w:val="24"/>
          <w:szCs w:val="24"/>
        </w:rPr>
        <w:tab/>
        <w:t>«Помпадуры</w:t>
      </w:r>
      <w:r w:rsidRPr="00216BB8">
        <w:rPr>
          <w:sz w:val="24"/>
          <w:szCs w:val="24"/>
        </w:rPr>
        <w:tab/>
        <w:t>и</w:t>
      </w:r>
    </w:p>
    <w:p w:rsidR="00F74CE6" w:rsidRPr="00216BB8" w:rsidRDefault="00F74CE6" w:rsidP="00216BB8">
      <w:pPr>
        <w:pStyle w:val="20"/>
        <w:shd w:val="clear" w:color="auto" w:fill="auto"/>
        <w:spacing w:line="240" w:lineRule="auto"/>
        <w:ind w:firstLine="0"/>
        <w:rPr>
          <w:sz w:val="24"/>
          <w:szCs w:val="24"/>
        </w:rPr>
      </w:pPr>
      <w:r w:rsidRPr="00216BB8">
        <w:rPr>
          <w:sz w:val="24"/>
          <w:szCs w:val="24"/>
        </w:rPr>
        <w:t>помпадурши». «История одного города» — ключевое художественное произведение писателя. Сатирико-гротесковая хроника, изображающая смену градоначальников как намёк на смену царей в русской истории. Терпение народа как национальная черта: её положительные качества, которые, с точки зрения писателя, неизменно превращаются в сугубо отрицательные. Роман «Господа Головлёвы». Выморочность дворян- помещиков, их духовные и нравственные болезни Образ Иудушки. Сказки. Сатирическое негодование против произвола властей и желчная насмешка над покорностью народа. Произведения: хроники: «Пошехонская старина», «История одного города»; роман «Господа Головлёвы»; очерки: «Помпадуры и помпадурши»; сказки</w:t>
      </w:r>
    </w:p>
    <w:p w:rsidR="00F74CE6" w:rsidRPr="00216BB8" w:rsidRDefault="00F74CE6" w:rsidP="00216BB8">
      <w:pPr>
        <w:pStyle w:val="20"/>
        <w:shd w:val="clear" w:color="auto" w:fill="auto"/>
        <w:spacing w:line="240" w:lineRule="auto"/>
        <w:ind w:firstLine="0"/>
        <w:rPr>
          <w:sz w:val="24"/>
          <w:szCs w:val="24"/>
        </w:rPr>
      </w:pPr>
      <w:r w:rsidRPr="00216BB8">
        <w:rPr>
          <w:sz w:val="24"/>
          <w:szCs w:val="24"/>
        </w:rPr>
        <w:t>(1 хроника, 1 роман, 5 сказок для изучения, чтения и комментирования по выбору учителя или учащихся).</w:t>
      </w:r>
    </w:p>
    <w:p w:rsidR="00F74CE6" w:rsidRPr="00216BB8" w:rsidRDefault="00F74CE6" w:rsidP="00216BB8">
      <w:pPr>
        <w:pStyle w:val="20"/>
        <w:shd w:val="clear" w:color="auto" w:fill="auto"/>
        <w:spacing w:line="240" w:lineRule="auto"/>
        <w:ind w:firstLine="360"/>
        <w:rPr>
          <w:sz w:val="24"/>
          <w:szCs w:val="24"/>
        </w:rPr>
      </w:pPr>
      <w:r w:rsidRPr="00216BB8">
        <w:rPr>
          <w:rStyle w:val="214pt2pt"/>
          <w:b w:val="0"/>
          <w:sz w:val="24"/>
          <w:szCs w:val="24"/>
        </w:rPr>
        <w:t xml:space="preserve">Теория </w:t>
      </w:r>
      <w:proofErr w:type="spellStart"/>
      <w:r w:rsidRPr="00216BB8">
        <w:rPr>
          <w:rStyle w:val="214pt2pt"/>
          <w:b w:val="0"/>
          <w:sz w:val="24"/>
          <w:szCs w:val="24"/>
        </w:rPr>
        <w:t>литературы.</w:t>
      </w:r>
      <w:r w:rsidRPr="00216BB8">
        <w:rPr>
          <w:sz w:val="24"/>
          <w:szCs w:val="24"/>
        </w:rPr>
        <w:t>Фантастика</w:t>
      </w:r>
      <w:proofErr w:type="spellEnd"/>
      <w:r w:rsidRPr="00216BB8">
        <w:rPr>
          <w:sz w:val="24"/>
          <w:szCs w:val="24"/>
        </w:rPr>
        <w:t>, гротеск и эзопов язык (развитие понятий). Сатира как выражение общественной позиции писателя. Жанр памфлета (начальные представления).</w:t>
      </w:r>
    </w:p>
    <w:p w:rsidR="00276BEA" w:rsidRPr="00216BB8" w:rsidRDefault="00276BEA" w:rsidP="00216BB8">
      <w:pPr>
        <w:pStyle w:val="30"/>
        <w:shd w:val="clear" w:color="auto" w:fill="auto"/>
        <w:spacing w:before="0" w:after="0" w:line="240" w:lineRule="auto"/>
        <w:ind w:firstLine="0"/>
        <w:jc w:val="left"/>
        <w:rPr>
          <w:i/>
          <w:sz w:val="24"/>
          <w:szCs w:val="24"/>
        </w:rPr>
      </w:pPr>
      <w:bookmarkStart w:id="12" w:name="bookmark27"/>
      <w:r w:rsidRPr="00216BB8">
        <w:rPr>
          <w:i/>
          <w:sz w:val="24"/>
          <w:szCs w:val="24"/>
        </w:rPr>
        <w:t xml:space="preserve">                                                     Н. С. Лесков-(5ч)</w:t>
      </w:r>
    </w:p>
    <w:p w:rsidR="00F74CE6" w:rsidRPr="00216BB8" w:rsidRDefault="00F74CE6" w:rsidP="00216BB8">
      <w:pPr>
        <w:pStyle w:val="30"/>
        <w:shd w:val="clear" w:color="auto" w:fill="auto"/>
        <w:spacing w:before="0" w:after="0" w:line="240" w:lineRule="auto"/>
        <w:ind w:firstLine="0"/>
        <w:jc w:val="left"/>
        <w:rPr>
          <w:b w:val="0"/>
          <w:sz w:val="24"/>
          <w:szCs w:val="24"/>
        </w:rPr>
      </w:pPr>
      <w:r w:rsidRPr="00216BB8">
        <w:rPr>
          <w:sz w:val="24"/>
          <w:szCs w:val="24"/>
        </w:rPr>
        <w:t>Н. С. Лесков</w:t>
      </w:r>
      <w:bookmarkEnd w:id="12"/>
      <w:r w:rsidR="00276BEA" w:rsidRPr="00216BB8">
        <w:rPr>
          <w:sz w:val="24"/>
          <w:szCs w:val="24"/>
        </w:rPr>
        <w:t>.</w:t>
      </w:r>
      <w:r w:rsidR="00B44645" w:rsidRPr="00216BB8">
        <w:rPr>
          <w:sz w:val="24"/>
          <w:szCs w:val="24"/>
        </w:rPr>
        <w:t xml:space="preserve"> </w:t>
      </w:r>
      <w:r w:rsidRPr="00216BB8">
        <w:rPr>
          <w:b w:val="0"/>
          <w:sz w:val="24"/>
          <w:szCs w:val="24"/>
        </w:rPr>
        <w:t>Жизнь и творчество Н. С. Лескова (обзор). «</w:t>
      </w:r>
      <w:proofErr w:type="spellStart"/>
      <w:r w:rsidRPr="00216BB8">
        <w:rPr>
          <w:b w:val="0"/>
          <w:sz w:val="24"/>
          <w:szCs w:val="24"/>
        </w:rPr>
        <w:t>Лесковские</w:t>
      </w:r>
      <w:proofErr w:type="spellEnd"/>
      <w:r w:rsidRPr="00216BB8">
        <w:rPr>
          <w:b w:val="0"/>
          <w:sz w:val="24"/>
          <w:szCs w:val="24"/>
        </w:rPr>
        <w:t xml:space="preserve"> университеты». «</w:t>
      </w:r>
      <w:proofErr w:type="spellStart"/>
      <w:r w:rsidRPr="00216BB8">
        <w:rPr>
          <w:b w:val="0"/>
          <w:sz w:val="24"/>
          <w:szCs w:val="24"/>
        </w:rPr>
        <w:t>Противу</w:t>
      </w:r>
      <w:proofErr w:type="spellEnd"/>
      <w:r w:rsidRPr="00216BB8">
        <w:rPr>
          <w:b w:val="0"/>
          <w:sz w:val="24"/>
          <w:szCs w:val="24"/>
        </w:rPr>
        <w:t xml:space="preserve"> всех». Бытовые повести и жанр «русской новеллы». Антинигилистические романы.</w:t>
      </w:r>
      <w:r w:rsidRPr="00216BB8">
        <w:rPr>
          <w:b w:val="0"/>
          <w:sz w:val="24"/>
          <w:szCs w:val="24"/>
        </w:rPr>
        <w:tab/>
        <w:t>«Соборяне».</w:t>
      </w:r>
      <w:r w:rsidRPr="00216BB8">
        <w:rPr>
          <w:b w:val="0"/>
          <w:sz w:val="24"/>
          <w:szCs w:val="24"/>
        </w:rPr>
        <w:tab/>
      </w:r>
      <w:r w:rsidRPr="00216BB8">
        <w:rPr>
          <w:rStyle w:val="214pt"/>
          <w:sz w:val="24"/>
          <w:szCs w:val="24"/>
        </w:rPr>
        <w:t>«</w:t>
      </w:r>
      <w:proofErr w:type="spellStart"/>
      <w:r w:rsidRPr="00216BB8">
        <w:rPr>
          <w:rStyle w:val="214pt"/>
          <w:sz w:val="24"/>
          <w:szCs w:val="24"/>
        </w:rPr>
        <w:t>Лесковский</w:t>
      </w:r>
      <w:proofErr w:type="spellEnd"/>
      <w:r w:rsidRPr="00216BB8">
        <w:rPr>
          <w:rStyle w:val="214pt"/>
          <w:sz w:val="24"/>
          <w:szCs w:val="24"/>
        </w:rPr>
        <w:t xml:space="preserve"> человек»:</w:t>
      </w:r>
    </w:p>
    <w:p w:rsidR="00F74CE6" w:rsidRPr="00216BB8" w:rsidRDefault="00F74CE6" w:rsidP="00216BB8">
      <w:pPr>
        <w:pStyle w:val="20"/>
        <w:shd w:val="clear" w:color="auto" w:fill="auto"/>
        <w:spacing w:line="240" w:lineRule="auto"/>
        <w:ind w:firstLine="0"/>
        <w:rPr>
          <w:sz w:val="24"/>
          <w:szCs w:val="24"/>
        </w:rPr>
      </w:pPr>
      <w:r w:rsidRPr="00216BB8">
        <w:rPr>
          <w:sz w:val="24"/>
          <w:szCs w:val="24"/>
        </w:rPr>
        <w:t>правдоискатели, праведники и «</w:t>
      </w:r>
      <w:proofErr w:type="spellStart"/>
      <w:r w:rsidRPr="00216BB8">
        <w:rPr>
          <w:sz w:val="24"/>
          <w:szCs w:val="24"/>
        </w:rPr>
        <w:t>беззаботливые</w:t>
      </w:r>
      <w:proofErr w:type="spellEnd"/>
      <w:r w:rsidRPr="00216BB8">
        <w:rPr>
          <w:sz w:val="24"/>
          <w:szCs w:val="24"/>
        </w:rPr>
        <w:t xml:space="preserve"> о себе». Повесть </w:t>
      </w:r>
      <w:r w:rsidRPr="00216BB8">
        <w:rPr>
          <w:rStyle w:val="21"/>
          <w:sz w:val="24"/>
          <w:szCs w:val="24"/>
        </w:rPr>
        <w:t>«Очарованный странник»</w:t>
      </w:r>
      <w:r w:rsidRPr="00216BB8">
        <w:rPr>
          <w:sz w:val="24"/>
          <w:szCs w:val="24"/>
        </w:rPr>
        <w:t xml:space="preserve"> и её герой Иван </w:t>
      </w:r>
      <w:proofErr w:type="spellStart"/>
      <w:r w:rsidRPr="00216BB8">
        <w:rPr>
          <w:sz w:val="24"/>
          <w:szCs w:val="24"/>
        </w:rPr>
        <w:t>Флягин</w:t>
      </w:r>
      <w:proofErr w:type="spellEnd"/>
      <w:r w:rsidRPr="00216BB8">
        <w:rPr>
          <w:sz w:val="24"/>
          <w:szCs w:val="24"/>
        </w:rPr>
        <w:t xml:space="preserve">. Фольклорное начало в повести. Талант и творческий дух человека из народа («Человек на часах», «Запечатлённый ангел», «Левша»). </w:t>
      </w:r>
      <w:r w:rsidRPr="00216BB8">
        <w:rPr>
          <w:rStyle w:val="21"/>
          <w:sz w:val="24"/>
          <w:szCs w:val="24"/>
        </w:rPr>
        <w:t>«Тупейный художник».</w:t>
      </w:r>
      <w:r w:rsidRPr="00216BB8">
        <w:rPr>
          <w:sz w:val="24"/>
          <w:szCs w:val="24"/>
        </w:rPr>
        <w:t xml:space="preserve"> 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человеке. </w:t>
      </w:r>
      <w:proofErr w:type="spellStart"/>
      <w:r w:rsidRPr="00216BB8">
        <w:rPr>
          <w:rStyle w:val="214pt"/>
          <w:b w:val="0"/>
          <w:sz w:val="24"/>
          <w:szCs w:val="24"/>
        </w:rPr>
        <w:t>Лесковский</w:t>
      </w:r>
      <w:proofErr w:type="spellEnd"/>
      <w:r w:rsidRPr="00216BB8">
        <w:rPr>
          <w:rStyle w:val="214pt"/>
          <w:b w:val="0"/>
          <w:sz w:val="24"/>
          <w:szCs w:val="24"/>
        </w:rPr>
        <w:t xml:space="preserve"> сказ. Поздний Лесков (обзор): </w:t>
      </w:r>
      <w:r w:rsidRPr="00216BB8">
        <w:rPr>
          <w:sz w:val="24"/>
          <w:szCs w:val="24"/>
        </w:rPr>
        <w:t xml:space="preserve">«Мелочи архиерейской жизни», </w:t>
      </w:r>
      <w:r w:rsidRPr="00216BB8">
        <w:rPr>
          <w:rStyle w:val="214pt"/>
          <w:b w:val="0"/>
          <w:sz w:val="24"/>
          <w:szCs w:val="24"/>
        </w:rPr>
        <w:t xml:space="preserve">«Заячий ремиз» </w:t>
      </w:r>
      <w:r w:rsidRPr="00216BB8">
        <w:rPr>
          <w:sz w:val="24"/>
          <w:szCs w:val="24"/>
        </w:rPr>
        <w:t xml:space="preserve">и др. Произведения: рассказы </w:t>
      </w:r>
      <w:r w:rsidRPr="00216BB8">
        <w:rPr>
          <w:rStyle w:val="214pt"/>
          <w:b w:val="0"/>
          <w:sz w:val="24"/>
          <w:szCs w:val="24"/>
        </w:rPr>
        <w:t xml:space="preserve">«Очарованный странник», «Запечатлённый ангел», </w:t>
      </w:r>
      <w:r w:rsidRPr="00216BB8">
        <w:rPr>
          <w:sz w:val="24"/>
          <w:szCs w:val="24"/>
        </w:rPr>
        <w:t>«Однодум», «</w:t>
      </w:r>
      <w:proofErr w:type="spellStart"/>
      <w:r w:rsidRPr="00216BB8">
        <w:rPr>
          <w:sz w:val="24"/>
          <w:szCs w:val="24"/>
        </w:rPr>
        <w:t>Несмертельный</w:t>
      </w:r>
      <w:proofErr w:type="spellEnd"/>
      <w:r w:rsidRPr="00216BB8">
        <w:rPr>
          <w:sz w:val="24"/>
          <w:szCs w:val="24"/>
        </w:rPr>
        <w:t xml:space="preserve"> Голован», </w:t>
      </w:r>
      <w:r w:rsidRPr="00216BB8">
        <w:rPr>
          <w:rStyle w:val="214pt"/>
          <w:b w:val="0"/>
          <w:sz w:val="24"/>
          <w:szCs w:val="24"/>
        </w:rPr>
        <w:t>«Тупейный художник», «Человек на часах», «Левша», «Заячий ремиз»</w:t>
      </w:r>
      <w:r w:rsidRPr="00216BB8">
        <w:rPr>
          <w:sz w:val="24"/>
          <w:szCs w:val="24"/>
        </w:rPr>
        <w:t>; романы «Некуда», «На ножах», «Соборяне», «Мелочи архиерейской жизни» (5-6 рассказов для изучения, чтения и комментирования, 1 роман для чтения — по выбору учителя или учащихся).</w:t>
      </w:r>
    </w:p>
    <w:p w:rsidR="00276BEA" w:rsidRPr="00216BB8" w:rsidRDefault="00F74CE6" w:rsidP="00216BB8">
      <w:pPr>
        <w:pStyle w:val="20"/>
        <w:shd w:val="clear" w:color="auto" w:fill="auto"/>
        <w:spacing w:line="240" w:lineRule="auto"/>
        <w:ind w:firstLine="360"/>
        <w:rPr>
          <w:sz w:val="24"/>
          <w:szCs w:val="24"/>
        </w:rPr>
      </w:pPr>
      <w:r w:rsidRPr="00216BB8">
        <w:rPr>
          <w:rStyle w:val="214pt2pt"/>
          <w:b w:val="0"/>
          <w:sz w:val="24"/>
          <w:szCs w:val="24"/>
        </w:rPr>
        <w:t xml:space="preserve">Теория </w:t>
      </w:r>
      <w:proofErr w:type="spellStart"/>
      <w:r w:rsidRPr="00216BB8">
        <w:rPr>
          <w:rStyle w:val="214pt2pt"/>
          <w:b w:val="0"/>
          <w:sz w:val="24"/>
          <w:szCs w:val="24"/>
        </w:rPr>
        <w:t>литературы.</w:t>
      </w:r>
      <w:r w:rsidRPr="00216BB8">
        <w:rPr>
          <w:sz w:val="24"/>
          <w:szCs w:val="24"/>
        </w:rPr>
        <w:t>Формы</w:t>
      </w:r>
      <w:proofErr w:type="spellEnd"/>
      <w:r w:rsidRPr="00216BB8">
        <w:rPr>
          <w:sz w:val="24"/>
          <w:szCs w:val="24"/>
        </w:rPr>
        <w:t xml:space="preserve"> повествования. Проблема «сказа». Понятие о стилизации.</w:t>
      </w:r>
      <w:r w:rsidR="00276BEA" w:rsidRPr="00216BB8">
        <w:rPr>
          <w:sz w:val="24"/>
          <w:szCs w:val="24"/>
        </w:rPr>
        <w:t xml:space="preserve"> </w:t>
      </w:r>
    </w:p>
    <w:p w:rsidR="00F74CE6" w:rsidRPr="00216BB8" w:rsidRDefault="00276BEA" w:rsidP="00216BB8">
      <w:pPr>
        <w:pStyle w:val="20"/>
        <w:shd w:val="clear" w:color="auto" w:fill="auto"/>
        <w:spacing w:line="240" w:lineRule="auto"/>
        <w:ind w:firstLine="360"/>
        <w:rPr>
          <w:b/>
          <w:i/>
          <w:sz w:val="24"/>
          <w:szCs w:val="24"/>
        </w:rPr>
      </w:pPr>
      <w:r w:rsidRPr="00216BB8">
        <w:rPr>
          <w:sz w:val="24"/>
          <w:szCs w:val="24"/>
        </w:rPr>
        <w:t xml:space="preserve">                                 </w:t>
      </w:r>
      <w:r w:rsidRPr="00216BB8">
        <w:rPr>
          <w:b/>
          <w:i/>
          <w:sz w:val="24"/>
          <w:szCs w:val="24"/>
        </w:rPr>
        <w:t>Россия в 1880-1890-е годы-(1ч)</w:t>
      </w:r>
    </w:p>
    <w:p w:rsidR="00F74CE6" w:rsidRPr="00216BB8" w:rsidRDefault="00F74CE6" w:rsidP="00216BB8">
      <w:pPr>
        <w:pStyle w:val="32"/>
        <w:shd w:val="clear" w:color="auto" w:fill="auto"/>
        <w:spacing w:line="240" w:lineRule="auto"/>
        <w:ind w:firstLine="360"/>
        <w:jc w:val="both"/>
        <w:rPr>
          <w:sz w:val="24"/>
          <w:szCs w:val="24"/>
        </w:rPr>
      </w:pPr>
      <w:r w:rsidRPr="00216BB8">
        <w:rPr>
          <w:sz w:val="24"/>
          <w:szCs w:val="24"/>
        </w:rPr>
        <w:t xml:space="preserve">Россия в 1880-1890-е годы. </w:t>
      </w:r>
      <w:r w:rsidRPr="00216BB8">
        <w:rPr>
          <w:b w:val="0"/>
          <w:sz w:val="24"/>
          <w:szCs w:val="24"/>
        </w:rPr>
        <w:t xml:space="preserve">Исторические события. Общественная мысль. Литература. </w:t>
      </w:r>
      <w:r w:rsidRPr="00216BB8">
        <w:rPr>
          <w:rStyle w:val="313pt"/>
          <w:sz w:val="24"/>
          <w:szCs w:val="24"/>
        </w:rPr>
        <w:t>(Обзор).</w:t>
      </w:r>
      <w:r w:rsidRPr="00216BB8">
        <w:rPr>
          <w:rStyle w:val="313pt"/>
          <w:b/>
          <w:sz w:val="24"/>
          <w:szCs w:val="24"/>
        </w:rPr>
        <w:t xml:space="preserve"> </w:t>
      </w:r>
      <w:r w:rsidRPr="00216BB8">
        <w:rPr>
          <w:b w:val="0"/>
          <w:sz w:val="24"/>
          <w:szCs w:val="24"/>
        </w:rPr>
        <w:t>Идеология К. П. Победоносцева. Народничество. Теория «малых дел». «Толстовство». Проза 1880</w:t>
      </w:r>
      <w:r w:rsidRPr="00216BB8">
        <w:rPr>
          <w:rStyle w:val="313pt"/>
          <w:b/>
          <w:sz w:val="24"/>
          <w:szCs w:val="24"/>
        </w:rPr>
        <w:t>-</w:t>
      </w:r>
      <w:r w:rsidRPr="00216BB8">
        <w:rPr>
          <w:b w:val="0"/>
          <w:sz w:val="24"/>
          <w:szCs w:val="24"/>
        </w:rPr>
        <w:t>1890</w:t>
      </w:r>
      <w:r w:rsidRPr="00216BB8">
        <w:rPr>
          <w:sz w:val="24"/>
          <w:szCs w:val="24"/>
        </w:rPr>
        <w:t>-</w:t>
      </w:r>
      <w:r w:rsidRPr="00216BB8">
        <w:rPr>
          <w:b w:val="0"/>
          <w:sz w:val="24"/>
          <w:szCs w:val="24"/>
        </w:rPr>
        <w:t>х</w:t>
      </w:r>
      <w:bookmarkStart w:id="13" w:name="bookmark28"/>
      <w:r w:rsidR="00276BEA" w:rsidRPr="00216BB8">
        <w:rPr>
          <w:b w:val="0"/>
          <w:sz w:val="24"/>
          <w:szCs w:val="24"/>
        </w:rPr>
        <w:t xml:space="preserve">  </w:t>
      </w:r>
      <w:r w:rsidRPr="00216BB8">
        <w:rPr>
          <w:b w:val="0"/>
          <w:sz w:val="24"/>
          <w:szCs w:val="24"/>
        </w:rPr>
        <w:t>годов.</w:t>
      </w:r>
      <w:bookmarkEnd w:id="13"/>
    </w:p>
    <w:p w:rsidR="00F74CE6" w:rsidRPr="00216BB8" w:rsidRDefault="00F74CE6" w:rsidP="00216BB8">
      <w:pPr>
        <w:pStyle w:val="20"/>
        <w:shd w:val="clear" w:color="auto" w:fill="auto"/>
        <w:spacing w:line="240" w:lineRule="auto"/>
        <w:ind w:firstLine="360"/>
        <w:rPr>
          <w:sz w:val="24"/>
          <w:szCs w:val="24"/>
        </w:rPr>
      </w:pPr>
      <w:r w:rsidRPr="00216BB8">
        <w:rPr>
          <w:rStyle w:val="214pt"/>
          <w:b w:val="0"/>
          <w:sz w:val="24"/>
          <w:szCs w:val="24"/>
        </w:rPr>
        <w:t>В.</w:t>
      </w:r>
      <w:r w:rsidRPr="00216BB8">
        <w:rPr>
          <w:rStyle w:val="214pt"/>
          <w:b w:val="0"/>
          <w:sz w:val="24"/>
          <w:szCs w:val="24"/>
        </w:rPr>
        <w:tab/>
        <w:t>М. Гаршин</w:t>
      </w:r>
      <w:r w:rsidRPr="00216BB8">
        <w:rPr>
          <w:rStyle w:val="214pt"/>
          <w:sz w:val="24"/>
          <w:szCs w:val="24"/>
        </w:rPr>
        <w:t xml:space="preserve"> (</w:t>
      </w:r>
      <w:r w:rsidRPr="00216BB8">
        <w:rPr>
          <w:sz w:val="24"/>
          <w:szCs w:val="24"/>
        </w:rPr>
        <w:t>«Четыре дня», «Трус», «Из воспоминаний рядового Иванова»</w:t>
      </w:r>
      <w:r w:rsidRPr="00216BB8">
        <w:rPr>
          <w:rStyle w:val="214pt"/>
          <w:b w:val="0"/>
          <w:sz w:val="24"/>
          <w:szCs w:val="24"/>
        </w:rPr>
        <w:t>). В. Г. Короленко</w:t>
      </w:r>
      <w:r w:rsidRPr="00216BB8">
        <w:rPr>
          <w:rStyle w:val="214pt"/>
          <w:sz w:val="24"/>
          <w:szCs w:val="24"/>
        </w:rPr>
        <w:t xml:space="preserve"> </w:t>
      </w:r>
      <w:r w:rsidRPr="00216BB8">
        <w:rPr>
          <w:rStyle w:val="214pt"/>
          <w:b w:val="0"/>
          <w:sz w:val="24"/>
          <w:szCs w:val="24"/>
        </w:rPr>
        <w:t>(«Сон Макара», «Река играет»). Поэзия 1880</w:t>
      </w:r>
      <w:r w:rsidRPr="00216BB8">
        <w:rPr>
          <w:b/>
          <w:sz w:val="24"/>
          <w:szCs w:val="24"/>
        </w:rPr>
        <w:softHyphen/>
      </w:r>
      <w:r w:rsidRPr="00216BB8">
        <w:rPr>
          <w:rStyle w:val="214pt"/>
          <w:b w:val="0"/>
          <w:sz w:val="24"/>
          <w:szCs w:val="24"/>
        </w:rPr>
        <w:t>1890-</w:t>
      </w:r>
      <w:r w:rsidRPr="00216BB8">
        <w:rPr>
          <w:rStyle w:val="29pt"/>
          <w:b w:val="0"/>
          <w:sz w:val="24"/>
          <w:szCs w:val="24"/>
        </w:rPr>
        <w:t xml:space="preserve">х </w:t>
      </w:r>
      <w:r w:rsidRPr="00216BB8">
        <w:rPr>
          <w:rStyle w:val="214pt"/>
          <w:b w:val="0"/>
          <w:sz w:val="24"/>
          <w:szCs w:val="24"/>
        </w:rPr>
        <w:t>годов</w:t>
      </w:r>
      <w:r w:rsidRPr="00216BB8">
        <w:rPr>
          <w:rStyle w:val="214pt"/>
          <w:sz w:val="24"/>
          <w:szCs w:val="24"/>
        </w:rPr>
        <w:t xml:space="preserve">: </w:t>
      </w:r>
      <w:r w:rsidRPr="00216BB8">
        <w:rPr>
          <w:sz w:val="24"/>
          <w:szCs w:val="24"/>
        </w:rPr>
        <w:t xml:space="preserve">С. </w:t>
      </w:r>
      <w:r w:rsidRPr="00216BB8">
        <w:rPr>
          <w:rStyle w:val="21"/>
          <w:sz w:val="24"/>
          <w:szCs w:val="24"/>
        </w:rPr>
        <w:t>Я.</w:t>
      </w:r>
      <w:r w:rsidRPr="00216BB8">
        <w:rPr>
          <w:sz w:val="24"/>
          <w:szCs w:val="24"/>
        </w:rPr>
        <w:t xml:space="preserve"> Надсон («Друг мой, брат мой, усталый, страдающий брат...», «Милый друг, я знаю, я глубоко знаю...», «Одни не поймут, не услышат другие.», «Не вини меня, друг мой, — я сын наших дней.», «Наше поколенье юности не знает.», «Есть у свободы враг опаснее цепей.», «Не говорите мне „он </w:t>
      </w:r>
      <w:proofErr w:type="spellStart"/>
      <w:r w:rsidRPr="00216BB8">
        <w:rPr>
          <w:sz w:val="24"/>
          <w:szCs w:val="24"/>
        </w:rPr>
        <w:t>умер“.Он</w:t>
      </w:r>
      <w:proofErr w:type="spellEnd"/>
      <w:r w:rsidRPr="00216BB8">
        <w:rPr>
          <w:sz w:val="24"/>
          <w:szCs w:val="24"/>
        </w:rPr>
        <w:t xml:space="preserve"> живёт!»);К. М. Фофанов («Потуши свечу, занавесь окно.», «Столица бредила в чаду своей тоски.», «Май», «Не правда ль, всё дышало прозой.», «Звёзды ясные, звёзды прекрасные.», «Под напев молитв пасхальных.», «На волне колокольного звона.», «Пел соловей, цветы благоухали.», «Под музыку </w:t>
      </w:r>
      <w:r w:rsidRPr="00216BB8">
        <w:rPr>
          <w:sz w:val="24"/>
          <w:szCs w:val="24"/>
        </w:rPr>
        <w:lastRenderedPageBreak/>
        <w:t xml:space="preserve">осеннего дождя.»); М. А. </w:t>
      </w:r>
      <w:proofErr w:type="spellStart"/>
      <w:r w:rsidRPr="00216BB8">
        <w:rPr>
          <w:sz w:val="24"/>
          <w:szCs w:val="24"/>
        </w:rPr>
        <w:t>Лохвицкая</w:t>
      </w:r>
      <w:proofErr w:type="spellEnd"/>
      <w:r w:rsidRPr="00216BB8">
        <w:rPr>
          <w:sz w:val="24"/>
          <w:szCs w:val="24"/>
        </w:rPr>
        <w:t xml:space="preserve"> («Если б счастье моё было вольным орлом.», «Моя душа, как лотос чистый.», «Я люблю тебя, как море любит солнечный восход.», «Не убивайте голубей», «Я хочу быть любимой тобой.», «Я хочу умереть молодой.»);</w:t>
      </w:r>
    </w:p>
    <w:p w:rsidR="00F74CE6" w:rsidRPr="00216BB8" w:rsidRDefault="00F74CE6" w:rsidP="00216BB8">
      <w:pPr>
        <w:pStyle w:val="20"/>
        <w:shd w:val="clear" w:color="auto" w:fill="auto"/>
        <w:spacing w:line="240" w:lineRule="auto"/>
        <w:ind w:firstLine="0"/>
        <w:rPr>
          <w:sz w:val="24"/>
          <w:szCs w:val="24"/>
        </w:rPr>
      </w:pPr>
      <w:r w:rsidRPr="00216BB8">
        <w:rPr>
          <w:sz w:val="24"/>
          <w:szCs w:val="24"/>
        </w:rPr>
        <w:t xml:space="preserve">К. К. Случевский («Ходит ветер </w:t>
      </w:r>
      <w:proofErr w:type="spellStart"/>
      <w:r w:rsidRPr="00216BB8">
        <w:rPr>
          <w:sz w:val="24"/>
          <w:szCs w:val="24"/>
        </w:rPr>
        <w:t>избочась</w:t>
      </w:r>
      <w:proofErr w:type="spellEnd"/>
      <w:r w:rsidRPr="00216BB8">
        <w:rPr>
          <w:sz w:val="24"/>
          <w:szCs w:val="24"/>
        </w:rPr>
        <w:t>.», «За то, что вы всегда от колыбели лгали.», «Камаринская», «После казни в Женеве», «Что, камни не живут? Не может быть! Смотри.», «По крутым по бокам вороного.», «Полдневный час. Жара гнетёт дыханье.», «В душе шёл светлый пир. В одеждах золотых.», «Какие здесь всему великие размеры!..», «Скажите дереву: ты перестань расти.», «С простым толкую человеком.», «Не храни ты ни бронзы, ни книг.»). (1-2 рассказа каждого прозаика, 1-2 стихотворения каждого поэта для чтения — по выбору учителя или учащихся).</w:t>
      </w:r>
    </w:p>
    <w:p w:rsidR="00F74CE6" w:rsidRPr="00216BB8" w:rsidRDefault="00B44645" w:rsidP="00216BB8">
      <w:pPr>
        <w:pStyle w:val="30"/>
        <w:shd w:val="clear" w:color="auto" w:fill="auto"/>
        <w:spacing w:before="0" w:after="0" w:line="240" w:lineRule="auto"/>
        <w:ind w:firstLine="0"/>
        <w:jc w:val="left"/>
        <w:rPr>
          <w:b w:val="0"/>
          <w:i/>
          <w:sz w:val="24"/>
          <w:szCs w:val="24"/>
        </w:rPr>
      </w:pPr>
      <w:bookmarkStart w:id="14" w:name="bookmark29"/>
      <w:r w:rsidRPr="00216BB8">
        <w:rPr>
          <w:sz w:val="24"/>
          <w:szCs w:val="24"/>
        </w:rPr>
        <w:t xml:space="preserve">                        </w:t>
      </w:r>
      <w:r w:rsidR="00276BEA" w:rsidRPr="00216BB8">
        <w:rPr>
          <w:sz w:val="24"/>
          <w:szCs w:val="24"/>
        </w:rPr>
        <w:t xml:space="preserve"> </w:t>
      </w:r>
      <w:r w:rsidR="00F74CE6" w:rsidRPr="00216BB8">
        <w:rPr>
          <w:i/>
          <w:sz w:val="24"/>
          <w:szCs w:val="24"/>
        </w:rPr>
        <w:t>Из литературы народов России</w:t>
      </w:r>
      <w:bookmarkEnd w:id="14"/>
      <w:r w:rsidR="00276BEA" w:rsidRPr="00216BB8">
        <w:rPr>
          <w:rStyle w:val="214pt"/>
          <w:i/>
          <w:sz w:val="24"/>
          <w:szCs w:val="24"/>
        </w:rPr>
        <w:t xml:space="preserve"> </w:t>
      </w:r>
      <w:r w:rsidR="00276BEA" w:rsidRPr="00216BB8">
        <w:rPr>
          <w:rStyle w:val="214pt"/>
          <w:b/>
          <w:i/>
          <w:sz w:val="24"/>
          <w:szCs w:val="24"/>
        </w:rPr>
        <w:t>.</w:t>
      </w:r>
      <w:r w:rsidRPr="00216BB8">
        <w:rPr>
          <w:rStyle w:val="214pt"/>
          <w:b/>
          <w:i/>
          <w:sz w:val="24"/>
          <w:szCs w:val="24"/>
        </w:rPr>
        <w:t xml:space="preserve"> </w:t>
      </w:r>
      <w:proofErr w:type="spellStart"/>
      <w:r w:rsidR="00276BEA" w:rsidRPr="00216BB8">
        <w:rPr>
          <w:rStyle w:val="214pt"/>
          <w:b/>
          <w:i/>
          <w:sz w:val="24"/>
          <w:szCs w:val="24"/>
        </w:rPr>
        <w:t>Коста</w:t>
      </w:r>
      <w:proofErr w:type="spellEnd"/>
      <w:r w:rsidR="00276BEA" w:rsidRPr="00216BB8">
        <w:rPr>
          <w:rStyle w:val="214pt"/>
          <w:b/>
          <w:i/>
          <w:sz w:val="24"/>
          <w:szCs w:val="24"/>
        </w:rPr>
        <w:t xml:space="preserve"> Хетагуров-(1ч)</w:t>
      </w:r>
    </w:p>
    <w:p w:rsidR="00F74CE6" w:rsidRPr="00216BB8" w:rsidRDefault="00F74CE6" w:rsidP="00216BB8">
      <w:pPr>
        <w:pStyle w:val="20"/>
        <w:shd w:val="clear" w:color="auto" w:fill="auto"/>
        <w:spacing w:line="240" w:lineRule="auto"/>
        <w:ind w:firstLine="360"/>
        <w:rPr>
          <w:sz w:val="24"/>
          <w:szCs w:val="24"/>
        </w:rPr>
      </w:pPr>
      <w:proofErr w:type="spellStart"/>
      <w:r w:rsidRPr="00216BB8">
        <w:rPr>
          <w:rStyle w:val="214pt"/>
          <w:sz w:val="24"/>
          <w:szCs w:val="24"/>
        </w:rPr>
        <w:t>Коста</w:t>
      </w:r>
      <w:proofErr w:type="spellEnd"/>
      <w:r w:rsidRPr="00216BB8">
        <w:rPr>
          <w:rStyle w:val="214pt"/>
          <w:sz w:val="24"/>
          <w:szCs w:val="24"/>
        </w:rPr>
        <w:t xml:space="preserve"> Хетагуров</w:t>
      </w:r>
      <w:r w:rsidRPr="00216BB8">
        <w:rPr>
          <w:sz w:val="24"/>
          <w:szCs w:val="24"/>
        </w:rPr>
        <w:t xml:space="preserve">. Жизнь и творчество осетинского поэта (обзор). Стихотворения из сборника </w:t>
      </w:r>
      <w:r w:rsidRPr="00216BB8">
        <w:rPr>
          <w:rStyle w:val="21"/>
          <w:sz w:val="24"/>
          <w:szCs w:val="24"/>
        </w:rPr>
        <w:t>«Осетинская лира».</w:t>
      </w:r>
      <w:r w:rsidRPr="00216BB8">
        <w:rPr>
          <w:sz w:val="24"/>
          <w:szCs w:val="24"/>
        </w:rPr>
        <w:t xml:space="preserve"> Поэзия Хетагурова и фольклор. Близость творчества К. Хетагурова поэзии Н. А. Некрасова. Изображение тяжёлой жизни простого народа, тема женской судьбы, образ</w:t>
      </w:r>
    </w:p>
    <w:p w:rsidR="00F74CE6" w:rsidRPr="00216BB8" w:rsidRDefault="00F74CE6" w:rsidP="00216BB8">
      <w:pPr>
        <w:pStyle w:val="20"/>
        <w:shd w:val="clear" w:color="auto" w:fill="auto"/>
        <w:spacing w:line="240" w:lineRule="auto"/>
        <w:ind w:firstLine="0"/>
        <w:rPr>
          <w:sz w:val="24"/>
          <w:szCs w:val="24"/>
        </w:rPr>
      </w:pPr>
      <w:r w:rsidRPr="00216BB8">
        <w:rPr>
          <w:sz w:val="24"/>
          <w:szCs w:val="24"/>
        </w:rPr>
        <w:t>горянки. Специфика художественной образности в русскоязычных произведениях поэта.</w:t>
      </w:r>
    </w:p>
    <w:p w:rsidR="00F74CE6" w:rsidRPr="00216BB8" w:rsidRDefault="002305B8" w:rsidP="00216BB8">
      <w:pPr>
        <w:pStyle w:val="30"/>
        <w:shd w:val="clear" w:color="auto" w:fill="auto"/>
        <w:spacing w:before="0" w:after="0" w:line="240" w:lineRule="auto"/>
        <w:ind w:firstLine="360"/>
        <w:rPr>
          <w:i/>
          <w:sz w:val="24"/>
          <w:szCs w:val="24"/>
        </w:rPr>
      </w:pPr>
      <w:bookmarkStart w:id="15" w:name="bookmark30"/>
      <w:r w:rsidRPr="00216BB8">
        <w:rPr>
          <w:sz w:val="24"/>
          <w:szCs w:val="24"/>
        </w:rPr>
        <w:t xml:space="preserve">            </w:t>
      </w:r>
      <w:r w:rsidR="00B44645" w:rsidRPr="00216BB8">
        <w:rPr>
          <w:sz w:val="24"/>
          <w:szCs w:val="24"/>
        </w:rPr>
        <w:t xml:space="preserve">           </w:t>
      </w:r>
      <w:r w:rsidRPr="00216BB8">
        <w:rPr>
          <w:sz w:val="24"/>
          <w:szCs w:val="24"/>
        </w:rPr>
        <w:t xml:space="preserve"> </w:t>
      </w:r>
      <w:r w:rsidR="00F74CE6" w:rsidRPr="00216BB8">
        <w:rPr>
          <w:i/>
          <w:sz w:val="24"/>
          <w:szCs w:val="24"/>
        </w:rPr>
        <w:t>Зарубежная литература второй половины</w:t>
      </w:r>
      <w:bookmarkEnd w:id="15"/>
      <w:r w:rsidRPr="00216BB8">
        <w:rPr>
          <w:i/>
          <w:sz w:val="24"/>
          <w:szCs w:val="24"/>
        </w:rPr>
        <w:t>-(2ч)</w:t>
      </w:r>
    </w:p>
    <w:p w:rsidR="002305B8" w:rsidRPr="00216BB8" w:rsidRDefault="00F74CE6" w:rsidP="00216BB8">
      <w:pPr>
        <w:pStyle w:val="20"/>
        <w:shd w:val="clear" w:color="auto" w:fill="auto"/>
        <w:spacing w:line="240" w:lineRule="auto"/>
        <w:ind w:firstLine="360"/>
        <w:rPr>
          <w:rStyle w:val="214pt"/>
          <w:sz w:val="24"/>
          <w:szCs w:val="24"/>
        </w:rPr>
      </w:pPr>
      <w:r w:rsidRPr="00216BB8">
        <w:rPr>
          <w:sz w:val="24"/>
          <w:szCs w:val="24"/>
        </w:rPr>
        <w:t xml:space="preserve">XIX века (обзор). Основные тенденции в развитии литературы второй половины XIX века. Поздний романтизм. Романтизм как доминанта литературного процесса. Символизм в Европе. Шарль </w:t>
      </w:r>
      <w:proofErr w:type="spellStart"/>
      <w:r w:rsidRPr="00216BB8">
        <w:rPr>
          <w:sz w:val="24"/>
          <w:szCs w:val="24"/>
        </w:rPr>
        <w:t>Бодлер</w:t>
      </w:r>
      <w:proofErr w:type="spellEnd"/>
      <w:r w:rsidRPr="00216BB8">
        <w:rPr>
          <w:sz w:val="24"/>
          <w:szCs w:val="24"/>
        </w:rPr>
        <w:t>. Поль Верлен. (Обзор).</w:t>
      </w:r>
      <w:r w:rsidR="002305B8" w:rsidRPr="00216BB8">
        <w:rPr>
          <w:rStyle w:val="214pt"/>
          <w:sz w:val="24"/>
          <w:szCs w:val="24"/>
        </w:rPr>
        <w:t xml:space="preserve"> </w:t>
      </w:r>
    </w:p>
    <w:p w:rsidR="002305B8" w:rsidRPr="00216BB8" w:rsidRDefault="002305B8" w:rsidP="00216BB8">
      <w:pPr>
        <w:pStyle w:val="20"/>
        <w:shd w:val="clear" w:color="auto" w:fill="auto"/>
        <w:spacing w:line="240" w:lineRule="auto"/>
        <w:ind w:firstLine="360"/>
        <w:rPr>
          <w:sz w:val="24"/>
          <w:szCs w:val="24"/>
        </w:rPr>
      </w:pPr>
      <w:r w:rsidRPr="00216BB8">
        <w:rPr>
          <w:rStyle w:val="214pt"/>
          <w:b w:val="0"/>
          <w:sz w:val="24"/>
          <w:szCs w:val="24"/>
        </w:rPr>
        <w:t>Формирование художественных идеалов символизма в русской литературе 1880</w:t>
      </w:r>
      <w:r w:rsidRPr="00216BB8">
        <w:rPr>
          <w:b/>
          <w:sz w:val="24"/>
          <w:szCs w:val="24"/>
        </w:rPr>
        <w:t>—</w:t>
      </w:r>
      <w:r w:rsidRPr="00216BB8">
        <w:rPr>
          <w:rStyle w:val="214pt"/>
          <w:b w:val="0"/>
          <w:sz w:val="24"/>
          <w:szCs w:val="24"/>
        </w:rPr>
        <w:t>1890-</w:t>
      </w:r>
      <w:r w:rsidRPr="00216BB8">
        <w:rPr>
          <w:rStyle w:val="29pt"/>
          <w:b w:val="0"/>
          <w:sz w:val="24"/>
          <w:szCs w:val="24"/>
        </w:rPr>
        <w:t xml:space="preserve">х </w:t>
      </w:r>
      <w:r w:rsidRPr="00216BB8">
        <w:rPr>
          <w:rStyle w:val="214pt"/>
          <w:b w:val="0"/>
          <w:sz w:val="24"/>
          <w:szCs w:val="24"/>
        </w:rPr>
        <w:t>годов</w:t>
      </w:r>
      <w:r w:rsidRPr="00216BB8">
        <w:rPr>
          <w:rStyle w:val="214pt"/>
          <w:sz w:val="24"/>
          <w:szCs w:val="24"/>
        </w:rPr>
        <w:t xml:space="preserve">. </w:t>
      </w:r>
      <w:r w:rsidRPr="00216BB8">
        <w:rPr>
          <w:sz w:val="24"/>
          <w:szCs w:val="24"/>
        </w:rPr>
        <w:t>Поэзия Вл. Соловьёва («Хоть мы навек незримыми цепями...»,</w:t>
      </w:r>
      <w:r w:rsidRPr="00216BB8">
        <w:rPr>
          <w:sz w:val="24"/>
          <w:szCs w:val="24"/>
        </w:rPr>
        <w:tab/>
        <w:t>«У царицы моей есть высокий дворец...»,</w:t>
      </w:r>
    </w:p>
    <w:p w:rsidR="002305B8" w:rsidRPr="00216BB8" w:rsidRDefault="002305B8" w:rsidP="00216BB8">
      <w:pPr>
        <w:pStyle w:val="20"/>
        <w:shd w:val="clear" w:color="auto" w:fill="auto"/>
        <w:spacing w:line="240" w:lineRule="auto"/>
        <w:ind w:firstLine="0"/>
        <w:rPr>
          <w:sz w:val="24"/>
          <w:szCs w:val="24"/>
        </w:rPr>
      </w:pPr>
      <w:r w:rsidRPr="00216BB8">
        <w:rPr>
          <w:sz w:val="24"/>
          <w:szCs w:val="24"/>
        </w:rPr>
        <w:t xml:space="preserve">«Посвящение к неизданной комедии», «Под чуждой властью знойной вьюги.», «В Альпах», </w:t>
      </w:r>
      <w:r w:rsidRPr="00216BB8">
        <w:rPr>
          <w:sz w:val="24"/>
          <w:szCs w:val="24"/>
          <w:lang w:bidi="en-US"/>
        </w:rPr>
        <w:t>«</w:t>
      </w:r>
      <w:proofErr w:type="spellStart"/>
      <w:r w:rsidRPr="00216BB8">
        <w:rPr>
          <w:sz w:val="24"/>
          <w:szCs w:val="24"/>
          <w:lang w:val="en-US" w:bidi="en-US"/>
        </w:rPr>
        <w:t>Exorientelux</w:t>
      </w:r>
      <w:proofErr w:type="spellEnd"/>
      <w:r w:rsidRPr="00216BB8">
        <w:rPr>
          <w:sz w:val="24"/>
          <w:szCs w:val="24"/>
          <w:lang w:bidi="en-US"/>
        </w:rPr>
        <w:t xml:space="preserve">» </w:t>
      </w:r>
      <w:r w:rsidRPr="00216BB8">
        <w:rPr>
          <w:sz w:val="24"/>
          <w:szCs w:val="24"/>
        </w:rPr>
        <w:t>[«Ветер с востока»], «Милый друг, иль ты не видишь.», «</w:t>
      </w:r>
      <w:proofErr w:type="spellStart"/>
      <w:r w:rsidRPr="00216BB8">
        <w:rPr>
          <w:sz w:val="24"/>
          <w:szCs w:val="24"/>
        </w:rPr>
        <w:t>Панмонголизм</w:t>
      </w:r>
      <w:proofErr w:type="spellEnd"/>
      <w:r w:rsidRPr="00216BB8">
        <w:rPr>
          <w:sz w:val="24"/>
          <w:szCs w:val="24"/>
        </w:rPr>
        <w:t>», &lt;Пародии на русских символистов&gt;: «</w:t>
      </w:r>
      <w:proofErr w:type="spellStart"/>
      <w:r w:rsidRPr="00216BB8">
        <w:rPr>
          <w:sz w:val="24"/>
          <w:szCs w:val="24"/>
        </w:rPr>
        <w:t>Еоризонты</w:t>
      </w:r>
      <w:proofErr w:type="spellEnd"/>
      <w:r w:rsidRPr="00216BB8">
        <w:rPr>
          <w:sz w:val="24"/>
          <w:szCs w:val="24"/>
        </w:rPr>
        <w:t xml:space="preserve"> вертикальные», «Над зелёным холмом.», «На небесах горят паникадила.»; «Вновь белые колокольчики»). (2 стихотворения — для чтения и комментирования по выбору учителя или учащихся). Журнал «Северный вестник».</w:t>
      </w:r>
    </w:p>
    <w:p w:rsidR="00F74CE6" w:rsidRPr="00216BB8" w:rsidRDefault="00F74CE6" w:rsidP="00216BB8">
      <w:pPr>
        <w:pStyle w:val="20"/>
        <w:shd w:val="clear" w:color="auto" w:fill="auto"/>
        <w:spacing w:line="240" w:lineRule="auto"/>
        <w:ind w:firstLine="360"/>
        <w:rPr>
          <w:sz w:val="24"/>
          <w:szCs w:val="24"/>
        </w:rPr>
      </w:pPr>
      <w:proofErr w:type="spellStart"/>
      <w:r w:rsidRPr="00216BB8">
        <w:rPr>
          <w:rStyle w:val="214pt"/>
          <w:sz w:val="24"/>
          <w:szCs w:val="24"/>
        </w:rPr>
        <w:t>Артюр</w:t>
      </w:r>
      <w:proofErr w:type="spellEnd"/>
      <w:r w:rsidRPr="00216BB8">
        <w:rPr>
          <w:rStyle w:val="214pt"/>
          <w:sz w:val="24"/>
          <w:szCs w:val="24"/>
        </w:rPr>
        <w:t xml:space="preserve"> Рембо</w:t>
      </w:r>
      <w:r w:rsidRPr="00216BB8">
        <w:rPr>
          <w:sz w:val="24"/>
          <w:szCs w:val="24"/>
        </w:rPr>
        <w:t xml:space="preserve">. Слово о писателе. </w:t>
      </w:r>
      <w:r w:rsidRPr="00216BB8">
        <w:rPr>
          <w:rStyle w:val="21"/>
          <w:sz w:val="24"/>
          <w:szCs w:val="24"/>
        </w:rPr>
        <w:t>«Пьяный корабль».</w:t>
      </w:r>
      <w:r w:rsidRPr="00216BB8">
        <w:rPr>
          <w:sz w:val="24"/>
          <w:szCs w:val="24"/>
        </w:rPr>
        <w:t xml:space="preserve"> Пафос разрыва со всем устоявшимся, закоснелым. Апология стихийности, свободы и своеволия художника. Склонность к деформации образа, к смешению пропорций, стиранию грани между реальным и воображаемым. Символизм стихотворения. Своеобразие поэтического языка.</w:t>
      </w:r>
    </w:p>
    <w:p w:rsidR="002305B8" w:rsidRPr="00216BB8" w:rsidRDefault="002305B8" w:rsidP="00216BB8">
      <w:pPr>
        <w:pStyle w:val="30"/>
        <w:shd w:val="clear" w:color="auto" w:fill="auto"/>
        <w:spacing w:before="0" w:after="0" w:line="240" w:lineRule="auto"/>
        <w:ind w:firstLine="0"/>
        <w:jc w:val="left"/>
        <w:rPr>
          <w:i/>
          <w:sz w:val="24"/>
          <w:szCs w:val="24"/>
        </w:rPr>
      </w:pPr>
      <w:bookmarkStart w:id="16" w:name="bookmark31"/>
      <w:r w:rsidRPr="00216BB8">
        <w:rPr>
          <w:i/>
          <w:sz w:val="24"/>
          <w:szCs w:val="24"/>
        </w:rPr>
        <w:t xml:space="preserve">                                               </w:t>
      </w:r>
      <w:r w:rsidR="00B44645" w:rsidRPr="00216BB8">
        <w:rPr>
          <w:i/>
          <w:sz w:val="24"/>
          <w:szCs w:val="24"/>
        </w:rPr>
        <w:t xml:space="preserve">             </w:t>
      </w:r>
      <w:r w:rsidRPr="00216BB8">
        <w:rPr>
          <w:i/>
          <w:sz w:val="24"/>
          <w:szCs w:val="24"/>
        </w:rPr>
        <w:t>А. П. Чехов-(13ч)</w:t>
      </w:r>
    </w:p>
    <w:p w:rsidR="00F74CE6" w:rsidRPr="00216BB8" w:rsidRDefault="00F74CE6" w:rsidP="00216BB8">
      <w:pPr>
        <w:pStyle w:val="30"/>
        <w:shd w:val="clear" w:color="auto" w:fill="auto"/>
        <w:spacing w:before="0" w:after="0" w:line="240" w:lineRule="auto"/>
        <w:ind w:firstLine="0"/>
        <w:jc w:val="left"/>
        <w:rPr>
          <w:b w:val="0"/>
          <w:sz w:val="24"/>
          <w:szCs w:val="24"/>
        </w:rPr>
      </w:pPr>
      <w:r w:rsidRPr="00216BB8">
        <w:rPr>
          <w:sz w:val="24"/>
          <w:szCs w:val="24"/>
        </w:rPr>
        <w:t>А. П. Чехов</w:t>
      </w:r>
      <w:bookmarkEnd w:id="16"/>
      <w:r w:rsidR="002305B8" w:rsidRPr="00216BB8">
        <w:rPr>
          <w:sz w:val="24"/>
          <w:szCs w:val="24"/>
        </w:rPr>
        <w:t xml:space="preserve">. </w:t>
      </w:r>
      <w:r w:rsidRPr="00216BB8">
        <w:rPr>
          <w:b w:val="0"/>
          <w:sz w:val="24"/>
          <w:szCs w:val="24"/>
        </w:rPr>
        <w:t>Жизнь и творчество А. П. Чехова (обзор). Сотрудничество в юмористических журналах. Основные жанры — сценка, юмореска, анекдот, пародия. Спор с традицией изображения «маленького человека». Конфликт между сложной и пёстрой жизнью и узкими представлениями о ней как</w:t>
      </w:r>
    </w:p>
    <w:p w:rsidR="00F74CE6" w:rsidRPr="00216BB8" w:rsidRDefault="00F74CE6" w:rsidP="00216BB8">
      <w:pPr>
        <w:pStyle w:val="20"/>
        <w:shd w:val="clear" w:color="auto" w:fill="auto"/>
        <w:spacing w:line="240" w:lineRule="auto"/>
        <w:ind w:firstLine="0"/>
        <w:rPr>
          <w:sz w:val="24"/>
          <w:szCs w:val="24"/>
        </w:rPr>
      </w:pPr>
      <w:r w:rsidRPr="00216BB8">
        <w:rPr>
          <w:sz w:val="24"/>
          <w:szCs w:val="24"/>
        </w:rPr>
        <w:t xml:space="preserve">основа комизма ранних рассказов. Нравственный идеал Чехова. В поисках «общей идеи». Многообразие философско-психологической проблематики в рассказах зрелого Чехова </w:t>
      </w:r>
      <w:r w:rsidRPr="00216BB8">
        <w:rPr>
          <w:rStyle w:val="21"/>
          <w:sz w:val="24"/>
          <w:szCs w:val="24"/>
        </w:rPr>
        <w:t>(«Скучная история</w:t>
      </w:r>
      <w:r w:rsidRPr="00216BB8">
        <w:rPr>
          <w:sz w:val="24"/>
          <w:szCs w:val="24"/>
        </w:rPr>
        <w:t xml:space="preserve">» и др.). Художественный объективизм Чехова </w:t>
      </w:r>
      <w:r w:rsidRPr="00216BB8">
        <w:rPr>
          <w:rStyle w:val="21"/>
          <w:sz w:val="24"/>
          <w:szCs w:val="24"/>
        </w:rPr>
        <w:t>(«Враги», «Именины», «Гусев»</w:t>
      </w:r>
      <w:r w:rsidRPr="00216BB8">
        <w:rPr>
          <w:sz w:val="24"/>
          <w:szCs w:val="24"/>
        </w:rPr>
        <w:t xml:space="preserve"> и др.). Новые духовные ориентиры. Темы настоящей правды, социального и философского безумия </w:t>
      </w:r>
      <w:r w:rsidRPr="00216BB8">
        <w:rPr>
          <w:rStyle w:val="21"/>
          <w:sz w:val="24"/>
          <w:szCs w:val="24"/>
        </w:rPr>
        <w:t>(«Дуэль», «Палата</w:t>
      </w:r>
      <w:r w:rsidRPr="00216BB8">
        <w:rPr>
          <w:sz w:val="24"/>
          <w:szCs w:val="24"/>
        </w:rPr>
        <w:t xml:space="preserve"> № </w:t>
      </w:r>
      <w:r w:rsidRPr="00216BB8">
        <w:rPr>
          <w:rStyle w:val="21"/>
          <w:sz w:val="24"/>
          <w:szCs w:val="24"/>
        </w:rPr>
        <w:t>6»),</w:t>
      </w:r>
      <w:r w:rsidRPr="00216BB8">
        <w:rPr>
          <w:sz w:val="24"/>
          <w:szCs w:val="24"/>
        </w:rPr>
        <w:t xml:space="preserve"> конфликт обыденного и идеального, судьба надежд и иллюзий в мире трагической реальности, существование, образы будущего — темы и проблемы рассказов Чехова. Чехов-драматург. </w:t>
      </w:r>
      <w:r w:rsidRPr="00216BB8">
        <w:rPr>
          <w:rStyle w:val="21"/>
          <w:sz w:val="24"/>
          <w:szCs w:val="24"/>
        </w:rPr>
        <w:t>«Вишнёвый сад».</w:t>
      </w:r>
      <w:r w:rsidRPr="00216BB8">
        <w:rPr>
          <w:sz w:val="24"/>
          <w:szCs w:val="24"/>
        </w:rPr>
        <w:t xml:space="preserve"> Образ вишнёвого сада, старые и новые хозяева как прошлое, настоящее и будущее России. Лирическое и трагическое начала в пьесе, роль фарсовых эпизодов и комических персонажей.</w:t>
      </w:r>
      <w:r w:rsidRPr="00216BB8">
        <w:rPr>
          <w:sz w:val="24"/>
          <w:szCs w:val="24"/>
        </w:rPr>
        <w:tab/>
      </w:r>
      <w:proofErr w:type="spellStart"/>
      <w:r w:rsidRPr="00216BB8">
        <w:rPr>
          <w:sz w:val="24"/>
          <w:szCs w:val="24"/>
        </w:rPr>
        <w:t>Психологизация</w:t>
      </w:r>
      <w:proofErr w:type="spellEnd"/>
      <w:r w:rsidRPr="00216BB8">
        <w:rPr>
          <w:sz w:val="24"/>
          <w:szCs w:val="24"/>
        </w:rPr>
        <w:tab/>
        <w:t>ремарки.</w:t>
      </w:r>
      <w:r w:rsidRPr="00216BB8">
        <w:rPr>
          <w:sz w:val="24"/>
          <w:szCs w:val="24"/>
        </w:rPr>
        <w:tab/>
        <w:t>Символическая</w:t>
      </w:r>
      <w:r w:rsidRPr="00216BB8">
        <w:rPr>
          <w:sz w:val="24"/>
          <w:szCs w:val="24"/>
        </w:rPr>
        <w:tab/>
        <w:t>образность,</w:t>
      </w:r>
    </w:p>
    <w:p w:rsidR="00F74CE6" w:rsidRPr="00216BB8" w:rsidRDefault="00F74CE6" w:rsidP="00216BB8">
      <w:pPr>
        <w:pStyle w:val="20"/>
        <w:shd w:val="clear" w:color="auto" w:fill="auto"/>
        <w:spacing w:line="240" w:lineRule="auto"/>
        <w:ind w:firstLine="0"/>
        <w:rPr>
          <w:sz w:val="24"/>
          <w:szCs w:val="24"/>
        </w:rPr>
      </w:pPr>
      <w:r w:rsidRPr="00216BB8">
        <w:rPr>
          <w:sz w:val="24"/>
          <w:szCs w:val="24"/>
        </w:rPr>
        <w:t>«</w:t>
      </w:r>
      <w:proofErr w:type="spellStart"/>
      <w:r w:rsidRPr="00216BB8">
        <w:rPr>
          <w:sz w:val="24"/>
          <w:szCs w:val="24"/>
        </w:rPr>
        <w:t>бессобытийность</w:t>
      </w:r>
      <w:proofErr w:type="spellEnd"/>
      <w:r w:rsidRPr="00216BB8">
        <w:rPr>
          <w:sz w:val="24"/>
          <w:szCs w:val="24"/>
        </w:rPr>
        <w:t xml:space="preserve">», «подводное течение». Идея прекрасного будущего. Значение художественного наследия Чехова для русской и мировой литературы. Произведения: повести «Степь», «Скучная история», «Дуэль», «Палата № 6», «Чёрный монах», «Моя жизнь», «Мужики», «В </w:t>
      </w:r>
      <w:proofErr w:type="spellStart"/>
      <w:r w:rsidRPr="00216BB8">
        <w:rPr>
          <w:sz w:val="24"/>
          <w:szCs w:val="24"/>
        </w:rPr>
        <w:t>овраге»;рассказы</w:t>
      </w:r>
      <w:proofErr w:type="spellEnd"/>
      <w:r w:rsidRPr="00216BB8">
        <w:rPr>
          <w:sz w:val="24"/>
          <w:szCs w:val="24"/>
        </w:rPr>
        <w:t xml:space="preserve"> «Письмо к учёному соседу», «Смерть чиновника», «Толстый и тонкий», «Размазня», «Дочь Альбиона», «Хамелеон», «Лошадиная фамилия», «Канитель», «Пересолил!», «Тоска», «Каштанка», «Враги», «Именины», «Гусев», «Попрыгунья» «Скрипка Ротшильда», «Студент», «Учитель словесности», «Анна на шее», «Дом с мезонином», «Человек в футляре», </w:t>
      </w:r>
      <w:r w:rsidRPr="00216BB8">
        <w:rPr>
          <w:sz w:val="24"/>
          <w:szCs w:val="24"/>
        </w:rPr>
        <w:lastRenderedPageBreak/>
        <w:t>«Крыжовник», «О любви», «</w:t>
      </w:r>
      <w:proofErr w:type="spellStart"/>
      <w:r w:rsidRPr="00216BB8">
        <w:rPr>
          <w:sz w:val="24"/>
          <w:szCs w:val="24"/>
        </w:rPr>
        <w:t>Ионыч</w:t>
      </w:r>
      <w:proofErr w:type="spellEnd"/>
      <w:r w:rsidRPr="00216BB8">
        <w:rPr>
          <w:sz w:val="24"/>
          <w:szCs w:val="24"/>
        </w:rPr>
        <w:t>», «Случай из практики», «Душечка», «Дама с собачкой», «Архиерей», «</w:t>
      </w:r>
      <w:proofErr w:type="spellStart"/>
      <w:r w:rsidRPr="00216BB8">
        <w:rPr>
          <w:sz w:val="24"/>
          <w:szCs w:val="24"/>
        </w:rPr>
        <w:t>Невеста»;драматургия</w:t>
      </w:r>
      <w:proofErr w:type="spellEnd"/>
      <w:r w:rsidRPr="00216BB8">
        <w:rPr>
          <w:sz w:val="24"/>
          <w:szCs w:val="24"/>
        </w:rPr>
        <w:t xml:space="preserve"> («Медведь», «Чайка», «Дядя Ваня», «Три сестры», «Вишнёвый сад») (3 — 4 повести, 20 рассказов, 2 пьесы — для изучения, чтения и комментирования по выбору учителя или учащихся).</w:t>
      </w:r>
    </w:p>
    <w:p w:rsidR="00F74CE6" w:rsidRPr="00216BB8" w:rsidRDefault="00F74CE6" w:rsidP="00216BB8">
      <w:pPr>
        <w:pStyle w:val="20"/>
        <w:shd w:val="clear" w:color="auto" w:fill="auto"/>
        <w:spacing w:line="240" w:lineRule="auto"/>
        <w:ind w:firstLine="360"/>
        <w:rPr>
          <w:sz w:val="24"/>
          <w:szCs w:val="24"/>
        </w:rPr>
      </w:pPr>
      <w:r w:rsidRPr="00216BB8">
        <w:rPr>
          <w:rStyle w:val="22pt"/>
          <w:sz w:val="24"/>
          <w:szCs w:val="24"/>
        </w:rPr>
        <w:t>Теория литературы.</w:t>
      </w:r>
      <w:r w:rsidRPr="00216BB8">
        <w:rPr>
          <w:sz w:val="24"/>
          <w:szCs w:val="24"/>
        </w:rPr>
        <w:t xml:space="preserve"> Углубление понятия о рассказе. Стиль Чехова</w:t>
      </w:r>
      <w:r w:rsidR="00216BB8">
        <w:rPr>
          <w:sz w:val="24"/>
          <w:szCs w:val="24"/>
        </w:rPr>
        <w:t xml:space="preserve"> - рассказчика: </w:t>
      </w:r>
      <w:r w:rsidRPr="00216BB8">
        <w:rPr>
          <w:sz w:val="24"/>
          <w:szCs w:val="24"/>
        </w:rPr>
        <w:t>открытые</w:t>
      </w:r>
      <w:r w:rsidRPr="00216BB8">
        <w:rPr>
          <w:sz w:val="24"/>
          <w:szCs w:val="24"/>
        </w:rPr>
        <w:tab/>
        <w:t>финалы,</w:t>
      </w:r>
      <w:r w:rsidRPr="00216BB8">
        <w:rPr>
          <w:sz w:val="24"/>
          <w:szCs w:val="24"/>
        </w:rPr>
        <w:tab/>
        <w:t>музыкальность,</w:t>
      </w:r>
      <w:r w:rsidRPr="00216BB8">
        <w:rPr>
          <w:sz w:val="24"/>
          <w:szCs w:val="24"/>
        </w:rPr>
        <w:tab/>
        <w:t>поэтичность,</w:t>
      </w:r>
      <w:r w:rsidR="00216BB8">
        <w:rPr>
          <w:sz w:val="24"/>
          <w:szCs w:val="24"/>
        </w:rPr>
        <w:t xml:space="preserve"> </w:t>
      </w:r>
      <w:r w:rsidRPr="00216BB8">
        <w:rPr>
          <w:sz w:val="24"/>
          <w:szCs w:val="24"/>
        </w:rPr>
        <w:t xml:space="preserve">психологическая и символическая деталь. Углубление понятия о драматургии. Композиция и стилистика пьес. Роль ремарок. Пауз, звуковых и шумовых эффектов. Сочетание лирики и комизма. Понятие </w:t>
      </w:r>
      <w:r w:rsidR="00216BB8">
        <w:rPr>
          <w:sz w:val="24"/>
          <w:szCs w:val="24"/>
        </w:rPr>
        <w:t>о лирической комедии. Подтекст (</w:t>
      </w:r>
      <w:r w:rsidRPr="00216BB8">
        <w:rPr>
          <w:sz w:val="24"/>
          <w:szCs w:val="24"/>
        </w:rPr>
        <w:t xml:space="preserve">начальные представления, их развитие и углубление). </w:t>
      </w:r>
    </w:p>
    <w:p w:rsidR="00E46318" w:rsidRPr="00216BB8" w:rsidRDefault="00E46318" w:rsidP="00216BB8">
      <w:pPr>
        <w:pStyle w:val="20"/>
        <w:shd w:val="clear" w:color="auto" w:fill="auto"/>
        <w:spacing w:line="240" w:lineRule="auto"/>
        <w:ind w:firstLine="0"/>
        <w:jc w:val="center"/>
        <w:rPr>
          <w:b/>
          <w:sz w:val="24"/>
          <w:szCs w:val="24"/>
        </w:rPr>
      </w:pPr>
    </w:p>
    <w:p w:rsidR="00E46318" w:rsidRPr="00216BB8" w:rsidRDefault="00216BB8" w:rsidP="00216BB8">
      <w:pPr>
        <w:pStyle w:val="20"/>
        <w:numPr>
          <w:ilvl w:val="0"/>
          <w:numId w:val="8"/>
        </w:numPr>
        <w:shd w:val="clear" w:color="auto" w:fill="auto"/>
        <w:spacing w:line="240" w:lineRule="auto"/>
        <w:jc w:val="left"/>
        <w:rPr>
          <w:sz w:val="24"/>
          <w:szCs w:val="24"/>
        </w:rPr>
      </w:pPr>
      <w:r w:rsidRPr="00216BB8">
        <w:rPr>
          <w:b/>
          <w:sz w:val="24"/>
          <w:szCs w:val="24"/>
        </w:rPr>
        <w:t>ТЕМАТИЧЕСКОЕ ПЛАНИРОВАНИЕ</w:t>
      </w:r>
    </w:p>
    <w:tbl>
      <w:tblPr>
        <w:tblpPr w:leftFromText="180" w:rightFromText="180" w:vertAnchor="text" w:horzAnchor="margin" w:tblpXSpec="center" w:tblpY="5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35"/>
        <w:gridCol w:w="1530"/>
        <w:gridCol w:w="20"/>
        <w:gridCol w:w="1500"/>
        <w:gridCol w:w="1628"/>
        <w:gridCol w:w="1417"/>
      </w:tblGrid>
      <w:tr w:rsidR="00E46318" w:rsidRPr="00216BB8" w:rsidTr="00E46318">
        <w:trPr>
          <w:trHeight w:val="660"/>
        </w:trPr>
        <w:tc>
          <w:tcPr>
            <w:tcW w:w="959" w:type="dxa"/>
            <w:vMerge w:val="restart"/>
          </w:tcPr>
          <w:p w:rsidR="00E46318" w:rsidRPr="00216BB8" w:rsidRDefault="00E46318" w:rsidP="00216BB8">
            <w:pPr>
              <w:spacing w:after="0" w:line="240" w:lineRule="auto"/>
              <w:ind w:right="-108"/>
              <w:rPr>
                <w:rFonts w:ascii="Times New Roman" w:eastAsia="Times New Roman" w:hAnsi="Times New Roman"/>
                <w:b/>
                <w:bCs/>
                <w:color w:val="000000"/>
                <w:sz w:val="24"/>
                <w:szCs w:val="24"/>
              </w:rPr>
            </w:pPr>
            <w:r w:rsidRPr="00216BB8">
              <w:rPr>
                <w:rFonts w:ascii="Times New Roman" w:eastAsia="Times New Roman" w:hAnsi="Times New Roman"/>
                <w:b/>
                <w:bCs/>
                <w:color w:val="000000"/>
                <w:sz w:val="24"/>
                <w:szCs w:val="24"/>
              </w:rPr>
              <w:t>№ раздела и тем</w:t>
            </w:r>
          </w:p>
        </w:tc>
        <w:tc>
          <w:tcPr>
            <w:tcW w:w="2835" w:type="dxa"/>
            <w:vMerge w:val="restart"/>
          </w:tcPr>
          <w:p w:rsidR="00E46318" w:rsidRPr="00216BB8" w:rsidRDefault="00E46318" w:rsidP="00216BB8">
            <w:pPr>
              <w:spacing w:after="0" w:line="240" w:lineRule="auto"/>
              <w:rPr>
                <w:rFonts w:ascii="Times New Roman" w:eastAsia="Times New Roman" w:hAnsi="Times New Roman"/>
                <w:b/>
                <w:bCs/>
                <w:color w:val="000000"/>
                <w:sz w:val="24"/>
                <w:szCs w:val="24"/>
              </w:rPr>
            </w:pPr>
            <w:r w:rsidRPr="00216BB8">
              <w:rPr>
                <w:rFonts w:ascii="Times New Roman" w:hAnsi="Times New Roman"/>
                <w:b/>
                <w:sz w:val="24"/>
                <w:szCs w:val="24"/>
              </w:rPr>
              <w:t>Наименование разделов и тем</w:t>
            </w:r>
          </w:p>
        </w:tc>
        <w:tc>
          <w:tcPr>
            <w:tcW w:w="3050" w:type="dxa"/>
            <w:gridSpan w:val="3"/>
          </w:tcPr>
          <w:p w:rsidR="00E46318" w:rsidRPr="00216BB8" w:rsidRDefault="00E46318" w:rsidP="00216BB8">
            <w:pPr>
              <w:widowControl w:val="0"/>
              <w:autoSpaceDE w:val="0"/>
              <w:spacing w:after="0" w:line="240" w:lineRule="auto"/>
              <w:rPr>
                <w:rFonts w:ascii="Times New Roman" w:hAnsi="Times New Roman"/>
                <w:b/>
                <w:sz w:val="24"/>
                <w:szCs w:val="24"/>
              </w:rPr>
            </w:pPr>
            <w:r w:rsidRPr="00216BB8">
              <w:rPr>
                <w:rFonts w:ascii="Times New Roman" w:hAnsi="Times New Roman"/>
                <w:b/>
                <w:sz w:val="24"/>
                <w:szCs w:val="24"/>
              </w:rPr>
              <w:t>Количество учебных часов</w:t>
            </w:r>
          </w:p>
        </w:tc>
        <w:tc>
          <w:tcPr>
            <w:tcW w:w="1628" w:type="dxa"/>
            <w:vMerge w:val="restart"/>
          </w:tcPr>
          <w:p w:rsidR="00E46318" w:rsidRPr="00216BB8" w:rsidRDefault="00E46318" w:rsidP="00216BB8">
            <w:pPr>
              <w:widowControl w:val="0"/>
              <w:autoSpaceDE w:val="0"/>
              <w:spacing w:after="0" w:line="240" w:lineRule="auto"/>
              <w:ind w:right="-108"/>
              <w:rPr>
                <w:rFonts w:ascii="Times New Roman" w:hAnsi="Times New Roman"/>
                <w:b/>
                <w:sz w:val="24"/>
                <w:szCs w:val="24"/>
              </w:rPr>
            </w:pPr>
            <w:r w:rsidRPr="00216BB8">
              <w:rPr>
                <w:rFonts w:ascii="Times New Roman" w:hAnsi="Times New Roman"/>
                <w:b/>
                <w:sz w:val="24"/>
                <w:szCs w:val="24"/>
              </w:rPr>
              <w:t>Количество контрольных работ</w:t>
            </w:r>
          </w:p>
        </w:tc>
        <w:tc>
          <w:tcPr>
            <w:tcW w:w="1417" w:type="dxa"/>
            <w:vMerge w:val="restart"/>
            <w:vAlign w:val="center"/>
          </w:tcPr>
          <w:p w:rsidR="00E46318" w:rsidRPr="00216BB8" w:rsidRDefault="00E46318" w:rsidP="00216BB8">
            <w:pPr>
              <w:spacing w:after="0" w:line="240" w:lineRule="auto"/>
              <w:ind w:right="-108"/>
              <w:jc w:val="center"/>
              <w:rPr>
                <w:rFonts w:ascii="Times New Roman" w:hAnsi="Times New Roman"/>
                <w:b/>
                <w:sz w:val="24"/>
                <w:szCs w:val="24"/>
              </w:rPr>
            </w:pPr>
            <w:r w:rsidRPr="00216BB8">
              <w:rPr>
                <w:rFonts w:ascii="Times New Roman" w:hAnsi="Times New Roman"/>
                <w:b/>
                <w:sz w:val="24"/>
                <w:szCs w:val="24"/>
              </w:rPr>
              <w:t>Практическая часть</w:t>
            </w:r>
          </w:p>
          <w:p w:rsidR="00E46318" w:rsidRPr="00216BB8" w:rsidRDefault="00E46318" w:rsidP="00216BB8">
            <w:pPr>
              <w:spacing w:after="0" w:line="240" w:lineRule="auto"/>
              <w:ind w:right="-108"/>
              <w:jc w:val="center"/>
              <w:rPr>
                <w:rFonts w:ascii="Times New Roman" w:eastAsia="Times New Roman" w:hAnsi="Times New Roman"/>
                <w:sz w:val="24"/>
                <w:szCs w:val="24"/>
              </w:rPr>
            </w:pPr>
          </w:p>
        </w:tc>
      </w:tr>
      <w:tr w:rsidR="00E46318" w:rsidRPr="00216BB8" w:rsidTr="00E46318">
        <w:trPr>
          <w:trHeight w:val="915"/>
        </w:trPr>
        <w:tc>
          <w:tcPr>
            <w:tcW w:w="959" w:type="dxa"/>
            <w:vMerge/>
          </w:tcPr>
          <w:p w:rsidR="00E46318" w:rsidRPr="00216BB8" w:rsidRDefault="00E46318" w:rsidP="00216BB8">
            <w:pPr>
              <w:spacing w:after="0" w:line="240" w:lineRule="auto"/>
              <w:ind w:right="-108"/>
              <w:rPr>
                <w:rFonts w:ascii="Times New Roman" w:eastAsia="Times New Roman" w:hAnsi="Times New Roman"/>
                <w:b/>
                <w:bCs/>
                <w:color w:val="000000"/>
                <w:sz w:val="24"/>
                <w:szCs w:val="24"/>
              </w:rPr>
            </w:pPr>
          </w:p>
        </w:tc>
        <w:tc>
          <w:tcPr>
            <w:tcW w:w="2835" w:type="dxa"/>
            <w:vMerge/>
          </w:tcPr>
          <w:p w:rsidR="00E46318" w:rsidRPr="00216BB8" w:rsidRDefault="00E46318" w:rsidP="00216BB8">
            <w:pPr>
              <w:spacing w:after="0" w:line="240" w:lineRule="auto"/>
              <w:rPr>
                <w:rFonts w:ascii="Times New Roman" w:hAnsi="Times New Roman"/>
                <w:sz w:val="24"/>
                <w:szCs w:val="24"/>
              </w:rPr>
            </w:pPr>
          </w:p>
        </w:tc>
        <w:tc>
          <w:tcPr>
            <w:tcW w:w="1530" w:type="dxa"/>
          </w:tcPr>
          <w:p w:rsidR="00E46318" w:rsidRPr="00216BB8" w:rsidRDefault="00E46318" w:rsidP="00216BB8">
            <w:pPr>
              <w:widowControl w:val="0"/>
              <w:autoSpaceDE w:val="0"/>
              <w:spacing w:after="0" w:line="240" w:lineRule="auto"/>
              <w:jc w:val="center"/>
              <w:rPr>
                <w:rFonts w:ascii="Times New Roman" w:hAnsi="Times New Roman"/>
                <w:b/>
                <w:sz w:val="24"/>
                <w:szCs w:val="24"/>
              </w:rPr>
            </w:pPr>
            <w:r w:rsidRPr="00216BB8">
              <w:rPr>
                <w:rFonts w:ascii="Times New Roman" w:hAnsi="Times New Roman"/>
                <w:b/>
                <w:sz w:val="24"/>
                <w:szCs w:val="24"/>
              </w:rPr>
              <w:t>Примерная (авторская) программа</w:t>
            </w:r>
          </w:p>
        </w:tc>
        <w:tc>
          <w:tcPr>
            <w:tcW w:w="1520" w:type="dxa"/>
            <w:gridSpan w:val="2"/>
          </w:tcPr>
          <w:p w:rsidR="00E46318" w:rsidRPr="00216BB8" w:rsidRDefault="00E46318" w:rsidP="00216BB8">
            <w:pPr>
              <w:widowControl w:val="0"/>
              <w:autoSpaceDE w:val="0"/>
              <w:spacing w:after="0" w:line="240" w:lineRule="auto"/>
              <w:jc w:val="center"/>
              <w:rPr>
                <w:rFonts w:ascii="Times New Roman" w:hAnsi="Times New Roman"/>
                <w:b/>
                <w:sz w:val="24"/>
                <w:szCs w:val="24"/>
              </w:rPr>
            </w:pPr>
            <w:r w:rsidRPr="00216BB8">
              <w:rPr>
                <w:rFonts w:ascii="Times New Roman" w:hAnsi="Times New Roman"/>
                <w:b/>
                <w:sz w:val="24"/>
                <w:szCs w:val="24"/>
              </w:rPr>
              <w:t>Рабочая программа</w:t>
            </w:r>
          </w:p>
        </w:tc>
        <w:tc>
          <w:tcPr>
            <w:tcW w:w="1628" w:type="dxa"/>
            <w:vMerge/>
            <w:vAlign w:val="center"/>
          </w:tcPr>
          <w:p w:rsidR="00E46318" w:rsidRPr="00216BB8" w:rsidRDefault="00E46318" w:rsidP="00216BB8">
            <w:pPr>
              <w:spacing w:after="0" w:line="240" w:lineRule="auto"/>
              <w:ind w:right="-108"/>
              <w:jc w:val="center"/>
              <w:rPr>
                <w:rFonts w:ascii="Times New Roman" w:hAnsi="Times New Roman"/>
                <w:b/>
                <w:sz w:val="24"/>
                <w:szCs w:val="24"/>
              </w:rPr>
            </w:pPr>
          </w:p>
        </w:tc>
        <w:tc>
          <w:tcPr>
            <w:tcW w:w="1417" w:type="dxa"/>
            <w:vMerge/>
            <w:vAlign w:val="center"/>
          </w:tcPr>
          <w:p w:rsidR="00E46318" w:rsidRPr="00216BB8" w:rsidRDefault="00E46318" w:rsidP="00216BB8">
            <w:pPr>
              <w:spacing w:after="0" w:line="240" w:lineRule="auto"/>
              <w:ind w:right="-108"/>
              <w:jc w:val="center"/>
              <w:rPr>
                <w:rFonts w:ascii="Times New Roman" w:hAnsi="Times New Roman"/>
                <w:b/>
                <w:sz w:val="24"/>
                <w:szCs w:val="24"/>
              </w:rPr>
            </w:pPr>
          </w:p>
        </w:tc>
      </w:tr>
      <w:tr w:rsidR="00E46318" w:rsidRPr="00216BB8" w:rsidTr="00E46318">
        <w:trPr>
          <w:trHeight w:val="661"/>
        </w:trPr>
        <w:tc>
          <w:tcPr>
            <w:tcW w:w="959" w:type="dxa"/>
            <w:vAlign w:val="center"/>
          </w:tcPr>
          <w:p w:rsidR="00E46318" w:rsidRPr="00216BB8" w:rsidRDefault="00E46318" w:rsidP="00216BB8">
            <w:pPr>
              <w:pStyle w:val="a5"/>
              <w:widowControl w:val="0"/>
              <w:numPr>
                <w:ilvl w:val="0"/>
                <w:numId w:val="4"/>
              </w:numPr>
              <w:tabs>
                <w:tab w:val="left" w:pos="1212"/>
              </w:tabs>
              <w:suppressAutoHyphens/>
              <w:spacing w:after="0" w:line="240" w:lineRule="auto"/>
              <w:ind w:left="644" w:right="-108"/>
              <w:contextualSpacing w:val="0"/>
              <w:jc w:val="center"/>
              <w:rPr>
                <w:rFonts w:ascii="Times New Roman" w:eastAsia="Times New Roman" w:hAnsi="Times New Roman"/>
                <w:b/>
                <w:sz w:val="24"/>
                <w:szCs w:val="24"/>
              </w:rPr>
            </w:pPr>
          </w:p>
        </w:tc>
        <w:tc>
          <w:tcPr>
            <w:tcW w:w="2835" w:type="dxa"/>
          </w:tcPr>
          <w:p w:rsidR="00E46318" w:rsidRPr="00216BB8" w:rsidRDefault="00526DBB" w:rsidP="00216BB8">
            <w:pPr>
              <w:spacing w:after="0" w:line="240" w:lineRule="auto"/>
              <w:ind w:right="186"/>
              <w:rPr>
                <w:rFonts w:ascii="Times New Roman" w:eastAsia="Times New Roman" w:hAnsi="Times New Roman"/>
                <w:b/>
                <w:bCs/>
                <w:color w:val="000000"/>
                <w:sz w:val="24"/>
                <w:szCs w:val="24"/>
              </w:rPr>
            </w:pPr>
            <w:r w:rsidRPr="00216BB8">
              <w:rPr>
                <w:rFonts w:ascii="Times New Roman" w:eastAsiaTheme="minorEastAsia" w:hAnsi="Times New Roman"/>
                <w:b/>
                <w:bCs/>
                <w:sz w:val="24"/>
                <w:szCs w:val="24"/>
                <w:lang w:eastAsia="ru-RU"/>
              </w:rPr>
              <w:t xml:space="preserve">Введение. </w:t>
            </w:r>
            <w:r w:rsidRPr="00216BB8">
              <w:rPr>
                <w:rStyle w:val="2115pt"/>
                <w:rFonts w:eastAsiaTheme="minorHAnsi"/>
                <w:b/>
                <w:sz w:val="24"/>
                <w:szCs w:val="24"/>
              </w:rPr>
              <w:t>Русская литература XIX века   в контексте мировой культуры</w:t>
            </w: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
                <w:bCs/>
                <w:color w:val="000000"/>
                <w:sz w:val="24"/>
                <w:szCs w:val="24"/>
              </w:rPr>
            </w:pPr>
            <w:r w:rsidRPr="00216BB8">
              <w:rPr>
                <w:rFonts w:ascii="Times New Roman" w:eastAsia="Times New Roman" w:hAnsi="Times New Roman"/>
                <w:b/>
                <w:bCs/>
                <w:color w:val="000000"/>
                <w:sz w:val="24"/>
                <w:szCs w:val="24"/>
              </w:rPr>
              <w:t>8</w:t>
            </w:r>
          </w:p>
        </w:tc>
        <w:tc>
          <w:tcPr>
            <w:tcW w:w="1520" w:type="dxa"/>
            <w:gridSpan w:val="2"/>
            <w:vAlign w:val="center"/>
          </w:tcPr>
          <w:p w:rsidR="00E46318" w:rsidRPr="00216BB8" w:rsidRDefault="00BB2A9F" w:rsidP="00216BB8">
            <w:pPr>
              <w:spacing w:after="0" w:line="240" w:lineRule="auto"/>
              <w:jc w:val="center"/>
              <w:rPr>
                <w:rFonts w:ascii="Times New Roman" w:eastAsia="Times New Roman" w:hAnsi="Times New Roman"/>
                <w:b/>
                <w:bCs/>
                <w:color w:val="000000"/>
                <w:sz w:val="24"/>
                <w:szCs w:val="24"/>
              </w:rPr>
            </w:pPr>
            <w:r w:rsidRPr="00216BB8">
              <w:rPr>
                <w:rFonts w:ascii="Times New Roman" w:eastAsia="Times New Roman" w:hAnsi="Times New Roman"/>
                <w:b/>
                <w:bCs/>
                <w:color w:val="000000"/>
                <w:sz w:val="24"/>
                <w:szCs w:val="24"/>
              </w:rPr>
              <w:t>8</w:t>
            </w:r>
          </w:p>
        </w:tc>
        <w:tc>
          <w:tcPr>
            <w:tcW w:w="1628" w:type="dxa"/>
            <w:vAlign w:val="center"/>
          </w:tcPr>
          <w:p w:rsidR="00E46318" w:rsidRPr="00216BB8" w:rsidRDefault="00E46318"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w:t>
            </w:r>
          </w:p>
        </w:tc>
        <w:tc>
          <w:tcPr>
            <w:tcW w:w="1417" w:type="dxa"/>
            <w:vAlign w:val="center"/>
          </w:tcPr>
          <w:p w:rsidR="00E46318" w:rsidRPr="00216BB8" w:rsidRDefault="00E46318"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w:t>
            </w:r>
          </w:p>
        </w:tc>
      </w:tr>
      <w:tr w:rsidR="00E46318" w:rsidRPr="00216BB8" w:rsidTr="00E46318">
        <w:trPr>
          <w:trHeight w:val="661"/>
        </w:trPr>
        <w:tc>
          <w:tcPr>
            <w:tcW w:w="959" w:type="dxa"/>
            <w:vMerge w:val="restart"/>
            <w:vAlign w:val="center"/>
          </w:tcPr>
          <w:p w:rsidR="00E46318" w:rsidRPr="00216BB8" w:rsidRDefault="00E46318" w:rsidP="00216BB8">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2835" w:type="dxa"/>
          </w:tcPr>
          <w:p w:rsidR="00E46318" w:rsidRPr="00216BB8" w:rsidRDefault="00DF137D" w:rsidP="00216BB8">
            <w:pPr>
              <w:spacing w:after="0" w:line="240" w:lineRule="auto"/>
              <w:ind w:right="186"/>
              <w:rPr>
                <w:rFonts w:ascii="Times New Roman" w:eastAsia="Times New Roman" w:hAnsi="Times New Roman"/>
                <w:b/>
                <w:bCs/>
                <w:color w:val="000000"/>
                <w:sz w:val="24"/>
                <w:szCs w:val="24"/>
              </w:rPr>
            </w:pPr>
            <w:r w:rsidRPr="00216BB8">
              <w:rPr>
                <w:rFonts w:ascii="Times New Roman" w:hAnsi="Times New Roman"/>
                <w:i/>
                <w:sz w:val="24"/>
                <w:szCs w:val="24"/>
              </w:rPr>
              <w:t xml:space="preserve">Основные темы и проблемы русской литературы </w:t>
            </w:r>
            <w:r w:rsidRPr="00216BB8">
              <w:rPr>
                <w:rFonts w:ascii="Times New Roman" w:hAnsi="Times New Roman"/>
                <w:sz w:val="24"/>
                <w:szCs w:val="24"/>
                <w:lang w:bidi="en-US"/>
              </w:rPr>
              <w:t xml:space="preserve"> </w:t>
            </w:r>
            <w:r w:rsidRPr="00216BB8">
              <w:rPr>
                <w:rFonts w:ascii="Times New Roman" w:hAnsi="Times New Roman"/>
                <w:i/>
                <w:sz w:val="24"/>
                <w:szCs w:val="24"/>
                <w:lang w:val="en-US" w:bidi="en-US"/>
              </w:rPr>
              <w:t>XIX</w:t>
            </w:r>
            <w:r w:rsidRPr="00216BB8">
              <w:rPr>
                <w:rFonts w:ascii="Times New Roman" w:hAnsi="Times New Roman"/>
                <w:i/>
                <w:sz w:val="24"/>
                <w:szCs w:val="24"/>
                <w:lang w:bidi="en-US"/>
              </w:rPr>
              <w:t xml:space="preserve"> века</w:t>
            </w: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2</w:t>
            </w:r>
          </w:p>
        </w:tc>
        <w:tc>
          <w:tcPr>
            <w:tcW w:w="1520" w:type="dxa"/>
            <w:gridSpan w:val="2"/>
            <w:vAlign w:val="center"/>
          </w:tcPr>
          <w:p w:rsidR="00E46318" w:rsidRPr="00216BB8" w:rsidRDefault="00BB2A9F"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2</w:t>
            </w:r>
          </w:p>
        </w:tc>
        <w:tc>
          <w:tcPr>
            <w:tcW w:w="1628" w:type="dxa"/>
            <w:vAlign w:val="center"/>
          </w:tcPr>
          <w:p w:rsidR="00E46318" w:rsidRPr="00216BB8" w:rsidRDefault="00BB2A9F"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w:t>
            </w:r>
          </w:p>
        </w:tc>
        <w:tc>
          <w:tcPr>
            <w:tcW w:w="1417" w:type="dxa"/>
            <w:vAlign w:val="center"/>
          </w:tcPr>
          <w:p w:rsidR="00E46318" w:rsidRPr="00216BB8" w:rsidRDefault="00BB2A9F"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w:t>
            </w:r>
          </w:p>
        </w:tc>
      </w:tr>
      <w:tr w:rsidR="00E46318" w:rsidRPr="00216BB8" w:rsidTr="00E46318">
        <w:trPr>
          <w:trHeight w:val="661"/>
        </w:trPr>
        <w:tc>
          <w:tcPr>
            <w:tcW w:w="959" w:type="dxa"/>
            <w:vMerge/>
            <w:vAlign w:val="center"/>
          </w:tcPr>
          <w:p w:rsidR="00E46318" w:rsidRPr="00216BB8" w:rsidRDefault="00E46318" w:rsidP="00216BB8">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2835" w:type="dxa"/>
          </w:tcPr>
          <w:p w:rsidR="00DF137D" w:rsidRPr="00216BB8" w:rsidRDefault="00DF137D" w:rsidP="00216BB8">
            <w:pPr>
              <w:pStyle w:val="20"/>
              <w:shd w:val="clear" w:color="auto" w:fill="auto"/>
              <w:spacing w:line="240" w:lineRule="auto"/>
              <w:ind w:firstLine="0"/>
              <w:rPr>
                <w:b/>
                <w:i/>
                <w:sz w:val="24"/>
                <w:szCs w:val="24"/>
              </w:rPr>
            </w:pPr>
            <w:r w:rsidRPr="00216BB8">
              <w:rPr>
                <w:rStyle w:val="214pt"/>
                <w:sz w:val="24"/>
                <w:szCs w:val="24"/>
              </w:rPr>
              <w:t xml:space="preserve">                                           </w:t>
            </w:r>
            <w:r w:rsidRPr="00216BB8">
              <w:rPr>
                <w:rStyle w:val="214pt"/>
                <w:b w:val="0"/>
                <w:i/>
                <w:sz w:val="24"/>
                <w:szCs w:val="24"/>
              </w:rPr>
              <w:t>Г. Р. Державин</w:t>
            </w:r>
          </w:p>
          <w:p w:rsidR="00E46318" w:rsidRPr="00216BB8" w:rsidRDefault="00E46318" w:rsidP="00216BB8">
            <w:pPr>
              <w:spacing w:after="0" w:line="240" w:lineRule="auto"/>
              <w:ind w:right="186"/>
              <w:rPr>
                <w:rFonts w:ascii="Times New Roman" w:eastAsia="Times New Roman" w:hAnsi="Times New Roman"/>
                <w:b/>
                <w:bCs/>
                <w:color w:val="000000"/>
                <w:sz w:val="24"/>
                <w:szCs w:val="24"/>
              </w:rPr>
            </w:pP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2</w:t>
            </w:r>
          </w:p>
        </w:tc>
        <w:tc>
          <w:tcPr>
            <w:tcW w:w="1520" w:type="dxa"/>
            <w:gridSpan w:val="2"/>
            <w:vAlign w:val="center"/>
          </w:tcPr>
          <w:p w:rsidR="00E46318" w:rsidRPr="00216BB8" w:rsidRDefault="00BB2A9F"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2</w:t>
            </w:r>
          </w:p>
        </w:tc>
        <w:tc>
          <w:tcPr>
            <w:tcW w:w="1628" w:type="dxa"/>
            <w:vAlign w:val="center"/>
          </w:tcPr>
          <w:p w:rsidR="00E46318" w:rsidRPr="00216BB8" w:rsidRDefault="00BB2A9F"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w:t>
            </w:r>
          </w:p>
        </w:tc>
        <w:tc>
          <w:tcPr>
            <w:tcW w:w="1417" w:type="dxa"/>
            <w:vAlign w:val="center"/>
          </w:tcPr>
          <w:p w:rsidR="00E46318" w:rsidRPr="00216BB8" w:rsidRDefault="00BB2A9F"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w:t>
            </w:r>
          </w:p>
        </w:tc>
      </w:tr>
      <w:tr w:rsidR="00E46318" w:rsidRPr="00216BB8" w:rsidTr="00E46318">
        <w:trPr>
          <w:trHeight w:val="661"/>
        </w:trPr>
        <w:tc>
          <w:tcPr>
            <w:tcW w:w="959" w:type="dxa"/>
            <w:vMerge/>
            <w:vAlign w:val="center"/>
          </w:tcPr>
          <w:p w:rsidR="00E46318" w:rsidRPr="00216BB8" w:rsidRDefault="00E46318" w:rsidP="00216BB8">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2835" w:type="dxa"/>
          </w:tcPr>
          <w:p w:rsidR="00E46318" w:rsidRPr="00216BB8" w:rsidRDefault="00DF137D" w:rsidP="00216BB8">
            <w:pPr>
              <w:spacing w:after="0" w:line="240" w:lineRule="auto"/>
              <w:ind w:right="186"/>
              <w:rPr>
                <w:rFonts w:ascii="Times New Roman" w:eastAsia="Times New Roman" w:hAnsi="Times New Roman"/>
                <w:b/>
                <w:bCs/>
                <w:color w:val="000000"/>
                <w:sz w:val="24"/>
                <w:szCs w:val="24"/>
              </w:rPr>
            </w:pPr>
            <w:r w:rsidRPr="00216BB8">
              <w:rPr>
                <w:rStyle w:val="514pt"/>
                <w:rFonts w:eastAsia="Calibri"/>
                <w:b w:val="0"/>
                <w:sz w:val="24"/>
                <w:szCs w:val="24"/>
              </w:rPr>
              <w:t>Романтизм в Европе и Америке</w:t>
            </w: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2</w:t>
            </w:r>
          </w:p>
        </w:tc>
        <w:tc>
          <w:tcPr>
            <w:tcW w:w="1520" w:type="dxa"/>
            <w:gridSpan w:val="2"/>
            <w:vAlign w:val="center"/>
          </w:tcPr>
          <w:p w:rsidR="00E46318" w:rsidRPr="00216BB8" w:rsidRDefault="00BB2A9F"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2</w:t>
            </w:r>
          </w:p>
        </w:tc>
        <w:tc>
          <w:tcPr>
            <w:tcW w:w="1628" w:type="dxa"/>
            <w:vAlign w:val="center"/>
          </w:tcPr>
          <w:p w:rsidR="00E46318" w:rsidRPr="00216BB8" w:rsidRDefault="00BB2A9F"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w:t>
            </w:r>
          </w:p>
        </w:tc>
        <w:tc>
          <w:tcPr>
            <w:tcW w:w="1417" w:type="dxa"/>
            <w:vAlign w:val="center"/>
          </w:tcPr>
          <w:p w:rsidR="00E46318" w:rsidRPr="00216BB8" w:rsidRDefault="00BB2A9F"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w:t>
            </w:r>
          </w:p>
        </w:tc>
      </w:tr>
      <w:tr w:rsidR="00E46318" w:rsidRPr="00216BB8" w:rsidTr="00E46318">
        <w:trPr>
          <w:trHeight w:val="661"/>
        </w:trPr>
        <w:tc>
          <w:tcPr>
            <w:tcW w:w="959" w:type="dxa"/>
            <w:vMerge/>
            <w:vAlign w:val="center"/>
          </w:tcPr>
          <w:p w:rsidR="00E46318" w:rsidRPr="00216BB8" w:rsidRDefault="00E46318" w:rsidP="00216BB8">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2835" w:type="dxa"/>
          </w:tcPr>
          <w:p w:rsidR="00E46318" w:rsidRPr="00216BB8" w:rsidRDefault="00DF137D" w:rsidP="00216BB8">
            <w:pPr>
              <w:spacing w:after="0" w:line="240" w:lineRule="auto"/>
              <w:ind w:right="186"/>
              <w:rPr>
                <w:rFonts w:ascii="Times New Roman" w:eastAsia="Times New Roman" w:hAnsi="Times New Roman"/>
                <w:b/>
                <w:bCs/>
                <w:color w:val="000000"/>
                <w:sz w:val="24"/>
                <w:szCs w:val="24"/>
              </w:rPr>
            </w:pPr>
            <w:r w:rsidRPr="00216BB8">
              <w:rPr>
                <w:rFonts w:ascii="Times New Roman" w:eastAsiaTheme="minorEastAsia" w:hAnsi="Times New Roman"/>
                <w:i/>
                <w:sz w:val="24"/>
                <w:szCs w:val="24"/>
                <w:lang w:eastAsia="ru-RU"/>
              </w:rPr>
              <w:t xml:space="preserve">Литература первой половины </w:t>
            </w:r>
            <w:r w:rsidRPr="00216BB8">
              <w:rPr>
                <w:rFonts w:ascii="Times New Roman" w:eastAsiaTheme="minorEastAsia" w:hAnsi="Times New Roman"/>
                <w:i/>
                <w:sz w:val="24"/>
                <w:szCs w:val="24"/>
                <w:lang w:val="en-US" w:eastAsia="ru-RU"/>
              </w:rPr>
              <w:t>XIX</w:t>
            </w:r>
            <w:r w:rsidRPr="00216BB8">
              <w:rPr>
                <w:rFonts w:ascii="Times New Roman" w:eastAsiaTheme="minorEastAsia" w:hAnsi="Times New Roman"/>
                <w:i/>
                <w:sz w:val="24"/>
                <w:szCs w:val="24"/>
                <w:lang w:eastAsia="ru-RU"/>
              </w:rPr>
              <w:t xml:space="preserve"> века. Отголоски классицизма. Сентиментализм</w:t>
            </w: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2</w:t>
            </w:r>
          </w:p>
        </w:tc>
        <w:tc>
          <w:tcPr>
            <w:tcW w:w="1520" w:type="dxa"/>
            <w:gridSpan w:val="2"/>
            <w:vAlign w:val="center"/>
          </w:tcPr>
          <w:p w:rsidR="00E46318" w:rsidRPr="00216BB8" w:rsidRDefault="00BB2A9F"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2</w:t>
            </w:r>
          </w:p>
        </w:tc>
        <w:tc>
          <w:tcPr>
            <w:tcW w:w="1628" w:type="dxa"/>
            <w:vAlign w:val="center"/>
          </w:tcPr>
          <w:p w:rsidR="00E46318" w:rsidRPr="00216BB8" w:rsidRDefault="00BB2A9F"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w:t>
            </w:r>
          </w:p>
        </w:tc>
        <w:tc>
          <w:tcPr>
            <w:tcW w:w="1417" w:type="dxa"/>
            <w:vAlign w:val="center"/>
          </w:tcPr>
          <w:p w:rsidR="00E46318" w:rsidRPr="00216BB8" w:rsidRDefault="00BB2A9F"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w:t>
            </w:r>
          </w:p>
        </w:tc>
      </w:tr>
      <w:tr w:rsidR="00E46318" w:rsidRPr="00216BB8" w:rsidTr="00E46318">
        <w:trPr>
          <w:trHeight w:val="661"/>
        </w:trPr>
        <w:tc>
          <w:tcPr>
            <w:tcW w:w="959" w:type="dxa"/>
            <w:vAlign w:val="center"/>
          </w:tcPr>
          <w:p w:rsidR="00E46318" w:rsidRPr="00216BB8" w:rsidRDefault="00E46318" w:rsidP="00216BB8">
            <w:pPr>
              <w:pStyle w:val="a5"/>
              <w:widowControl w:val="0"/>
              <w:numPr>
                <w:ilvl w:val="0"/>
                <w:numId w:val="4"/>
              </w:numPr>
              <w:tabs>
                <w:tab w:val="left" w:pos="1212"/>
              </w:tabs>
              <w:suppressAutoHyphens/>
              <w:spacing w:after="0" w:line="240" w:lineRule="auto"/>
              <w:ind w:left="644" w:right="-108"/>
              <w:contextualSpacing w:val="0"/>
              <w:jc w:val="center"/>
              <w:rPr>
                <w:rFonts w:ascii="Times New Roman" w:eastAsia="Times New Roman" w:hAnsi="Times New Roman"/>
                <w:b/>
                <w:sz w:val="24"/>
                <w:szCs w:val="24"/>
              </w:rPr>
            </w:pPr>
          </w:p>
        </w:tc>
        <w:tc>
          <w:tcPr>
            <w:tcW w:w="2835" w:type="dxa"/>
          </w:tcPr>
          <w:p w:rsidR="00E46318" w:rsidRPr="00216BB8" w:rsidRDefault="00526DBB" w:rsidP="00216BB8">
            <w:pPr>
              <w:spacing w:after="0" w:line="240" w:lineRule="auto"/>
              <w:ind w:right="-150"/>
              <w:rPr>
                <w:rFonts w:ascii="Times New Roman" w:eastAsia="Times New Roman" w:hAnsi="Times New Roman"/>
                <w:b/>
                <w:bCs/>
                <w:color w:val="000000"/>
                <w:sz w:val="24"/>
                <w:szCs w:val="24"/>
              </w:rPr>
            </w:pPr>
            <w:r w:rsidRPr="00216BB8">
              <w:rPr>
                <w:rFonts w:ascii="Times New Roman" w:eastAsiaTheme="minorEastAsia" w:hAnsi="Times New Roman"/>
                <w:b/>
                <w:sz w:val="24"/>
                <w:szCs w:val="24"/>
                <w:lang w:eastAsia="ru-RU"/>
              </w:rPr>
              <w:t>Литература  первой половины</w:t>
            </w:r>
            <w:r w:rsidRPr="00216BB8">
              <w:rPr>
                <w:rStyle w:val="2115pt"/>
                <w:rFonts w:eastAsiaTheme="minorHAnsi"/>
                <w:b/>
                <w:sz w:val="24"/>
                <w:szCs w:val="24"/>
              </w:rPr>
              <w:t xml:space="preserve"> XIX века</w:t>
            </w: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
                <w:bCs/>
                <w:color w:val="000000"/>
                <w:sz w:val="24"/>
                <w:szCs w:val="24"/>
              </w:rPr>
            </w:pPr>
            <w:r w:rsidRPr="00216BB8">
              <w:rPr>
                <w:rFonts w:ascii="Times New Roman" w:eastAsia="Times New Roman" w:hAnsi="Times New Roman"/>
                <w:b/>
                <w:bCs/>
                <w:color w:val="000000"/>
                <w:sz w:val="24"/>
                <w:szCs w:val="24"/>
              </w:rPr>
              <w:t>39</w:t>
            </w:r>
          </w:p>
        </w:tc>
        <w:tc>
          <w:tcPr>
            <w:tcW w:w="1520" w:type="dxa"/>
            <w:gridSpan w:val="2"/>
            <w:vAlign w:val="center"/>
          </w:tcPr>
          <w:p w:rsidR="00E46318" w:rsidRPr="00216BB8" w:rsidRDefault="00BB2A9F" w:rsidP="00216BB8">
            <w:pPr>
              <w:spacing w:after="0" w:line="240" w:lineRule="auto"/>
              <w:rPr>
                <w:rFonts w:ascii="Times New Roman" w:eastAsia="Times New Roman" w:hAnsi="Times New Roman"/>
                <w:b/>
                <w:bCs/>
                <w:color w:val="000000"/>
                <w:sz w:val="24"/>
                <w:szCs w:val="24"/>
              </w:rPr>
            </w:pPr>
            <w:r w:rsidRPr="00216BB8">
              <w:rPr>
                <w:rFonts w:ascii="Times New Roman" w:eastAsia="Times New Roman" w:hAnsi="Times New Roman"/>
                <w:b/>
                <w:bCs/>
                <w:color w:val="000000"/>
                <w:sz w:val="24"/>
                <w:szCs w:val="24"/>
              </w:rPr>
              <w:t xml:space="preserve">          39</w:t>
            </w:r>
          </w:p>
        </w:tc>
        <w:tc>
          <w:tcPr>
            <w:tcW w:w="1628" w:type="dxa"/>
            <w:vAlign w:val="center"/>
          </w:tcPr>
          <w:p w:rsidR="00E46318" w:rsidRPr="00216BB8" w:rsidRDefault="00BB2A9F"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2</w:t>
            </w:r>
          </w:p>
        </w:tc>
        <w:tc>
          <w:tcPr>
            <w:tcW w:w="1417" w:type="dxa"/>
            <w:vAlign w:val="center"/>
          </w:tcPr>
          <w:p w:rsidR="00E46318" w:rsidRPr="00216BB8" w:rsidRDefault="00BB2A9F"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2</w:t>
            </w:r>
          </w:p>
        </w:tc>
      </w:tr>
      <w:tr w:rsidR="00E46318" w:rsidRPr="00216BB8" w:rsidTr="00E46318">
        <w:trPr>
          <w:trHeight w:val="661"/>
        </w:trPr>
        <w:tc>
          <w:tcPr>
            <w:tcW w:w="959" w:type="dxa"/>
            <w:vAlign w:val="center"/>
          </w:tcPr>
          <w:p w:rsidR="00E46318" w:rsidRPr="00216BB8" w:rsidRDefault="00E46318" w:rsidP="00216BB8">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2835" w:type="dxa"/>
          </w:tcPr>
          <w:p w:rsidR="00E46318" w:rsidRPr="00216BB8" w:rsidRDefault="00526DBB" w:rsidP="00216BB8">
            <w:pPr>
              <w:spacing w:after="0" w:line="240" w:lineRule="auto"/>
              <w:ind w:right="-150"/>
              <w:rPr>
                <w:rFonts w:ascii="Times New Roman" w:eastAsia="Times New Roman" w:hAnsi="Times New Roman"/>
                <w:bCs/>
                <w:i/>
                <w:color w:val="000000"/>
                <w:sz w:val="24"/>
                <w:szCs w:val="24"/>
              </w:rPr>
            </w:pPr>
            <w:r w:rsidRPr="00216BB8">
              <w:rPr>
                <w:rStyle w:val="2115pt"/>
                <w:rFonts w:eastAsiaTheme="minorHAnsi"/>
                <w:i/>
                <w:sz w:val="24"/>
                <w:szCs w:val="24"/>
              </w:rPr>
              <w:t>А.С. Пушкин</w:t>
            </w: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16</w:t>
            </w:r>
          </w:p>
        </w:tc>
        <w:tc>
          <w:tcPr>
            <w:tcW w:w="1520" w:type="dxa"/>
            <w:gridSpan w:val="2"/>
            <w:vAlign w:val="center"/>
          </w:tcPr>
          <w:p w:rsidR="00E46318" w:rsidRPr="00216BB8" w:rsidRDefault="00BB2A9F"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16</w:t>
            </w:r>
          </w:p>
        </w:tc>
        <w:tc>
          <w:tcPr>
            <w:tcW w:w="1628" w:type="dxa"/>
            <w:vAlign w:val="center"/>
          </w:tcPr>
          <w:p w:rsidR="00E46318" w:rsidRPr="00216BB8" w:rsidRDefault="00BB2A9F"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1</w:t>
            </w:r>
          </w:p>
        </w:tc>
        <w:tc>
          <w:tcPr>
            <w:tcW w:w="1417" w:type="dxa"/>
            <w:vAlign w:val="center"/>
          </w:tcPr>
          <w:p w:rsidR="00E46318" w:rsidRPr="00216BB8" w:rsidRDefault="00E46318" w:rsidP="00216BB8">
            <w:pPr>
              <w:spacing w:after="0" w:line="240" w:lineRule="auto"/>
              <w:jc w:val="center"/>
              <w:rPr>
                <w:rFonts w:ascii="Times New Roman" w:eastAsia="Times New Roman" w:hAnsi="Times New Roman"/>
                <w:b/>
                <w:bCs/>
                <w:sz w:val="24"/>
                <w:szCs w:val="24"/>
              </w:rPr>
            </w:pPr>
          </w:p>
        </w:tc>
      </w:tr>
      <w:tr w:rsidR="00E46318" w:rsidRPr="00216BB8" w:rsidTr="00E46318">
        <w:trPr>
          <w:trHeight w:val="661"/>
        </w:trPr>
        <w:tc>
          <w:tcPr>
            <w:tcW w:w="959" w:type="dxa"/>
            <w:vAlign w:val="center"/>
          </w:tcPr>
          <w:p w:rsidR="00E46318" w:rsidRPr="00216BB8" w:rsidRDefault="00E46318" w:rsidP="00216BB8">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2835" w:type="dxa"/>
          </w:tcPr>
          <w:p w:rsidR="00E46318" w:rsidRPr="00216BB8" w:rsidRDefault="00526DBB" w:rsidP="00216BB8">
            <w:pPr>
              <w:spacing w:after="0" w:line="240" w:lineRule="auto"/>
              <w:ind w:right="-150"/>
              <w:rPr>
                <w:rFonts w:ascii="Times New Roman" w:eastAsia="Times New Roman" w:hAnsi="Times New Roman"/>
                <w:bCs/>
                <w:i/>
                <w:color w:val="000000"/>
                <w:sz w:val="24"/>
                <w:szCs w:val="24"/>
              </w:rPr>
            </w:pPr>
            <w:r w:rsidRPr="00216BB8">
              <w:rPr>
                <w:rFonts w:ascii="Times New Roman" w:hAnsi="Times New Roman"/>
                <w:i/>
                <w:sz w:val="24"/>
                <w:szCs w:val="24"/>
              </w:rPr>
              <w:t>Россия в 1826 — первой половине 185</w:t>
            </w:r>
            <w:r w:rsidRPr="00216BB8">
              <w:rPr>
                <w:rStyle w:val="39pt"/>
                <w:rFonts w:eastAsiaTheme="minorHAnsi"/>
                <w:bCs w:val="0"/>
                <w:i/>
                <w:sz w:val="24"/>
                <w:szCs w:val="24"/>
              </w:rPr>
              <w:t>0-х</w:t>
            </w: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2</w:t>
            </w:r>
          </w:p>
        </w:tc>
        <w:tc>
          <w:tcPr>
            <w:tcW w:w="1520" w:type="dxa"/>
            <w:gridSpan w:val="2"/>
            <w:vAlign w:val="center"/>
          </w:tcPr>
          <w:p w:rsidR="00E46318" w:rsidRPr="00216BB8" w:rsidRDefault="00BB2A9F"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2</w:t>
            </w:r>
          </w:p>
        </w:tc>
        <w:tc>
          <w:tcPr>
            <w:tcW w:w="1628" w:type="dxa"/>
            <w:vAlign w:val="center"/>
          </w:tcPr>
          <w:p w:rsidR="00E46318" w:rsidRPr="00216BB8" w:rsidRDefault="0067566D"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w:t>
            </w:r>
          </w:p>
        </w:tc>
        <w:tc>
          <w:tcPr>
            <w:tcW w:w="1417" w:type="dxa"/>
            <w:vAlign w:val="center"/>
          </w:tcPr>
          <w:p w:rsidR="00E46318" w:rsidRPr="00216BB8" w:rsidRDefault="00E46318" w:rsidP="00216BB8">
            <w:pPr>
              <w:spacing w:after="0" w:line="240" w:lineRule="auto"/>
              <w:jc w:val="center"/>
              <w:rPr>
                <w:rFonts w:ascii="Times New Roman" w:eastAsia="Times New Roman" w:hAnsi="Times New Roman"/>
                <w:b/>
                <w:bCs/>
                <w:sz w:val="24"/>
                <w:szCs w:val="24"/>
              </w:rPr>
            </w:pPr>
          </w:p>
        </w:tc>
      </w:tr>
      <w:tr w:rsidR="00E46318" w:rsidRPr="00216BB8" w:rsidTr="00E46318">
        <w:trPr>
          <w:trHeight w:val="661"/>
        </w:trPr>
        <w:tc>
          <w:tcPr>
            <w:tcW w:w="959" w:type="dxa"/>
            <w:vAlign w:val="center"/>
          </w:tcPr>
          <w:p w:rsidR="00E46318" w:rsidRPr="00216BB8" w:rsidRDefault="00E46318" w:rsidP="00216BB8">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2835" w:type="dxa"/>
          </w:tcPr>
          <w:p w:rsidR="00E46318" w:rsidRPr="00216BB8" w:rsidRDefault="00526DBB" w:rsidP="00216BB8">
            <w:pPr>
              <w:spacing w:after="0" w:line="240" w:lineRule="auto"/>
              <w:ind w:right="-150"/>
              <w:rPr>
                <w:rFonts w:ascii="Times New Roman" w:eastAsia="Times New Roman" w:hAnsi="Times New Roman"/>
                <w:bCs/>
                <w:color w:val="000000"/>
                <w:sz w:val="24"/>
                <w:szCs w:val="24"/>
              </w:rPr>
            </w:pPr>
            <w:r w:rsidRPr="00216BB8">
              <w:rPr>
                <w:rFonts w:ascii="Times New Roman" w:hAnsi="Times New Roman"/>
                <w:i/>
                <w:sz w:val="24"/>
                <w:szCs w:val="24"/>
              </w:rPr>
              <w:t>М.Ю. Лермонтов</w:t>
            </w: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11</w:t>
            </w:r>
          </w:p>
        </w:tc>
        <w:tc>
          <w:tcPr>
            <w:tcW w:w="1520" w:type="dxa"/>
            <w:gridSpan w:val="2"/>
            <w:vAlign w:val="center"/>
          </w:tcPr>
          <w:p w:rsidR="00E46318" w:rsidRPr="00216BB8" w:rsidRDefault="00BB2A9F"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11</w:t>
            </w:r>
          </w:p>
        </w:tc>
        <w:tc>
          <w:tcPr>
            <w:tcW w:w="1628" w:type="dxa"/>
            <w:vAlign w:val="center"/>
          </w:tcPr>
          <w:p w:rsidR="00E46318" w:rsidRPr="00216BB8" w:rsidRDefault="0067566D"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w:t>
            </w:r>
          </w:p>
        </w:tc>
        <w:tc>
          <w:tcPr>
            <w:tcW w:w="1417" w:type="dxa"/>
            <w:vAlign w:val="center"/>
          </w:tcPr>
          <w:p w:rsidR="00E46318" w:rsidRPr="00216BB8" w:rsidRDefault="00E46318" w:rsidP="00216BB8">
            <w:pPr>
              <w:spacing w:after="0" w:line="240" w:lineRule="auto"/>
              <w:jc w:val="center"/>
              <w:rPr>
                <w:rFonts w:ascii="Times New Roman" w:eastAsia="Times New Roman" w:hAnsi="Times New Roman"/>
                <w:b/>
                <w:bCs/>
                <w:sz w:val="24"/>
                <w:szCs w:val="24"/>
              </w:rPr>
            </w:pPr>
          </w:p>
        </w:tc>
      </w:tr>
      <w:tr w:rsidR="00E46318" w:rsidRPr="00216BB8" w:rsidTr="00E46318">
        <w:trPr>
          <w:trHeight w:val="661"/>
        </w:trPr>
        <w:tc>
          <w:tcPr>
            <w:tcW w:w="959" w:type="dxa"/>
            <w:vAlign w:val="center"/>
          </w:tcPr>
          <w:p w:rsidR="00E46318" w:rsidRPr="00216BB8" w:rsidRDefault="00E46318" w:rsidP="00216BB8">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2835" w:type="dxa"/>
          </w:tcPr>
          <w:p w:rsidR="00E46318" w:rsidRPr="00216BB8" w:rsidRDefault="00526DBB" w:rsidP="00216BB8">
            <w:pPr>
              <w:spacing w:after="0" w:line="240" w:lineRule="auto"/>
              <w:ind w:right="-150"/>
              <w:rPr>
                <w:rFonts w:ascii="Times New Roman" w:eastAsia="Times New Roman" w:hAnsi="Times New Roman"/>
                <w:b/>
                <w:bCs/>
                <w:color w:val="000000"/>
                <w:sz w:val="24"/>
                <w:szCs w:val="24"/>
              </w:rPr>
            </w:pPr>
            <w:r w:rsidRPr="00216BB8">
              <w:rPr>
                <w:rFonts w:ascii="Times New Roman" w:hAnsi="Times New Roman"/>
                <w:i/>
                <w:sz w:val="24"/>
                <w:szCs w:val="24"/>
              </w:rPr>
              <w:t>Н. В. Гоголь</w:t>
            </w: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10</w:t>
            </w:r>
          </w:p>
        </w:tc>
        <w:tc>
          <w:tcPr>
            <w:tcW w:w="1520" w:type="dxa"/>
            <w:gridSpan w:val="2"/>
            <w:vAlign w:val="center"/>
          </w:tcPr>
          <w:p w:rsidR="00E46318" w:rsidRPr="00216BB8" w:rsidRDefault="00BB2A9F"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10</w:t>
            </w:r>
          </w:p>
        </w:tc>
        <w:tc>
          <w:tcPr>
            <w:tcW w:w="1628" w:type="dxa"/>
            <w:vAlign w:val="center"/>
          </w:tcPr>
          <w:p w:rsidR="00E46318" w:rsidRPr="00216BB8" w:rsidRDefault="00BB2A9F"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1</w:t>
            </w:r>
          </w:p>
        </w:tc>
        <w:tc>
          <w:tcPr>
            <w:tcW w:w="1417" w:type="dxa"/>
            <w:vAlign w:val="center"/>
          </w:tcPr>
          <w:p w:rsidR="00E46318" w:rsidRPr="00216BB8" w:rsidRDefault="00BB2A9F"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2</w:t>
            </w:r>
          </w:p>
        </w:tc>
      </w:tr>
      <w:tr w:rsidR="00E46318" w:rsidRPr="00216BB8" w:rsidTr="00E46318">
        <w:trPr>
          <w:trHeight w:val="599"/>
        </w:trPr>
        <w:tc>
          <w:tcPr>
            <w:tcW w:w="959" w:type="dxa"/>
            <w:vMerge w:val="restart"/>
            <w:vAlign w:val="center"/>
          </w:tcPr>
          <w:p w:rsidR="00E46318" w:rsidRPr="00216BB8" w:rsidRDefault="00E46318" w:rsidP="00216BB8">
            <w:pPr>
              <w:pStyle w:val="a5"/>
              <w:widowControl w:val="0"/>
              <w:numPr>
                <w:ilvl w:val="0"/>
                <w:numId w:val="4"/>
              </w:numPr>
              <w:tabs>
                <w:tab w:val="left" w:pos="1212"/>
              </w:tabs>
              <w:suppressAutoHyphens/>
              <w:spacing w:after="0" w:line="240" w:lineRule="auto"/>
              <w:ind w:left="644" w:right="-108"/>
              <w:contextualSpacing w:val="0"/>
              <w:jc w:val="center"/>
              <w:rPr>
                <w:rFonts w:ascii="Times New Roman" w:eastAsia="Times New Roman" w:hAnsi="Times New Roman"/>
                <w:b/>
                <w:sz w:val="24"/>
                <w:szCs w:val="24"/>
              </w:rPr>
            </w:pPr>
          </w:p>
        </w:tc>
        <w:tc>
          <w:tcPr>
            <w:tcW w:w="2835" w:type="dxa"/>
          </w:tcPr>
          <w:p w:rsidR="00E46318" w:rsidRPr="00216BB8" w:rsidRDefault="00526DBB" w:rsidP="00216BB8">
            <w:pPr>
              <w:spacing w:after="0" w:line="240" w:lineRule="auto"/>
              <w:rPr>
                <w:rFonts w:ascii="Times New Roman" w:eastAsia="Times New Roman" w:hAnsi="Times New Roman"/>
                <w:b/>
                <w:bCs/>
                <w:color w:val="000000"/>
                <w:sz w:val="24"/>
                <w:szCs w:val="24"/>
              </w:rPr>
            </w:pPr>
            <w:r w:rsidRPr="00216BB8">
              <w:rPr>
                <w:rFonts w:ascii="Times New Roman" w:hAnsi="Times New Roman"/>
                <w:b/>
                <w:sz w:val="24"/>
                <w:szCs w:val="24"/>
              </w:rPr>
              <w:t xml:space="preserve">Литература второй половины XIX века </w:t>
            </w: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
                <w:bCs/>
                <w:color w:val="000000"/>
                <w:sz w:val="24"/>
                <w:szCs w:val="24"/>
              </w:rPr>
            </w:pPr>
            <w:r w:rsidRPr="00216BB8">
              <w:rPr>
                <w:rFonts w:ascii="Times New Roman" w:eastAsia="Times New Roman" w:hAnsi="Times New Roman"/>
                <w:b/>
                <w:bCs/>
                <w:color w:val="000000"/>
                <w:sz w:val="24"/>
                <w:szCs w:val="24"/>
              </w:rPr>
              <w:t>123</w:t>
            </w:r>
          </w:p>
        </w:tc>
        <w:tc>
          <w:tcPr>
            <w:tcW w:w="1520" w:type="dxa"/>
            <w:gridSpan w:val="2"/>
            <w:vAlign w:val="center"/>
          </w:tcPr>
          <w:p w:rsidR="00E46318" w:rsidRPr="00216BB8" w:rsidRDefault="00BB2A9F" w:rsidP="00216BB8">
            <w:pPr>
              <w:spacing w:after="0" w:line="240" w:lineRule="auto"/>
              <w:jc w:val="center"/>
              <w:rPr>
                <w:rFonts w:ascii="Times New Roman" w:eastAsia="Times New Roman" w:hAnsi="Times New Roman"/>
                <w:b/>
                <w:bCs/>
                <w:color w:val="000000"/>
                <w:sz w:val="24"/>
                <w:szCs w:val="24"/>
              </w:rPr>
            </w:pPr>
            <w:r w:rsidRPr="00216BB8">
              <w:rPr>
                <w:rFonts w:ascii="Times New Roman" w:eastAsia="Times New Roman" w:hAnsi="Times New Roman"/>
                <w:b/>
                <w:bCs/>
                <w:color w:val="000000"/>
                <w:sz w:val="24"/>
                <w:szCs w:val="24"/>
              </w:rPr>
              <w:t>123</w:t>
            </w:r>
          </w:p>
        </w:tc>
        <w:tc>
          <w:tcPr>
            <w:tcW w:w="1628" w:type="dxa"/>
            <w:vAlign w:val="center"/>
          </w:tcPr>
          <w:p w:rsidR="00E46318" w:rsidRPr="00216BB8" w:rsidRDefault="00BB2A9F"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7</w:t>
            </w:r>
          </w:p>
        </w:tc>
        <w:tc>
          <w:tcPr>
            <w:tcW w:w="1417" w:type="dxa"/>
            <w:vAlign w:val="center"/>
          </w:tcPr>
          <w:p w:rsidR="00E46318" w:rsidRPr="00216BB8" w:rsidRDefault="00BB2A9F"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11</w:t>
            </w:r>
          </w:p>
        </w:tc>
      </w:tr>
      <w:tr w:rsidR="00E46318" w:rsidRPr="00216BB8" w:rsidTr="00E46318">
        <w:trPr>
          <w:trHeight w:val="409"/>
        </w:trPr>
        <w:tc>
          <w:tcPr>
            <w:tcW w:w="959" w:type="dxa"/>
            <w:vMerge/>
            <w:vAlign w:val="center"/>
          </w:tcPr>
          <w:p w:rsidR="00E46318" w:rsidRPr="00216BB8" w:rsidRDefault="00E46318" w:rsidP="00216BB8">
            <w:pPr>
              <w:widowControl w:val="0"/>
              <w:tabs>
                <w:tab w:val="left" w:pos="1212"/>
              </w:tabs>
              <w:suppressAutoHyphens/>
              <w:spacing w:after="0" w:line="240" w:lineRule="auto"/>
              <w:ind w:left="360" w:right="-108"/>
              <w:jc w:val="center"/>
              <w:rPr>
                <w:rFonts w:ascii="Times New Roman" w:eastAsia="Times New Roman" w:hAnsi="Times New Roman"/>
                <w:b/>
                <w:sz w:val="24"/>
                <w:szCs w:val="24"/>
              </w:rPr>
            </w:pPr>
          </w:p>
        </w:tc>
        <w:tc>
          <w:tcPr>
            <w:tcW w:w="2835" w:type="dxa"/>
          </w:tcPr>
          <w:p w:rsidR="00E46318" w:rsidRPr="00216BB8" w:rsidRDefault="00526DBB" w:rsidP="00216BB8">
            <w:pPr>
              <w:spacing w:after="0" w:line="240" w:lineRule="auto"/>
              <w:rPr>
                <w:rFonts w:ascii="Times New Roman" w:hAnsi="Times New Roman"/>
                <w:i/>
                <w:sz w:val="24"/>
                <w:szCs w:val="24"/>
              </w:rPr>
            </w:pPr>
            <w:r w:rsidRPr="00216BB8">
              <w:rPr>
                <w:rFonts w:ascii="Times New Roman" w:hAnsi="Times New Roman"/>
                <w:i/>
                <w:sz w:val="24"/>
                <w:szCs w:val="24"/>
              </w:rPr>
              <w:t xml:space="preserve">Россия в 1850—1870 </w:t>
            </w:r>
            <w:r w:rsidRPr="00216BB8">
              <w:rPr>
                <w:rFonts w:ascii="Times New Roman" w:hAnsi="Times New Roman"/>
                <w:i/>
                <w:sz w:val="24"/>
                <w:szCs w:val="24"/>
              </w:rPr>
              <w:lastRenderedPageBreak/>
              <w:t>годах</w:t>
            </w:r>
            <w:r w:rsidRPr="00216BB8">
              <w:rPr>
                <w:rFonts w:ascii="Times New Roman" w:eastAsiaTheme="minorEastAsia" w:hAnsi="Times New Roman"/>
                <w:i/>
                <w:sz w:val="24"/>
                <w:szCs w:val="24"/>
                <w:lang w:eastAsia="ru-RU"/>
              </w:rPr>
              <w:t xml:space="preserve"> </w:t>
            </w:r>
          </w:p>
        </w:tc>
        <w:tc>
          <w:tcPr>
            <w:tcW w:w="1530" w:type="dxa"/>
            <w:vAlign w:val="center"/>
          </w:tcPr>
          <w:p w:rsidR="00E46318" w:rsidRPr="00216BB8" w:rsidRDefault="00E46318" w:rsidP="00216BB8">
            <w:pPr>
              <w:spacing w:after="0" w:line="240" w:lineRule="auto"/>
              <w:jc w:val="center"/>
              <w:rPr>
                <w:rFonts w:ascii="Times New Roman" w:eastAsia="Times New Roman" w:hAnsi="Times New Roman"/>
                <w:bCs/>
                <w:color w:val="000000"/>
                <w:sz w:val="24"/>
                <w:szCs w:val="24"/>
              </w:rPr>
            </w:pPr>
          </w:p>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lastRenderedPageBreak/>
              <w:t>2</w:t>
            </w:r>
          </w:p>
        </w:tc>
        <w:tc>
          <w:tcPr>
            <w:tcW w:w="1520" w:type="dxa"/>
            <w:gridSpan w:val="2"/>
            <w:vAlign w:val="center"/>
          </w:tcPr>
          <w:p w:rsidR="00E46318" w:rsidRPr="00216BB8" w:rsidRDefault="00E46318" w:rsidP="00216BB8">
            <w:pPr>
              <w:spacing w:after="0" w:line="240" w:lineRule="auto"/>
              <w:jc w:val="center"/>
              <w:rPr>
                <w:rFonts w:ascii="Times New Roman" w:eastAsia="Times New Roman" w:hAnsi="Times New Roman"/>
                <w:bCs/>
                <w:color w:val="000000"/>
                <w:sz w:val="24"/>
                <w:szCs w:val="24"/>
              </w:rPr>
            </w:pPr>
          </w:p>
          <w:p w:rsidR="00E46318" w:rsidRPr="00216BB8" w:rsidRDefault="00E46318"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lastRenderedPageBreak/>
              <w:t>4</w:t>
            </w:r>
          </w:p>
        </w:tc>
        <w:tc>
          <w:tcPr>
            <w:tcW w:w="1628" w:type="dxa"/>
            <w:vAlign w:val="center"/>
          </w:tcPr>
          <w:p w:rsidR="00E46318" w:rsidRPr="00216BB8" w:rsidRDefault="00E46318"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lastRenderedPageBreak/>
              <w:t>-</w:t>
            </w:r>
          </w:p>
        </w:tc>
        <w:tc>
          <w:tcPr>
            <w:tcW w:w="1417" w:type="dxa"/>
            <w:vAlign w:val="center"/>
          </w:tcPr>
          <w:p w:rsidR="00E46318" w:rsidRPr="00216BB8" w:rsidRDefault="0067566D"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w:t>
            </w:r>
          </w:p>
        </w:tc>
      </w:tr>
      <w:tr w:rsidR="00E46318" w:rsidRPr="00216BB8" w:rsidTr="00E46318">
        <w:trPr>
          <w:trHeight w:val="447"/>
        </w:trPr>
        <w:tc>
          <w:tcPr>
            <w:tcW w:w="959" w:type="dxa"/>
            <w:vMerge/>
            <w:vAlign w:val="center"/>
          </w:tcPr>
          <w:p w:rsidR="00E46318" w:rsidRPr="00216BB8" w:rsidRDefault="00E46318" w:rsidP="00216BB8">
            <w:pPr>
              <w:widowControl w:val="0"/>
              <w:tabs>
                <w:tab w:val="left" w:pos="1212"/>
              </w:tabs>
              <w:suppressAutoHyphens/>
              <w:spacing w:after="0" w:line="240" w:lineRule="auto"/>
              <w:ind w:left="360" w:right="-108"/>
              <w:jc w:val="center"/>
              <w:rPr>
                <w:rFonts w:ascii="Times New Roman" w:eastAsia="Times New Roman" w:hAnsi="Times New Roman"/>
                <w:b/>
                <w:sz w:val="24"/>
                <w:szCs w:val="24"/>
              </w:rPr>
            </w:pPr>
          </w:p>
        </w:tc>
        <w:tc>
          <w:tcPr>
            <w:tcW w:w="2835" w:type="dxa"/>
          </w:tcPr>
          <w:p w:rsidR="00E46318" w:rsidRPr="00216BB8" w:rsidRDefault="00526DBB" w:rsidP="00216BB8">
            <w:pPr>
              <w:spacing w:after="0" w:line="240" w:lineRule="auto"/>
              <w:rPr>
                <w:rFonts w:ascii="Times New Roman" w:hAnsi="Times New Roman"/>
                <w:i/>
                <w:sz w:val="24"/>
                <w:szCs w:val="24"/>
              </w:rPr>
            </w:pPr>
            <w:r w:rsidRPr="00216BB8">
              <w:rPr>
                <w:rFonts w:ascii="Times New Roman" w:hAnsi="Times New Roman"/>
                <w:i/>
                <w:sz w:val="24"/>
                <w:szCs w:val="24"/>
              </w:rPr>
              <w:t>Н.Г. Чернышевский</w:t>
            </w:r>
          </w:p>
        </w:tc>
        <w:tc>
          <w:tcPr>
            <w:tcW w:w="1530" w:type="dxa"/>
            <w:vAlign w:val="center"/>
          </w:tcPr>
          <w:p w:rsidR="00E46318" w:rsidRPr="00216BB8" w:rsidRDefault="00E46318" w:rsidP="00216BB8">
            <w:pPr>
              <w:spacing w:after="0" w:line="240" w:lineRule="auto"/>
              <w:jc w:val="center"/>
              <w:rPr>
                <w:rFonts w:ascii="Times New Roman" w:eastAsia="Times New Roman" w:hAnsi="Times New Roman"/>
                <w:bCs/>
                <w:color w:val="000000"/>
                <w:sz w:val="24"/>
                <w:szCs w:val="24"/>
              </w:rPr>
            </w:pPr>
          </w:p>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2</w:t>
            </w:r>
          </w:p>
        </w:tc>
        <w:tc>
          <w:tcPr>
            <w:tcW w:w="1520" w:type="dxa"/>
            <w:gridSpan w:val="2"/>
            <w:vAlign w:val="center"/>
          </w:tcPr>
          <w:p w:rsidR="00E46318" w:rsidRPr="00216BB8" w:rsidRDefault="00E46318"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3</w:t>
            </w:r>
          </w:p>
        </w:tc>
        <w:tc>
          <w:tcPr>
            <w:tcW w:w="1628" w:type="dxa"/>
            <w:vAlign w:val="center"/>
          </w:tcPr>
          <w:p w:rsidR="00E46318" w:rsidRPr="00216BB8" w:rsidRDefault="00E46318"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w:t>
            </w:r>
          </w:p>
        </w:tc>
        <w:tc>
          <w:tcPr>
            <w:tcW w:w="1417" w:type="dxa"/>
            <w:vAlign w:val="center"/>
          </w:tcPr>
          <w:p w:rsidR="00E46318" w:rsidRPr="00216BB8" w:rsidRDefault="00E46318"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w:t>
            </w:r>
          </w:p>
        </w:tc>
      </w:tr>
      <w:tr w:rsidR="00E46318" w:rsidRPr="00216BB8" w:rsidTr="00E46318">
        <w:trPr>
          <w:trHeight w:val="611"/>
        </w:trPr>
        <w:tc>
          <w:tcPr>
            <w:tcW w:w="959" w:type="dxa"/>
            <w:vMerge/>
            <w:vAlign w:val="center"/>
          </w:tcPr>
          <w:p w:rsidR="00E46318" w:rsidRPr="00216BB8" w:rsidRDefault="00E46318" w:rsidP="00216BB8">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2835" w:type="dxa"/>
          </w:tcPr>
          <w:p w:rsidR="00E46318" w:rsidRPr="00216BB8" w:rsidRDefault="00526DBB" w:rsidP="00216BB8">
            <w:pPr>
              <w:spacing w:after="0" w:line="240" w:lineRule="auto"/>
              <w:rPr>
                <w:rFonts w:ascii="Times New Roman" w:hAnsi="Times New Roman"/>
                <w:i/>
                <w:sz w:val="24"/>
                <w:szCs w:val="24"/>
              </w:rPr>
            </w:pPr>
            <w:r w:rsidRPr="00216BB8">
              <w:rPr>
                <w:rFonts w:ascii="Times New Roman" w:hAnsi="Times New Roman"/>
                <w:i/>
                <w:sz w:val="24"/>
                <w:szCs w:val="24"/>
              </w:rPr>
              <w:t>Ф</w:t>
            </w:r>
            <w:r w:rsidRPr="00216BB8">
              <w:rPr>
                <w:rStyle w:val="310pt"/>
                <w:rFonts w:eastAsiaTheme="minorHAnsi"/>
                <w:i/>
                <w:sz w:val="24"/>
                <w:szCs w:val="24"/>
              </w:rPr>
              <w:t xml:space="preserve">. </w:t>
            </w:r>
            <w:r w:rsidRPr="00216BB8">
              <w:rPr>
                <w:rFonts w:ascii="Times New Roman" w:hAnsi="Times New Roman"/>
                <w:i/>
                <w:sz w:val="24"/>
                <w:szCs w:val="24"/>
              </w:rPr>
              <w:t>И</w:t>
            </w:r>
            <w:r w:rsidRPr="00216BB8">
              <w:rPr>
                <w:rStyle w:val="310pt"/>
                <w:rFonts w:eastAsiaTheme="minorHAnsi"/>
                <w:i/>
                <w:sz w:val="24"/>
                <w:szCs w:val="24"/>
              </w:rPr>
              <w:t xml:space="preserve">. </w:t>
            </w:r>
            <w:r w:rsidRPr="00216BB8">
              <w:rPr>
                <w:rFonts w:ascii="Times New Roman" w:hAnsi="Times New Roman"/>
                <w:i/>
                <w:sz w:val="24"/>
                <w:szCs w:val="24"/>
              </w:rPr>
              <w:t>Тютчев</w:t>
            </w: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5</w:t>
            </w:r>
          </w:p>
        </w:tc>
        <w:tc>
          <w:tcPr>
            <w:tcW w:w="1520" w:type="dxa"/>
            <w:gridSpan w:val="2"/>
            <w:vAlign w:val="center"/>
          </w:tcPr>
          <w:p w:rsidR="00E46318" w:rsidRPr="00216BB8" w:rsidRDefault="00E46318"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8</w:t>
            </w:r>
          </w:p>
        </w:tc>
        <w:tc>
          <w:tcPr>
            <w:tcW w:w="1628" w:type="dxa"/>
            <w:vAlign w:val="center"/>
          </w:tcPr>
          <w:p w:rsidR="00E46318" w:rsidRPr="00216BB8" w:rsidRDefault="0067566D"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w:t>
            </w:r>
          </w:p>
        </w:tc>
        <w:tc>
          <w:tcPr>
            <w:tcW w:w="1417" w:type="dxa"/>
            <w:vAlign w:val="center"/>
          </w:tcPr>
          <w:p w:rsidR="00E46318" w:rsidRPr="00216BB8" w:rsidRDefault="0067566D"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w:t>
            </w:r>
          </w:p>
        </w:tc>
      </w:tr>
      <w:tr w:rsidR="00E46318" w:rsidRPr="00216BB8" w:rsidTr="00E46318">
        <w:trPr>
          <w:trHeight w:val="611"/>
        </w:trPr>
        <w:tc>
          <w:tcPr>
            <w:tcW w:w="959" w:type="dxa"/>
            <w:vMerge w:val="restart"/>
            <w:vAlign w:val="center"/>
          </w:tcPr>
          <w:p w:rsidR="00E46318" w:rsidRPr="00216BB8" w:rsidRDefault="00E46318" w:rsidP="00216BB8">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2835" w:type="dxa"/>
          </w:tcPr>
          <w:p w:rsidR="00E46318" w:rsidRPr="00216BB8" w:rsidRDefault="00526DBB" w:rsidP="00216BB8">
            <w:pPr>
              <w:spacing w:after="0" w:line="240" w:lineRule="auto"/>
              <w:rPr>
                <w:rFonts w:ascii="Times New Roman" w:hAnsi="Times New Roman"/>
                <w:i/>
                <w:sz w:val="24"/>
                <w:szCs w:val="24"/>
              </w:rPr>
            </w:pPr>
            <w:r w:rsidRPr="00216BB8">
              <w:rPr>
                <w:rFonts w:ascii="Times New Roman" w:hAnsi="Times New Roman"/>
                <w:i/>
                <w:sz w:val="24"/>
                <w:szCs w:val="24"/>
              </w:rPr>
              <w:t>А. А. Фет</w:t>
            </w: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4</w:t>
            </w:r>
          </w:p>
        </w:tc>
        <w:tc>
          <w:tcPr>
            <w:tcW w:w="1520" w:type="dxa"/>
            <w:gridSpan w:val="2"/>
            <w:vAlign w:val="center"/>
          </w:tcPr>
          <w:p w:rsidR="00E46318" w:rsidRPr="00216BB8" w:rsidRDefault="00BB2A9F"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4</w:t>
            </w:r>
          </w:p>
        </w:tc>
        <w:tc>
          <w:tcPr>
            <w:tcW w:w="1628" w:type="dxa"/>
            <w:vAlign w:val="center"/>
          </w:tcPr>
          <w:p w:rsidR="00E46318" w:rsidRPr="00216BB8" w:rsidRDefault="00BB2A9F"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1</w:t>
            </w:r>
          </w:p>
        </w:tc>
        <w:tc>
          <w:tcPr>
            <w:tcW w:w="1417" w:type="dxa"/>
            <w:vAlign w:val="center"/>
          </w:tcPr>
          <w:p w:rsidR="00E46318" w:rsidRPr="00216BB8" w:rsidRDefault="00AA5707"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2</w:t>
            </w:r>
          </w:p>
        </w:tc>
      </w:tr>
      <w:tr w:rsidR="00E46318" w:rsidRPr="00216BB8" w:rsidTr="00E46318">
        <w:trPr>
          <w:trHeight w:val="611"/>
        </w:trPr>
        <w:tc>
          <w:tcPr>
            <w:tcW w:w="959" w:type="dxa"/>
            <w:vMerge/>
            <w:vAlign w:val="center"/>
          </w:tcPr>
          <w:p w:rsidR="00E46318" w:rsidRPr="00216BB8" w:rsidRDefault="00E46318" w:rsidP="00216BB8">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2835" w:type="dxa"/>
          </w:tcPr>
          <w:p w:rsidR="00E46318" w:rsidRPr="00216BB8" w:rsidRDefault="00526DBB" w:rsidP="00216BB8">
            <w:pPr>
              <w:spacing w:after="0" w:line="240" w:lineRule="auto"/>
              <w:rPr>
                <w:rFonts w:ascii="Times New Roman" w:hAnsi="Times New Roman"/>
                <w:i/>
                <w:sz w:val="24"/>
                <w:szCs w:val="24"/>
              </w:rPr>
            </w:pPr>
            <w:r w:rsidRPr="00216BB8">
              <w:rPr>
                <w:rFonts w:ascii="Times New Roman" w:hAnsi="Times New Roman"/>
                <w:b/>
                <w:i/>
                <w:sz w:val="24"/>
                <w:szCs w:val="24"/>
              </w:rPr>
              <w:t xml:space="preserve"> </w:t>
            </w:r>
            <w:r w:rsidRPr="00216BB8">
              <w:rPr>
                <w:rFonts w:ascii="Times New Roman" w:hAnsi="Times New Roman"/>
                <w:i/>
                <w:sz w:val="24"/>
                <w:szCs w:val="24"/>
              </w:rPr>
              <w:t>А. К. Толстой</w:t>
            </w: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2</w:t>
            </w:r>
          </w:p>
        </w:tc>
        <w:tc>
          <w:tcPr>
            <w:tcW w:w="1520" w:type="dxa"/>
            <w:gridSpan w:val="2"/>
            <w:vAlign w:val="center"/>
          </w:tcPr>
          <w:p w:rsidR="00E46318" w:rsidRPr="00216BB8" w:rsidRDefault="00BB2A9F"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2</w:t>
            </w:r>
          </w:p>
        </w:tc>
        <w:tc>
          <w:tcPr>
            <w:tcW w:w="1628" w:type="dxa"/>
            <w:vAlign w:val="center"/>
          </w:tcPr>
          <w:p w:rsidR="00E46318" w:rsidRPr="00216BB8" w:rsidRDefault="0067566D"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w:t>
            </w:r>
          </w:p>
        </w:tc>
        <w:tc>
          <w:tcPr>
            <w:tcW w:w="1417" w:type="dxa"/>
            <w:vAlign w:val="center"/>
          </w:tcPr>
          <w:p w:rsidR="00E46318" w:rsidRPr="00216BB8" w:rsidRDefault="0067566D"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w:t>
            </w:r>
          </w:p>
        </w:tc>
      </w:tr>
      <w:tr w:rsidR="00E46318" w:rsidRPr="00216BB8" w:rsidTr="00E46318">
        <w:trPr>
          <w:trHeight w:val="611"/>
        </w:trPr>
        <w:tc>
          <w:tcPr>
            <w:tcW w:w="959" w:type="dxa"/>
            <w:vMerge/>
            <w:vAlign w:val="center"/>
          </w:tcPr>
          <w:p w:rsidR="00E46318" w:rsidRPr="00216BB8" w:rsidRDefault="00E46318" w:rsidP="00216BB8">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2835" w:type="dxa"/>
          </w:tcPr>
          <w:p w:rsidR="00E46318" w:rsidRPr="00216BB8" w:rsidRDefault="00526DBB" w:rsidP="00216BB8">
            <w:pPr>
              <w:spacing w:after="0" w:line="240" w:lineRule="auto"/>
              <w:rPr>
                <w:rFonts w:ascii="Times New Roman" w:hAnsi="Times New Roman"/>
                <w:i/>
                <w:sz w:val="24"/>
                <w:szCs w:val="24"/>
              </w:rPr>
            </w:pPr>
            <w:r w:rsidRPr="00216BB8">
              <w:rPr>
                <w:rFonts w:ascii="Times New Roman" w:hAnsi="Times New Roman"/>
                <w:i/>
                <w:sz w:val="24"/>
                <w:szCs w:val="24"/>
              </w:rPr>
              <w:t>Реализм в Европе и в Америке</w:t>
            </w: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4</w:t>
            </w:r>
          </w:p>
        </w:tc>
        <w:tc>
          <w:tcPr>
            <w:tcW w:w="1520" w:type="dxa"/>
            <w:gridSpan w:val="2"/>
            <w:vAlign w:val="center"/>
          </w:tcPr>
          <w:p w:rsidR="00E46318" w:rsidRPr="00216BB8" w:rsidRDefault="00BB2A9F"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4</w:t>
            </w:r>
          </w:p>
        </w:tc>
        <w:tc>
          <w:tcPr>
            <w:tcW w:w="1628" w:type="dxa"/>
            <w:vAlign w:val="center"/>
          </w:tcPr>
          <w:p w:rsidR="00E46318" w:rsidRPr="00216BB8" w:rsidRDefault="0067566D"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w:t>
            </w:r>
          </w:p>
        </w:tc>
        <w:tc>
          <w:tcPr>
            <w:tcW w:w="1417" w:type="dxa"/>
            <w:vAlign w:val="center"/>
          </w:tcPr>
          <w:p w:rsidR="00E46318" w:rsidRPr="00216BB8" w:rsidRDefault="0067566D"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w:t>
            </w:r>
          </w:p>
        </w:tc>
      </w:tr>
      <w:tr w:rsidR="00E46318" w:rsidRPr="00216BB8" w:rsidTr="00E46318">
        <w:trPr>
          <w:trHeight w:val="611"/>
        </w:trPr>
        <w:tc>
          <w:tcPr>
            <w:tcW w:w="959" w:type="dxa"/>
            <w:vMerge/>
            <w:vAlign w:val="center"/>
          </w:tcPr>
          <w:p w:rsidR="00E46318" w:rsidRPr="00216BB8" w:rsidRDefault="00E46318" w:rsidP="00216BB8">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2835" w:type="dxa"/>
          </w:tcPr>
          <w:p w:rsidR="00E46318" w:rsidRPr="00216BB8" w:rsidRDefault="00526DBB" w:rsidP="00216BB8">
            <w:pPr>
              <w:spacing w:after="0" w:line="240" w:lineRule="auto"/>
              <w:rPr>
                <w:rFonts w:ascii="Times New Roman" w:hAnsi="Times New Roman"/>
                <w:i/>
                <w:sz w:val="24"/>
                <w:szCs w:val="24"/>
              </w:rPr>
            </w:pPr>
            <w:r w:rsidRPr="00216BB8">
              <w:rPr>
                <w:rFonts w:ascii="Times New Roman" w:hAnsi="Times New Roman"/>
                <w:i/>
                <w:sz w:val="24"/>
                <w:szCs w:val="24"/>
              </w:rPr>
              <w:t>И.</w:t>
            </w:r>
            <w:r w:rsidR="00AA5707" w:rsidRPr="00216BB8">
              <w:rPr>
                <w:rFonts w:ascii="Times New Roman" w:hAnsi="Times New Roman"/>
                <w:i/>
                <w:sz w:val="24"/>
                <w:szCs w:val="24"/>
              </w:rPr>
              <w:t xml:space="preserve"> </w:t>
            </w:r>
            <w:r w:rsidRPr="00216BB8">
              <w:rPr>
                <w:rFonts w:ascii="Times New Roman" w:hAnsi="Times New Roman"/>
                <w:i/>
                <w:sz w:val="24"/>
                <w:szCs w:val="24"/>
              </w:rPr>
              <w:t xml:space="preserve"> А. Гончаров</w:t>
            </w: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6</w:t>
            </w:r>
          </w:p>
        </w:tc>
        <w:tc>
          <w:tcPr>
            <w:tcW w:w="1520" w:type="dxa"/>
            <w:gridSpan w:val="2"/>
            <w:vAlign w:val="center"/>
          </w:tcPr>
          <w:p w:rsidR="00E46318" w:rsidRPr="00216BB8" w:rsidRDefault="00BB2A9F"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6</w:t>
            </w:r>
          </w:p>
        </w:tc>
        <w:tc>
          <w:tcPr>
            <w:tcW w:w="1628" w:type="dxa"/>
            <w:vAlign w:val="center"/>
          </w:tcPr>
          <w:p w:rsidR="00E46318" w:rsidRPr="00216BB8" w:rsidRDefault="00BB2A9F"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1</w:t>
            </w:r>
          </w:p>
        </w:tc>
        <w:tc>
          <w:tcPr>
            <w:tcW w:w="1417" w:type="dxa"/>
            <w:vAlign w:val="center"/>
          </w:tcPr>
          <w:p w:rsidR="00E46318" w:rsidRPr="00216BB8" w:rsidRDefault="00BB2A9F"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1</w:t>
            </w:r>
          </w:p>
        </w:tc>
      </w:tr>
      <w:tr w:rsidR="00E46318" w:rsidRPr="00216BB8" w:rsidTr="00E46318">
        <w:trPr>
          <w:trHeight w:val="611"/>
        </w:trPr>
        <w:tc>
          <w:tcPr>
            <w:tcW w:w="959" w:type="dxa"/>
            <w:vMerge/>
            <w:vAlign w:val="center"/>
          </w:tcPr>
          <w:p w:rsidR="00E46318" w:rsidRPr="00216BB8" w:rsidRDefault="00E46318" w:rsidP="00216BB8">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2835" w:type="dxa"/>
          </w:tcPr>
          <w:p w:rsidR="00E46318" w:rsidRPr="00216BB8" w:rsidRDefault="00526DBB" w:rsidP="00216BB8">
            <w:pPr>
              <w:spacing w:after="0" w:line="240" w:lineRule="auto"/>
              <w:rPr>
                <w:rFonts w:ascii="Times New Roman" w:hAnsi="Times New Roman"/>
                <w:i/>
                <w:sz w:val="24"/>
                <w:szCs w:val="24"/>
              </w:rPr>
            </w:pPr>
            <w:r w:rsidRPr="00216BB8">
              <w:rPr>
                <w:rFonts w:ascii="Times New Roman" w:hAnsi="Times New Roman"/>
                <w:b/>
                <w:i/>
                <w:sz w:val="24"/>
                <w:szCs w:val="24"/>
              </w:rPr>
              <w:t xml:space="preserve"> </w:t>
            </w:r>
            <w:r w:rsidRPr="00216BB8">
              <w:rPr>
                <w:rFonts w:ascii="Times New Roman" w:hAnsi="Times New Roman"/>
                <w:i/>
                <w:sz w:val="24"/>
                <w:szCs w:val="24"/>
              </w:rPr>
              <w:t>А. Н. Островский</w:t>
            </w: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13</w:t>
            </w:r>
          </w:p>
        </w:tc>
        <w:tc>
          <w:tcPr>
            <w:tcW w:w="1520" w:type="dxa"/>
            <w:gridSpan w:val="2"/>
            <w:vAlign w:val="center"/>
          </w:tcPr>
          <w:p w:rsidR="00E46318" w:rsidRPr="00216BB8" w:rsidRDefault="00BB2A9F"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13</w:t>
            </w:r>
          </w:p>
        </w:tc>
        <w:tc>
          <w:tcPr>
            <w:tcW w:w="1628" w:type="dxa"/>
            <w:vAlign w:val="center"/>
          </w:tcPr>
          <w:p w:rsidR="00E46318" w:rsidRPr="00216BB8" w:rsidRDefault="00BB2A9F"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1</w:t>
            </w:r>
          </w:p>
        </w:tc>
        <w:tc>
          <w:tcPr>
            <w:tcW w:w="1417" w:type="dxa"/>
            <w:vAlign w:val="center"/>
          </w:tcPr>
          <w:p w:rsidR="00E46318" w:rsidRPr="00216BB8" w:rsidRDefault="00A64348"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2</w:t>
            </w:r>
          </w:p>
        </w:tc>
      </w:tr>
      <w:tr w:rsidR="00E46318" w:rsidRPr="00216BB8" w:rsidTr="00E46318">
        <w:trPr>
          <w:trHeight w:val="611"/>
        </w:trPr>
        <w:tc>
          <w:tcPr>
            <w:tcW w:w="959" w:type="dxa"/>
            <w:vMerge/>
            <w:vAlign w:val="center"/>
          </w:tcPr>
          <w:p w:rsidR="00E46318" w:rsidRPr="00216BB8" w:rsidRDefault="00E46318" w:rsidP="00216BB8">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2835" w:type="dxa"/>
          </w:tcPr>
          <w:p w:rsidR="00E46318" w:rsidRPr="00216BB8" w:rsidRDefault="00526DBB" w:rsidP="00216BB8">
            <w:pPr>
              <w:spacing w:after="0" w:line="240" w:lineRule="auto"/>
              <w:rPr>
                <w:rFonts w:ascii="Times New Roman" w:hAnsi="Times New Roman"/>
                <w:i/>
                <w:sz w:val="24"/>
                <w:szCs w:val="24"/>
              </w:rPr>
            </w:pPr>
            <w:r w:rsidRPr="00216BB8">
              <w:rPr>
                <w:rFonts w:ascii="Times New Roman" w:hAnsi="Times New Roman"/>
                <w:i/>
                <w:sz w:val="24"/>
                <w:szCs w:val="24"/>
              </w:rPr>
              <w:t xml:space="preserve">  Н. А. Некрасов</w:t>
            </w: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12</w:t>
            </w:r>
          </w:p>
        </w:tc>
        <w:tc>
          <w:tcPr>
            <w:tcW w:w="1520" w:type="dxa"/>
            <w:gridSpan w:val="2"/>
            <w:vAlign w:val="center"/>
          </w:tcPr>
          <w:p w:rsidR="00E46318" w:rsidRPr="00216BB8" w:rsidRDefault="00BB2A9F"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12</w:t>
            </w:r>
          </w:p>
        </w:tc>
        <w:tc>
          <w:tcPr>
            <w:tcW w:w="1628" w:type="dxa"/>
            <w:vAlign w:val="center"/>
          </w:tcPr>
          <w:p w:rsidR="00E46318" w:rsidRPr="00216BB8" w:rsidRDefault="0067566D"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w:t>
            </w:r>
          </w:p>
        </w:tc>
        <w:tc>
          <w:tcPr>
            <w:tcW w:w="1417" w:type="dxa"/>
            <w:vAlign w:val="center"/>
          </w:tcPr>
          <w:p w:rsidR="00E46318" w:rsidRPr="00216BB8" w:rsidRDefault="0067566D"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w:t>
            </w:r>
          </w:p>
        </w:tc>
      </w:tr>
      <w:tr w:rsidR="00E46318" w:rsidRPr="00216BB8" w:rsidTr="00E46318">
        <w:trPr>
          <w:trHeight w:val="611"/>
        </w:trPr>
        <w:tc>
          <w:tcPr>
            <w:tcW w:w="959" w:type="dxa"/>
            <w:vMerge/>
            <w:vAlign w:val="center"/>
          </w:tcPr>
          <w:p w:rsidR="00E46318" w:rsidRPr="00216BB8" w:rsidRDefault="00E46318" w:rsidP="00216BB8">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2835" w:type="dxa"/>
          </w:tcPr>
          <w:p w:rsidR="00E46318" w:rsidRPr="00216BB8" w:rsidRDefault="00526DBB" w:rsidP="00216BB8">
            <w:pPr>
              <w:spacing w:after="0" w:line="240" w:lineRule="auto"/>
              <w:rPr>
                <w:rFonts w:ascii="Times New Roman" w:hAnsi="Times New Roman"/>
                <w:i/>
                <w:sz w:val="24"/>
                <w:szCs w:val="24"/>
              </w:rPr>
            </w:pPr>
            <w:r w:rsidRPr="00216BB8">
              <w:rPr>
                <w:rFonts w:ascii="Times New Roman" w:hAnsi="Times New Roman"/>
                <w:i/>
                <w:sz w:val="24"/>
                <w:szCs w:val="24"/>
              </w:rPr>
              <w:t>И.С. Тургенев</w:t>
            </w: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10</w:t>
            </w:r>
          </w:p>
        </w:tc>
        <w:tc>
          <w:tcPr>
            <w:tcW w:w="1520" w:type="dxa"/>
            <w:gridSpan w:val="2"/>
            <w:vAlign w:val="center"/>
          </w:tcPr>
          <w:p w:rsidR="00E46318" w:rsidRPr="00216BB8" w:rsidRDefault="00BB2A9F"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10</w:t>
            </w:r>
          </w:p>
        </w:tc>
        <w:tc>
          <w:tcPr>
            <w:tcW w:w="1628" w:type="dxa"/>
            <w:vAlign w:val="center"/>
          </w:tcPr>
          <w:p w:rsidR="00E46318" w:rsidRPr="00216BB8" w:rsidRDefault="0067566D"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w:t>
            </w:r>
          </w:p>
        </w:tc>
        <w:tc>
          <w:tcPr>
            <w:tcW w:w="1417" w:type="dxa"/>
            <w:vAlign w:val="center"/>
          </w:tcPr>
          <w:p w:rsidR="00E46318" w:rsidRPr="00216BB8" w:rsidRDefault="00A64348"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2</w:t>
            </w:r>
          </w:p>
        </w:tc>
      </w:tr>
      <w:tr w:rsidR="00E46318" w:rsidRPr="00216BB8" w:rsidTr="00E46318">
        <w:trPr>
          <w:trHeight w:val="611"/>
        </w:trPr>
        <w:tc>
          <w:tcPr>
            <w:tcW w:w="959" w:type="dxa"/>
            <w:vMerge/>
            <w:vAlign w:val="center"/>
          </w:tcPr>
          <w:p w:rsidR="00E46318" w:rsidRPr="00216BB8" w:rsidRDefault="00E46318" w:rsidP="00216BB8">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2835" w:type="dxa"/>
          </w:tcPr>
          <w:p w:rsidR="00E46318" w:rsidRPr="00216BB8" w:rsidRDefault="00526DBB" w:rsidP="00216BB8">
            <w:pPr>
              <w:spacing w:after="0" w:line="240" w:lineRule="auto"/>
              <w:rPr>
                <w:rFonts w:ascii="Times New Roman" w:hAnsi="Times New Roman"/>
                <w:i/>
                <w:sz w:val="24"/>
                <w:szCs w:val="24"/>
              </w:rPr>
            </w:pPr>
            <w:r w:rsidRPr="00216BB8">
              <w:rPr>
                <w:rFonts w:ascii="Times New Roman" w:hAnsi="Times New Roman"/>
                <w:i/>
                <w:sz w:val="24"/>
                <w:szCs w:val="24"/>
              </w:rPr>
              <w:t>Л. Н. Толстой</w:t>
            </w: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18</w:t>
            </w:r>
          </w:p>
        </w:tc>
        <w:tc>
          <w:tcPr>
            <w:tcW w:w="1520" w:type="dxa"/>
            <w:gridSpan w:val="2"/>
            <w:vAlign w:val="center"/>
          </w:tcPr>
          <w:p w:rsidR="00E46318" w:rsidRPr="00216BB8" w:rsidRDefault="00BB2A9F"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18</w:t>
            </w:r>
          </w:p>
        </w:tc>
        <w:tc>
          <w:tcPr>
            <w:tcW w:w="1628" w:type="dxa"/>
            <w:vAlign w:val="center"/>
          </w:tcPr>
          <w:p w:rsidR="00E46318" w:rsidRPr="00216BB8" w:rsidRDefault="00BB2A9F"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1</w:t>
            </w:r>
          </w:p>
        </w:tc>
        <w:tc>
          <w:tcPr>
            <w:tcW w:w="1417" w:type="dxa"/>
            <w:vAlign w:val="center"/>
          </w:tcPr>
          <w:p w:rsidR="00E46318" w:rsidRPr="00216BB8" w:rsidRDefault="00A64348"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1</w:t>
            </w:r>
          </w:p>
        </w:tc>
      </w:tr>
      <w:tr w:rsidR="00E46318" w:rsidRPr="00216BB8" w:rsidTr="00E46318">
        <w:trPr>
          <w:trHeight w:val="611"/>
        </w:trPr>
        <w:tc>
          <w:tcPr>
            <w:tcW w:w="959" w:type="dxa"/>
            <w:vMerge/>
            <w:vAlign w:val="center"/>
          </w:tcPr>
          <w:p w:rsidR="00E46318" w:rsidRPr="00216BB8" w:rsidRDefault="00E46318" w:rsidP="00216BB8">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2835" w:type="dxa"/>
          </w:tcPr>
          <w:p w:rsidR="00E46318" w:rsidRPr="00216BB8" w:rsidRDefault="00526DBB" w:rsidP="00216BB8">
            <w:pPr>
              <w:spacing w:after="0" w:line="240" w:lineRule="auto"/>
              <w:rPr>
                <w:rFonts w:ascii="Times New Roman" w:hAnsi="Times New Roman"/>
                <w:i/>
                <w:sz w:val="24"/>
                <w:szCs w:val="24"/>
              </w:rPr>
            </w:pPr>
            <w:r w:rsidRPr="00216BB8">
              <w:rPr>
                <w:rFonts w:ascii="Times New Roman" w:hAnsi="Times New Roman"/>
                <w:i/>
                <w:sz w:val="24"/>
                <w:szCs w:val="24"/>
              </w:rPr>
              <w:t>Ф. М. Достоевский</w:t>
            </w: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15</w:t>
            </w:r>
          </w:p>
        </w:tc>
        <w:tc>
          <w:tcPr>
            <w:tcW w:w="1520" w:type="dxa"/>
            <w:gridSpan w:val="2"/>
            <w:vAlign w:val="center"/>
          </w:tcPr>
          <w:p w:rsidR="00E46318" w:rsidRPr="00216BB8" w:rsidRDefault="00BB2A9F"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15</w:t>
            </w:r>
          </w:p>
        </w:tc>
        <w:tc>
          <w:tcPr>
            <w:tcW w:w="1628" w:type="dxa"/>
            <w:vAlign w:val="center"/>
          </w:tcPr>
          <w:p w:rsidR="00E46318" w:rsidRPr="00216BB8" w:rsidRDefault="00BB2A9F"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1</w:t>
            </w:r>
          </w:p>
        </w:tc>
        <w:tc>
          <w:tcPr>
            <w:tcW w:w="1417" w:type="dxa"/>
            <w:vAlign w:val="center"/>
          </w:tcPr>
          <w:p w:rsidR="00E46318" w:rsidRPr="00216BB8" w:rsidRDefault="00A64348"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2</w:t>
            </w:r>
          </w:p>
        </w:tc>
      </w:tr>
      <w:tr w:rsidR="00E46318" w:rsidRPr="00216BB8" w:rsidTr="00E46318">
        <w:trPr>
          <w:trHeight w:val="611"/>
        </w:trPr>
        <w:tc>
          <w:tcPr>
            <w:tcW w:w="959" w:type="dxa"/>
            <w:vMerge/>
            <w:vAlign w:val="center"/>
          </w:tcPr>
          <w:p w:rsidR="00E46318" w:rsidRPr="00216BB8" w:rsidRDefault="00E46318" w:rsidP="00216BB8">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2835" w:type="dxa"/>
          </w:tcPr>
          <w:p w:rsidR="00E46318" w:rsidRPr="00216BB8" w:rsidRDefault="00526DBB" w:rsidP="00216BB8">
            <w:pPr>
              <w:spacing w:after="0" w:line="240" w:lineRule="auto"/>
              <w:rPr>
                <w:rFonts w:ascii="Times New Roman" w:hAnsi="Times New Roman"/>
                <w:i/>
                <w:sz w:val="24"/>
                <w:szCs w:val="24"/>
              </w:rPr>
            </w:pPr>
            <w:r w:rsidRPr="00216BB8">
              <w:rPr>
                <w:rFonts w:ascii="Times New Roman" w:hAnsi="Times New Roman"/>
                <w:i/>
                <w:sz w:val="24"/>
                <w:szCs w:val="24"/>
              </w:rPr>
              <w:t>М. Е. Салтыков-Щедрин</w:t>
            </w: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4</w:t>
            </w:r>
          </w:p>
        </w:tc>
        <w:tc>
          <w:tcPr>
            <w:tcW w:w="1520" w:type="dxa"/>
            <w:gridSpan w:val="2"/>
            <w:vAlign w:val="center"/>
          </w:tcPr>
          <w:p w:rsidR="00E46318" w:rsidRPr="00216BB8" w:rsidRDefault="00BB2A9F"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4</w:t>
            </w:r>
          </w:p>
        </w:tc>
        <w:tc>
          <w:tcPr>
            <w:tcW w:w="1628" w:type="dxa"/>
            <w:vAlign w:val="center"/>
          </w:tcPr>
          <w:p w:rsidR="00E46318" w:rsidRPr="00216BB8" w:rsidRDefault="00BB2A9F"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1</w:t>
            </w:r>
          </w:p>
        </w:tc>
        <w:tc>
          <w:tcPr>
            <w:tcW w:w="1417" w:type="dxa"/>
            <w:vAlign w:val="center"/>
          </w:tcPr>
          <w:p w:rsidR="00E46318" w:rsidRPr="00216BB8" w:rsidRDefault="0067566D"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w:t>
            </w:r>
          </w:p>
        </w:tc>
      </w:tr>
      <w:tr w:rsidR="00E46318" w:rsidRPr="00216BB8" w:rsidTr="00E46318">
        <w:trPr>
          <w:trHeight w:val="611"/>
        </w:trPr>
        <w:tc>
          <w:tcPr>
            <w:tcW w:w="959" w:type="dxa"/>
            <w:vMerge/>
            <w:vAlign w:val="center"/>
          </w:tcPr>
          <w:p w:rsidR="00E46318" w:rsidRPr="00216BB8" w:rsidRDefault="00E46318" w:rsidP="00216BB8">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2835" w:type="dxa"/>
          </w:tcPr>
          <w:p w:rsidR="00E46318" w:rsidRPr="00216BB8" w:rsidRDefault="00526DBB" w:rsidP="00216BB8">
            <w:pPr>
              <w:spacing w:after="0" w:line="240" w:lineRule="auto"/>
              <w:rPr>
                <w:rFonts w:ascii="Times New Roman" w:hAnsi="Times New Roman"/>
                <w:i/>
                <w:sz w:val="24"/>
                <w:szCs w:val="24"/>
              </w:rPr>
            </w:pPr>
            <w:r w:rsidRPr="00216BB8">
              <w:rPr>
                <w:rFonts w:ascii="Times New Roman" w:hAnsi="Times New Roman"/>
                <w:i/>
                <w:sz w:val="24"/>
                <w:szCs w:val="24"/>
              </w:rPr>
              <w:t>Н. С. Лесков</w:t>
            </w: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5</w:t>
            </w:r>
          </w:p>
        </w:tc>
        <w:tc>
          <w:tcPr>
            <w:tcW w:w="1520" w:type="dxa"/>
            <w:gridSpan w:val="2"/>
            <w:vAlign w:val="center"/>
          </w:tcPr>
          <w:p w:rsidR="00E46318" w:rsidRPr="00216BB8" w:rsidRDefault="00BB2A9F"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5</w:t>
            </w:r>
          </w:p>
        </w:tc>
        <w:tc>
          <w:tcPr>
            <w:tcW w:w="1628" w:type="dxa"/>
            <w:vAlign w:val="center"/>
          </w:tcPr>
          <w:p w:rsidR="00E46318" w:rsidRPr="00216BB8" w:rsidRDefault="0067566D"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w:t>
            </w:r>
          </w:p>
        </w:tc>
        <w:tc>
          <w:tcPr>
            <w:tcW w:w="1417" w:type="dxa"/>
            <w:vAlign w:val="center"/>
          </w:tcPr>
          <w:p w:rsidR="00E46318" w:rsidRPr="00216BB8" w:rsidRDefault="0067566D"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w:t>
            </w:r>
          </w:p>
        </w:tc>
      </w:tr>
      <w:tr w:rsidR="00E46318" w:rsidRPr="00216BB8" w:rsidTr="00E46318">
        <w:trPr>
          <w:trHeight w:val="611"/>
        </w:trPr>
        <w:tc>
          <w:tcPr>
            <w:tcW w:w="959" w:type="dxa"/>
            <w:vMerge/>
            <w:vAlign w:val="center"/>
          </w:tcPr>
          <w:p w:rsidR="00E46318" w:rsidRPr="00216BB8" w:rsidRDefault="00E46318" w:rsidP="00216BB8">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2835" w:type="dxa"/>
          </w:tcPr>
          <w:p w:rsidR="00E46318" w:rsidRPr="00216BB8" w:rsidRDefault="00526DBB" w:rsidP="00216BB8">
            <w:pPr>
              <w:spacing w:after="0" w:line="240" w:lineRule="auto"/>
              <w:rPr>
                <w:rFonts w:ascii="Times New Roman" w:hAnsi="Times New Roman"/>
                <w:i/>
                <w:sz w:val="24"/>
                <w:szCs w:val="24"/>
              </w:rPr>
            </w:pPr>
            <w:r w:rsidRPr="00216BB8">
              <w:rPr>
                <w:rFonts w:ascii="Times New Roman" w:hAnsi="Times New Roman"/>
                <w:i/>
                <w:sz w:val="24"/>
                <w:szCs w:val="24"/>
              </w:rPr>
              <w:t>Россия в 1880-1890-е годы</w:t>
            </w: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1</w:t>
            </w:r>
          </w:p>
        </w:tc>
        <w:tc>
          <w:tcPr>
            <w:tcW w:w="1520" w:type="dxa"/>
            <w:gridSpan w:val="2"/>
            <w:vAlign w:val="center"/>
          </w:tcPr>
          <w:p w:rsidR="00E46318" w:rsidRPr="00216BB8" w:rsidRDefault="00BB2A9F"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1</w:t>
            </w:r>
          </w:p>
        </w:tc>
        <w:tc>
          <w:tcPr>
            <w:tcW w:w="1628" w:type="dxa"/>
            <w:vAlign w:val="center"/>
          </w:tcPr>
          <w:p w:rsidR="00E46318" w:rsidRPr="00216BB8" w:rsidRDefault="0067566D"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w:t>
            </w:r>
          </w:p>
        </w:tc>
        <w:tc>
          <w:tcPr>
            <w:tcW w:w="1417" w:type="dxa"/>
            <w:vAlign w:val="center"/>
          </w:tcPr>
          <w:p w:rsidR="00E46318" w:rsidRPr="00216BB8" w:rsidRDefault="0067566D"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w:t>
            </w:r>
          </w:p>
        </w:tc>
      </w:tr>
      <w:tr w:rsidR="00E46318" w:rsidRPr="00216BB8" w:rsidTr="00E46318">
        <w:trPr>
          <w:trHeight w:val="611"/>
        </w:trPr>
        <w:tc>
          <w:tcPr>
            <w:tcW w:w="959" w:type="dxa"/>
            <w:vMerge/>
            <w:vAlign w:val="center"/>
          </w:tcPr>
          <w:p w:rsidR="00E46318" w:rsidRPr="00216BB8" w:rsidRDefault="00E46318" w:rsidP="00216BB8">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2835" w:type="dxa"/>
          </w:tcPr>
          <w:p w:rsidR="00E46318" w:rsidRPr="00216BB8" w:rsidRDefault="00526DBB" w:rsidP="00216BB8">
            <w:pPr>
              <w:spacing w:after="0" w:line="240" w:lineRule="auto"/>
              <w:rPr>
                <w:rFonts w:ascii="Times New Roman" w:hAnsi="Times New Roman"/>
                <w:i/>
                <w:sz w:val="24"/>
                <w:szCs w:val="24"/>
              </w:rPr>
            </w:pPr>
            <w:r w:rsidRPr="00216BB8">
              <w:rPr>
                <w:rFonts w:ascii="Times New Roman" w:hAnsi="Times New Roman"/>
                <w:i/>
                <w:sz w:val="24"/>
                <w:szCs w:val="24"/>
              </w:rPr>
              <w:t>Из литературы народов России</w:t>
            </w:r>
            <w:r w:rsidR="00AA5707" w:rsidRPr="00216BB8">
              <w:rPr>
                <w:rFonts w:ascii="Times New Roman" w:hAnsi="Times New Roman"/>
                <w:i/>
                <w:sz w:val="24"/>
                <w:szCs w:val="24"/>
              </w:rPr>
              <w:t xml:space="preserve">  </w:t>
            </w:r>
            <w:r w:rsidRPr="00216BB8">
              <w:rPr>
                <w:rFonts w:ascii="Times New Roman" w:hAnsi="Times New Roman"/>
                <w:i/>
                <w:sz w:val="24"/>
                <w:szCs w:val="24"/>
              </w:rPr>
              <w:t>К .Хетагуров</w:t>
            </w: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1</w:t>
            </w:r>
          </w:p>
        </w:tc>
        <w:tc>
          <w:tcPr>
            <w:tcW w:w="1520" w:type="dxa"/>
            <w:gridSpan w:val="2"/>
            <w:vAlign w:val="center"/>
          </w:tcPr>
          <w:p w:rsidR="00E46318" w:rsidRPr="00216BB8" w:rsidRDefault="00BB2A9F"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1</w:t>
            </w:r>
          </w:p>
        </w:tc>
        <w:tc>
          <w:tcPr>
            <w:tcW w:w="1628" w:type="dxa"/>
            <w:vAlign w:val="center"/>
          </w:tcPr>
          <w:p w:rsidR="00E46318" w:rsidRPr="00216BB8" w:rsidRDefault="0067566D"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w:t>
            </w:r>
          </w:p>
        </w:tc>
        <w:tc>
          <w:tcPr>
            <w:tcW w:w="1417" w:type="dxa"/>
            <w:vAlign w:val="center"/>
          </w:tcPr>
          <w:p w:rsidR="00E46318" w:rsidRPr="00216BB8" w:rsidRDefault="0067566D"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w:t>
            </w:r>
          </w:p>
        </w:tc>
      </w:tr>
      <w:tr w:rsidR="00E46318" w:rsidRPr="00216BB8" w:rsidTr="00E46318">
        <w:trPr>
          <w:trHeight w:val="611"/>
        </w:trPr>
        <w:tc>
          <w:tcPr>
            <w:tcW w:w="959" w:type="dxa"/>
            <w:vMerge/>
            <w:vAlign w:val="center"/>
          </w:tcPr>
          <w:p w:rsidR="00E46318" w:rsidRPr="00216BB8" w:rsidRDefault="00E46318" w:rsidP="00216BB8">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2835" w:type="dxa"/>
          </w:tcPr>
          <w:p w:rsidR="00E46318" w:rsidRPr="00216BB8" w:rsidRDefault="00526DBB" w:rsidP="00216BB8">
            <w:pPr>
              <w:spacing w:after="0" w:line="240" w:lineRule="auto"/>
              <w:rPr>
                <w:rFonts w:ascii="Times New Roman" w:hAnsi="Times New Roman"/>
                <w:i/>
                <w:sz w:val="24"/>
                <w:szCs w:val="24"/>
              </w:rPr>
            </w:pPr>
            <w:r w:rsidRPr="00216BB8">
              <w:rPr>
                <w:rFonts w:ascii="Times New Roman" w:hAnsi="Times New Roman"/>
                <w:i/>
                <w:sz w:val="24"/>
                <w:szCs w:val="24"/>
              </w:rPr>
              <w:t>Символизм в Европе</w:t>
            </w:r>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2</w:t>
            </w:r>
          </w:p>
        </w:tc>
        <w:tc>
          <w:tcPr>
            <w:tcW w:w="1520" w:type="dxa"/>
            <w:gridSpan w:val="2"/>
            <w:vAlign w:val="center"/>
          </w:tcPr>
          <w:p w:rsidR="00E46318" w:rsidRPr="00216BB8" w:rsidRDefault="00BB2A9F"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2</w:t>
            </w:r>
          </w:p>
        </w:tc>
        <w:tc>
          <w:tcPr>
            <w:tcW w:w="1628" w:type="dxa"/>
            <w:vAlign w:val="center"/>
          </w:tcPr>
          <w:p w:rsidR="00E46318" w:rsidRPr="00216BB8" w:rsidRDefault="0067566D"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w:t>
            </w:r>
          </w:p>
        </w:tc>
        <w:tc>
          <w:tcPr>
            <w:tcW w:w="1417" w:type="dxa"/>
            <w:vAlign w:val="center"/>
          </w:tcPr>
          <w:p w:rsidR="00E46318" w:rsidRPr="00216BB8" w:rsidRDefault="0067566D"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w:t>
            </w:r>
          </w:p>
        </w:tc>
      </w:tr>
      <w:tr w:rsidR="00E46318" w:rsidRPr="00216BB8" w:rsidTr="00E46318">
        <w:trPr>
          <w:trHeight w:val="611"/>
        </w:trPr>
        <w:tc>
          <w:tcPr>
            <w:tcW w:w="959" w:type="dxa"/>
            <w:vMerge/>
            <w:vAlign w:val="center"/>
          </w:tcPr>
          <w:p w:rsidR="00E46318" w:rsidRPr="00216BB8" w:rsidRDefault="00E46318" w:rsidP="00216BB8">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2835" w:type="dxa"/>
          </w:tcPr>
          <w:p w:rsidR="00E46318" w:rsidRPr="00216BB8" w:rsidRDefault="00526DBB" w:rsidP="00216BB8">
            <w:pPr>
              <w:spacing w:after="0" w:line="240" w:lineRule="auto"/>
              <w:rPr>
                <w:rFonts w:ascii="Times New Roman" w:hAnsi="Times New Roman"/>
                <w:i/>
                <w:sz w:val="24"/>
                <w:szCs w:val="24"/>
              </w:rPr>
            </w:pPr>
            <w:r w:rsidRPr="00216BB8">
              <w:rPr>
                <w:rFonts w:ascii="Times New Roman" w:hAnsi="Times New Roman"/>
                <w:i/>
                <w:sz w:val="24"/>
                <w:szCs w:val="24"/>
              </w:rPr>
              <w:t xml:space="preserve">  </w:t>
            </w:r>
            <w:proofErr w:type="spellStart"/>
            <w:r w:rsidRPr="00216BB8">
              <w:rPr>
                <w:rFonts w:ascii="Times New Roman" w:hAnsi="Times New Roman"/>
                <w:i/>
                <w:sz w:val="24"/>
                <w:szCs w:val="24"/>
              </w:rPr>
              <w:t>А.П.Чехов</w:t>
            </w:r>
            <w:proofErr w:type="spellEnd"/>
          </w:p>
        </w:tc>
        <w:tc>
          <w:tcPr>
            <w:tcW w:w="1530" w:type="dxa"/>
            <w:vAlign w:val="center"/>
          </w:tcPr>
          <w:p w:rsidR="00E46318" w:rsidRPr="00216BB8" w:rsidRDefault="00526DBB"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13</w:t>
            </w:r>
          </w:p>
        </w:tc>
        <w:tc>
          <w:tcPr>
            <w:tcW w:w="1520" w:type="dxa"/>
            <w:gridSpan w:val="2"/>
            <w:vAlign w:val="center"/>
          </w:tcPr>
          <w:p w:rsidR="00E46318" w:rsidRPr="00216BB8" w:rsidRDefault="00BB2A9F" w:rsidP="00216BB8">
            <w:pPr>
              <w:spacing w:after="0" w:line="240" w:lineRule="auto"/>
              <w:jc w:val="center"/>
              <w:rPr>
                <w:rFonts w:ascii="Times New Roman" w:eastAsia="Times New Roman" w:hAnsi="Times New Roman"/>
                <w:bCs/>
                <w:color w:val="000000"/>
                <w:sz w:val="24"/>
                <w:szCs w:val="24"/>
              </w:rPr>
            </w:pPr>
            <w:r w:rsidRPr="00216BB8">
              <w:rPr>
                <w:rFonts w:ascii="Times New Roman" w:eastAsia="Times New Roman" w:hAnsi="Times New Roman"/>
                <w:bCs/>
                <w:color w:val="000000"/>
                <w:sz w:val="24"/>
                <w:szCs w:val="24"/>
              </w:rPr>
              <w:t>13</w:t>
            </w:r>
          </w:p>
        </w:tc>
        <w:tc>
          <w:tcPr>
            <w:tcW w:w="1628" w:type="dxa"/>
            <w:vAlign w:val="center"/>
          </w:tcPr>
          <w:p w:rsidR="00E46318" w:rsidRPr="00216BB8" w:rsidRDefault="00BB2A9F"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1</w:t>
            </w:r>
          </w:p>
        </w:tc>
        <w:tc>
          <w:tcPr>
            <w:tcW w:w="1417" w:type="dxa"/>
            <w:vAlign w:val="center"/>
          </w:tcPr>
          <w:p w:rsidR="00E46318" w:rsidRPr="00216BB8" w:rsidRDefault="00A64348"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1</w:t>
            </w:r>
          </w:p>
        </w:tc>
      </w:tr>
      <w:tr w:rsidR="00E46318" w:rsidRPr="00216BB8" w:rsidTr="00E46318">
        <w:trPr>
          <w:trHeight w:val="17"/>
        </w:trPr>
        <w:tc>
          <w:tcPr>
            <w:tcW w:w="959" w:type="dxa"/>
          </w:tcPr>
          <w:p w:rsidR="00E46318" w:rsidRPr="00216BB8" w:rsidRDefault="00E46318" w:rsidP="00216BB8">
            <w:pPr>
              <w:pStyle w:val="a5"/>
              <w:numPr>
                <w:ilvl w:val="0"/>
                <w:numId w:val="4"/>
              </w:numPr>
              <w:spacing w:after="0" w:line="240" w:lineRule="auto"/>
              <w:ind w:left="644"/>
              <w:jc w:val="center"/>
              <w:rPr>
                <w:rFonts w:ascii="Times New Roman" w:eastAsia="Times New Roman" w:hAnsi="Times New Roman"/>
                <w:b/>
                <w:bCs/>
                <w:color w:val="000000"/>
                <w:sz w:val="24"/>
                <w:szCs w:val="24"/>
              </w:rPr>
            </w:pPr>
          </w:p>
        </w:tc>
        <w:tc>
          <w:tcPr>
            <w:tcW w:w="2835" w:type="dxa"/>
          </w:tcPr>
          <w:p w:rsidR="00E46318" w:rsidRPr="00216BB8" w:rsidRDefault="00526DBB" w:rsidP="00216BB8">
            <w:pPr>
              <w:spacing w:after="0" w:line="240" w:lineRule="auto"/>
              <w:rPr>
                <w:rFonts w:ascii="Times New Roman" w:hAnsi="Times New Roman"/>
                <w:b/>
                <w:color w:val="000000"/>
                <w:sz w:val="24"/>
                <w:szCs w:val="24"/>
              </w:rPr>
            </w:pPr>
            <w:r w:rsidRPr="00216BB8">
              <w:rPr>
                <w:rFonts w:ascii="Times New Roman" w:hAnsi="Times New Roman"/>
                <w:b/>
                <w:color w:val="000000"/>
                <w:sz w:val="24"/>
                <w:szCs w:val="24"/>
              </w:rPr>
              <w:t>Итоговые уроки</w:t>
            </w:r>
          </w:p>
        </w:tc>
        <w:tc>
          <w:tcPr>
            <w:tcW w:w="1550" w:type="dxa"/>
            <w:gridSpan w:val="2"/>
          </w:tcPr>
          <w:p w:rsidR="00E46318" w:rsidRPr="00216BB8" w:rsidRDefault="00E46318" w:rsidP="00216BB8">
            <w:pPr>
              <w:spacing w:after="0" w:line="240" w:lineRule="auto"/>
              <w:jc w:val="center"/>
              <w:rPr>
                <w:rFonts w:ascii="Times New Roman" w:eastAsia="Times New Roman" w:hAnsi="Times New Roman"/>
                <w:b/>
                <w:bCs/>
                <w:color w:val="000000"/>
                <w:sz w:val="24"/>
                <w:szCs w:val="24"/>
              </w:rPr>
            </w:pPr>
            <w:r w:rsidRPr="00216BB8">
              <w:rPr>
                <w:rFonts w:ascii="Times New Roman" w:eastAsia="Times New Roman" w:hAnsi="Times New Roman"/>
                <w:b/>
                <w:bCs/>
                <w:color w:val="000000"/>
                <w:sz w:val="24"/>
                <w:szCs w:val="24"/>
              </w:rPr>
              <w:t>4</w:t>
            </w:r>
          </w:p>
        </w:tc>
        <w:tc>
          <w:tcPr>
            <w:tcW w:w="1500" w:type="dxa"/>
          </w:tcPr>
          <w:p w:rsidR="00E46318" w:rsidRPr="00216BB8" w:rsidRDefault="00E46318"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4</w:t>
            </w:r>
          </w:p>
        </w:tc>
        <w:tc>
          <w:tcPr>
            <w:tcW w:w="1628" w:type="dxa"/>
            <w:vAlign w:val="center"/>
          </w:tcPr>
          <w:p w:rsidR="00E46318" w:rsidRPr="00216BB8" w:rsidRDefault="00E46318"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w:t>
            </w:r>
          </w:p>
        </w:tc>
        <w:tc>
          <w:tcPr>
            <w:tcW w:w="1417" w:type="dxa"/>
            <w:vAlign w:val="center"/>
          </w:tcPr>
          <w:p w:rsidR="00E46318" w:rsidRPr="00216BB8" w:rsidRDefault="00E46318" w:rsidP="00216BB8">
            <w:pPr>
              <w:spacing w:after="0" w:line="240" w:lineRule="auto"/>
              <w:jc w:val="center"/>
              <w:rPr>
                <w:rFonts w:ascii="Times New Roman" w:eastAsia="Times New Roman" w:hAnsi="Times New Roman"/>
                <w:bCs/>
                <w:sz w:val="24"/>
                <w:szCs w:val="24"/>
              </w:rPr>
            </w:pPr>
            <w:r w:rsidRPr="00216BB8">
              <w:rPr>
                <w:rFonts w:ascii="Times New Roman" w:eastAsia="Times New Roman" w:hAnsi="Times New Roman"/>
                <w:bCs/>
                <w:sz w:val="24"/>
                <w:szCs w:val="24"/>
              </w:rPr>
              <w:t>-</w:t>
            </w:r>
          </w:p>
        </w:tc>
      </w:tr>
      <w:tr w:rsidR="00E46318" w:rsidRPr="00216BB8" w:rsidTr="00E46318">
        <w:trPr>
          <w:trHeight w:val="17"/>
        </w:trPr>
        <w:tc>
          <w:tcPr>
            <w:tcW w:w="959" w:type="dxa"/>
          </w:tcPr>
          <w:p w:rsidR="00E46318" w:rsidRPr="00216BB8" w:rsidRDefault="00E46318" w:rsidP="00216BB8">
            <w:pPr>
              <w:spacing w:after="0" w:line="240" w:lineRule="auto"/>
              <w:jc w:val="center"/>
              <w:rPr>
                <w:rFonts w:ascii="Times New Roman" w:eastAsia="Times New Roman" w:hAnsi="Times New Roman"/>
                <w:b/>
                <w:bCs/>
                <w:color w:val="000000"/>
                <w:sz w:val="24"/>
                <w:szCs w:val="24"/>
              </w:rPr>
            </w:pPr>
          </w:p>
        </w:tc>
        <w:tc>
          <w:tcPr>
            <w:tcW w:w="2835" w:type="dxa"/>
          </w:tcPr>
          <w:p w:rsidR="00E46318" w:rsidRPr="00216BB8" w:rsidRDefault="00E46318" w:rsidP="00216BB8">
            <w:pPr>
              <w:spacing w:after="0" w:line="240" w:lineRule="auto"/>
              <w:rPr>
                <w:rFonts w:ascii="Times New Roman" w:hAnsi="Times New Roman"/>
                <w:b/>
                <w:color w:val="000000"/>
                <w:sz w:val="24"/>
                <w:szCs w:val="24"/>
              </w:rPr>
            </w:pPr>
            <w:r w:rsidRPr="00216BB8">
              <w:rPr>
                <w:rFonts w:ascii="Times New Roman" w:hAnsi="Times New Roman"/>
                <w:b/>
                <w:color w:val="000000"/>
                <w:sz w:val="24"/>
                <w:szCs w:val="24"/>
              </w:rPr>
              <w:t>Итого:</w:t>
            </w:r>
          </w:p>
        </w:tc>
        <w:tc>
          <w:tcPr>
            <w:tcW w:w="1550" w:type="dxa"/>
            <w:gridSpan w:val="2"/>
          </w:tcPr>
          <w:p w:rsidR="00E46318" w:rsidRPr="00216BB8" w:rsidRDefault="00BB2A9F" w:rsidP="00216BB8">
            <w:pPr>
              <w:spacing w:after="0" w:line="240" w:lineRule="auto"/>
              <w:jc w:val="center"/>
              <w:rPr>
                <w:rFonts w:ascii="Times New Roman" w:eastAsia="Times New Roman" w:hAnsi="Times New Roman"/>
                <w:b/>
                <w:bCs/>
                <w:color w:val="000000"/>
                <w:sz w:val="24"/>
                <w:szCs w:val="24"/>
              </w:rPr>
            </w:pPr>
            <w:r w:rsidRPr="00216BB8">
              <w:rPr>
                <w:rFonts w:ascii="Times New Roman" w:eastAsia="Times New Roman" w:hAnsi="Times New Roman"/>
                <w:b/>
                <w:bCs/>
                <w:color w:val="000000"/>
                <w:sz w:val="24"/>
                <w:szCs w:val="24"/>
              </w:rPr>
              <w:t>170</w:t>
            </w:r>
          </w:p>
        </w:tc>
        <w:tc>
          <w:tcPr>
            <w:tcW w:w="1500" w:type="dxa"/>
          </w:tcPr>
          <w:p w:rsidR="00E46318" w:rsidRPr="00216BB8" w:rsidRDefault="00BB2A9F"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170</w:t>
            </w:r>
          </w:p>
        </w:tc>
        <w:tc>
          <w:tcPr>
            <w:tcW w:w="1628" w:type="dxa"/>
            <w:vAlign w:val="center"/>
          </w:tcPr>
          <w:p w:rsidR="00E46318" w:rsidRPr="00216BB8" w:rsidRDefault="00E46318"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11</w:t>
            </w:r>
          </w:p>
        </w:tc>
        <w:tc>
          <w:tcPr>
            <w:tcW w:w="1417" w:type="dxa"/>
            <w:vAlign w:val="center"/>
          </w:tcPr>
          <w:p w:rsidR="00E46318" w:rsidRPr="00216BB8" w:rsidRDefault="00E46318" w:rsidP="00216BB8">
            <w:pPr>
              <w:spacing w:after="0" w:line="240" w:lineRule="auto"/>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20</w:t>
            </w:r>
          </w:p>
        </w:tc>
      </w:tr>
    </w:tbl>
    <w:p w:rsidR="00F74CE6" w:rsidRPr="00216BB8" w:rsidRDefault="00E46318" w:rsidP="00216BB8">
      <w:pPr>
        <w:pStyle w:val="20"/>
        <w:shd w:val="clear" w:color="auto" w:fill="auto"/>
        <w:spacing w:line="240" w:lineRule="auto"/>
        <w:ind w:firstLine="0"/>
        <w:rPr>
          <w:sz w:val="24"/>
          <w:szCs w:val="24"/>
        </w:rPr>
      </w:pPr>
      <w:r w:rsidRPr="00216BB8">
        <w:rPr>
          <w:sz w:val="24"/>
          <w:szCs w:val="24"/>
        </w:rPr>
        <w:t xml:space="preserve">                  </w:t>
      </w:r>
      <w:r w:rsidR="00307FBC" w:rsidRPr="00216BB8">
        <w:rPr>
          <w:sz w:val="24"/>
          <w:szCs w:val="24"/>
        </w:rPr>
        <w:t xml:space="preserve">                    </w:t>
      </w:r>
    </w:p>
    <w:p w:rsidR="00132257" w:rsidRPr="00216BB8" w:rsidRDefault="00132257" w:rsidP="00216BB8">
      <w:pPr>
        <w:pStyle w:val="20"/>
        <w:shd w:val="clear" w:color="auto" w:fill="auto"/>
        <w:spacing w:line="240" w:lineRule="auto"/>
        <w:ind w:left="660" w:firstLine="340"/>
        <w:rPr>
          <w:sz w:val="24"/>
          <w:szCs w:val="24"/>
        </w:rPr>
      </w:pPr>
    </w:p>
    <w:p w:rsidR="00F74CE6" w:rsidRDefault="00F74CE6" w:rsidP="00216BB8">
      <w:pPr>
        <w:pStyle w:val="20"/>
        <w:shd w:val="clear" w:color="auto" w:fill="auto"/>
        <w:tabs>
          <w:tab w:val="left" w:pos="2330"/>
          <w:tab w:val="left" w:pos="3137"/>
          <w:tab w:val="left" w:pos="9084"/>
        </w:tabs>
        <w:spacing w:line="240" w:lineRule="auto"/>
        <w:ind w:left="660" w:firstLine="340"/>
        <w:rPr>
          <w:sz w:val="24"/>
          <w:szCs w:val="24"/>
        </w:rPr>
      </w:pPr>
    </w:p>
    <w:p w:rsidR="00216BB8" w:rsidRDefault="00216BB8" w:rsidP="00216BB8">
      <w:pPr>
        <w:pStyle w:val="20"/>
        <w:shd w:val="clear" w:color="auto" w:fill="auto"/>
        <w:tabs>
          <w:tab w:val="left" w:pos="2330"/>
          <w:tab w:val="left" w:pos="3137"/>
          <w:tab w:val="left" w:pos="9084"/>
        </w:tabs>
        <w:spacing w:line="240" w:lineRule="auto"/>
        <w:ind w:left="660" w:firstLine="340"/>
        <w:rPr>
          <w:sz w:val="24"/>
          <w:szCs w:val="24"/>
        </w:rPr>
      </w:pPr>
    </w:p>
    <w:p w:rsidR="00216BB8" w:rsidRDefault="00216BB8" w:rsidP="00216BB8">
      <w:pPr>
        <w:pStyle w:val="20"/>
        <w:shd w:val="clear" w:color="auto" w:fill="auto"/>
        <w:tabs>
          <w:tab w:val="left" w:pos="2330"/>
          <w:tab w:val="left" w:pos="3137"/>
          <w:tab w:val="left" w:pos="9084"/>
        </w:tabs>
        <w:spacing w:line="240" w:lineRule="auto"/>
        <w:ind w:left="660" w:firstLine="340"/>
        <w:rPr>
          <w:sz w:val="24"/>
          <w:szCs w:val="24"/>
        </w:rPr>
      </w:pPr>
    </w:p>
    <w:p w:rsidR="00216BB8" w:rsidRDefault="00216BB8" w:rsidP="00216BB8">
      <w:pPr>
        <w:pStyle w:val="20"/>
        <w:shd w:val="clear" w:color="auto" w:fill="auto"/>
        <w:tabs>
          <w:tab w:val="left" w:pos="2330"/>
          <w:tab w:val="left" w:pos="3137"/>
          <w:tab w:val="left" w:pos="9084"/>
        </w:tabs>
        <w:spacing w:line="240" w:lineRule="auto"/>
        <w:ind w:left="660" w:firstLine="340"/>
        <w:rPr>
          <w:sz w:val="24"/>
          <w:szCs w:val="24"/>
        </w:rPr>
      </w:pPr>
    </w:p>
    <w:p w:rsidR="00216BB8" w:rsidRDefault="00216BB8" w:rsidP="00216BB8">
      <w:pPr>
        <w:pStyle w:val="20"/>
        <w:shd w:val="clear" w:color="auto" w:fill="auto"/>
        <w:tabs>
          <w:tab w:val="left" w:pos="2330"/>
          <w:tab w:val="left" w:pos="3137"/>
          <w:tab w:val="left" w:pos="9084"/>
        </w:tabs>
        <w:spacing w:line="240" w:lineRule="auto"/>
        <w:ind w:left="660" w:firstLine="340"/>
        <w:rPr>
          <w:sz w:val="24"/>
          <w:szCs w:val="24"/>
        </w:rPr>
      </w:pPr>
    </w:p>
    <w:p w:rsidR="00216BB8" w:rsidRDefault="00216BB8" w:rsidP="00216BB8">
      <w:pPr>
        <w:pStyle w:val="20"/>
        <w:shd w:val="clear" w:color="auto" w:fill="auto"/>
        <w:tabs>
          <w:tab w:val="left" w:pos="2330"/>
          <w:tab w:val="left" w:pos="3137"/>
          <w:tab w:val="left" w:pos="9084"/>
        </w:tabs>
        <w:spacing w:line="240" w:lineRule="auto"/>
        <w:ind w:left="660" w:firstLine="340"/>
        <w:rPr>
          <w:sz w:val="24"/>
          <w:szCs w:val="24"/>
        </w:rPr>
      </w:pPr>
    </w:p>
    <w:p w:rsidR="00216BB8" w:rsidRDefault="00216BB8" w:rsidP="00216BB8">
      <w:pPr>
        <w:pStyle w:val="20"/>
        <w:shd w:val="clear" w:color="auto" w:fill="auto"/>
        <w:tabs>
          <w:tab w:val="left" w:pos="2330"/>
          <w:tab w:val="left" w:pos="3137"/>
          <w:tab w:val="left" w:pos="9084"/>
        </w:tabs>
        <w:spacing w:line="240" w:lineRule="auto"/>
        <w:ind w:left="660" w:firstLine="340"/>
        <w:rPr>
          <w:sz w:val="24"/>
          <w:szCs w:val="24"/>
        </w:rPr>
      </w:pPr>
    </w:p>
    <w:p w:rsidR="00216BB8" w:rsidRPr="00216BB8" w:rsidRDefault="00216BB8" w:rsidP="00216BB8">
      <w:pPr>
        <w:pStyle w:val="20"/>
        <w:shd w:val="clear" w:color="auto" w:fill="auto"/>
        <w:tabs>
          <w:tab w:val="left" w:pos="2330"/>
          <w:tab w:val="left" w:pos="3137"/>
          <w:tab w:val="left" w:pos="9084"/>
        </w:tabs>
        <w:spacing w:line="240" w:lineRule="auto"/>
        <w:ind w:left="660" w:firstLine="340"/>
        <w:rPr>
          <w:sz w:val="24"/>
          <w:szCs w:val="24"/>
        </w:rPr>
      </w:pPr>
    </w:p>
    <w:p w:rsidR="00216BB8" w:rsidRPr="00216BB8" w:rsidRDefault="00216BB8" w:rsidP="00216BB8">
      <w:pPr>
        <w:spacing w:after="0" w:line="240" w:lineRule="auto"/>
        <w:ind w:left="142"/>
        <w:jc w:val="center"/>
        <w:rPr>
          <w:rFonts w:ascii="Times New Roman" w:hAnsi="Times New Roman"/>
          <w:sz w:val="24"/>
          <w:szCs w:val="24"/>
        </w:rPr>
      </w:pPr>
      <w:r w:rsidRPr="00216BB8">
        <w:rPr>
          <w:rFonts w:ascii="Times New Roman" w:hAnsi="Times New Roman"/>
          <w:sz w:val="24"/>
          <w:szCs w:val="24"/>
        </w:rPr>
        <w:lastRenderedPageBreak/>
        <w:t>МУНИЦИПАЛЬНОЕ БЮДЖЕТНОЕ ОБЩЕОБРАЗОВАТЕЛЬНОЕ УЧРЕЖДЕНИЕ</w:t>
      </w:r>
    </w:p>
    <w:p w:rsidR="00216BB8" w:rsidRPr="00216BB8" w:rsidRDefault="00216BB8" w:rsidP="00216BB8">
      <w:pPr>
        <w:spacing w:after="0" w:line="240" w:lineRule="auto"/>
        <w:ind w:left="142"/>
        <w:jc w:val="center"/>
        <w:rPr>
          <w:rFonts w:ascii="Times New Roman" w:hAnsi="Times New Roman"/>
          <w:sz w:val="24"/>
          <w:szCs w:val="24"/>
        </w:rPr>
      </w:pPr>
      <w:r w:rsidRPr="00216BB8">
        <w:rPr>
          <w:rFonts w:ascii="Times New Roman" w:hAnsi="Times New Roman"/>
          <w:sz w:val="24"/>
          <w:szCs w:val="24"/>
        </w:rPr>
        <w:t>«КУБАНСКАЯ ШКОЛА»</w:t>
      </w:r>
    </w:p>
    <w:p w:rsidR="00216BB8" w:rsidRPr="00216BB8" w:rsidRDefault="00216BB8" w:rsidP="00216BB8">
      <w:pPr>
        <w:spacing w:after="0" w:line="240" w:lineRule="auto"/>
        <w:ind w:left="142" w:right="-284" w:firstLine="142"/>
        <w:jc w:val="center"/>
        <w:rPr>
          <w:rFonts w:ascii="Times New Roman" w:hAnsi="Times New Roman"/>
          <w:sz w:val="24"/>
          <w:szCs w:val="24"/>
        </w:rPr>
      </w:pPr>
      <w:r w:rsidRPr="00216BB8">
        <w:rPr>
          <w:rFonts w:ascii="Times New Roman" w:hAnsi="Times New Roman"/>
          <w:sz w:val="24"/>
          <w:szCs w:val="24"/>
        </w:rPr>
        <w:t>ОКПО 00793035; ОГРН 1159102010033; ИНН/КПП 9109008808/910901001; ОКУД</w:t>
      </w:r>
    </w:p>
    <w:p w:rsidR="00216BB8" w:rsidRPr="00216BB8" w:rsidRDefault="00216BB8" w:rsidP="00216BB8">
      <w:pPr>
        <w:spacing w:after="0" w:line="240" w:lineRule="auto"/>
        <w:ind w:left="142"/>
        <w:jc w:val="center"/>
        <w:rPr>
          <w:rFonts w:ascii="Times New Roman" w:hAnsi="Times New Roman"/>
          <w:sz w:val="24"/>
          <w:szCs w:val="24"/>
        </w:rPr>
      </w:pPr>
      <w:proofErr w:type="spellStart"/>
      <w:r w:rsidRPr="00216BB8">
        <w:rPr>
          <w:rFonts w:ascii="Times New Roman" w:hAnsi="Times New Roman"/>
          <w:sz w:val="24"/>
          <w:szCs w:val="24"/>
          <w:lang w:val="uk-UA"/>
        </w:rPr>
        <w:t>ул</w:t>
      </w:r>
      <w:proofErr w:type="spellEnd"/>
      <w:r w:rsidRPr="00216BB8">
        <w:rPr>
          <w:rFonts w:ascii="Times New Roman" w:hAnsi="Times New Roman"/>
          <w:sz w:val="24"/>
          <w:szCs w:val="24"/>
          <w:lang w:val="uk-UA"/>
        </w:rPr>
        <w:t xml:space="preserve">. Мира, </w:t>
      </w:r>
      <w:proofErr w:type="spellStart"/>
      <w:r w:rsidRPr="00216BB8">
        <w:rPr>
          <w:rFonts w:ascii="Times New Roman" w:hAnsi="Times New Roman"/>
          <w:sz w:val="24"/>
          <w:szCs w:val="24"/>
          <w:lang w:val="uk-UA"/>
        </w:rPr>
        <w:t>дом</w:t>
      </w:r>
      <w:proofErr w:type="spellEnd"/>
      <w:r w:rsidRPr="00216BB8">
        <w:rPr>
          <w:rFonts w:ascii="Times New Roman" w:hAnsi="Times New Roman"/>
          <w:sz w:val="24"/>
          <w:szCs w:val="24"/>
          <w:lang w:val="uk-UA"/>
        </w:rPr>
        <w:t xml:space="preserve"> 32, п. </w:t>
      </w:r>
      <w:proofErr w:type="spellStart"/>
      <w:r w:rsidRPr="00216BB8">
        <w:rPr>
          <w:rFonts w:ascii="Times New Roman" w:hAnsi="Times New Roman"/>
          <w:sz w:val="24"/>
          <w:szCs w:val="24"/>
          <w:lang w:val="uk-UA"/>
        </w:rPr>
        <w:t>Школьное</w:t>
      </w:r>
      <w:proofErr w:type="spellEnd"/>
      <w:r w:rsidRPr="00216BB8">
        <w:rPr>
          <w:rFonts w:ascii="Times New Roman" w:hAnsi="Times New Roman"/>
          <w:sz w:val="24"/>
          <w:szCs w:val="24"/>
          <w:lang w:val="uk-UA"/>
        </w:rPr>
        <w:t xml:space="preserve">,  </w:t>
      </w:r>
      <w:proofErr w:type="spellStart"/>
      <w:r w:rsidRPr="00216BB8">
        <w:rPr>
          <w:rFonts w:ascii="Times New Roman" w:hAnsi="Times New Roman"/>
          <w:sz w:val="24"/>
          <w:szCs w:val="24"/>
          <w:lang w:val="uk-UA"/>
        </w:rPr>
        <w:t>Симферопольский</w:t>
      </w:r>
      <w:proofErr w:type="spellEnd"/>
      <w:r w:rsidRPr="00216BB8">
        <w:rPr>
          <w:rFonts w:ascii="Times New Roman" w:hAnsi="Times New Roman"/>
          <w:sz w:val="24"/>
          <w:szCs w:val="24"/>
          <w:lang w:val="uk-UA"/>
        </w:rPr>
        <w:t xml:space="preserve">  р-н,   </w:t>
      </w:r>
      <w:proofErr w:type="spellStart"/>
      <w:r w:rsidRPr="00216BB8">
        <w:rPr>
          <w:rFonts w:ascii="Times New Roman" w:hAnsi="Times New Roman"/>
          <w:sz w:val="24"/>
          <w:szCs w:val="24"/>
          <w:lang w:val="uk-UA"/>
        </w:rPr>
        <w:t>Республика</w:t>
      </w:r>
      <w:proofErr w:type="spellEnd"/>
      <w:r w:rsidRPr="00216BB8">
        <w:rPr>
          <w:rFonts w:ascii="Times New Roman" w:hAnsi="Times New Roman"/>
          <w:sz w:val="24"/>
          <w:szCs w:val="24"/>
          <w:lang w:val="uk-UA"/>
        </w:rPr>
        <w:t xml:space="preserve"> </w:t>
      </w:r>
      <w:proofErr w:type="spellStart"/>
      <w:r w:rsidRPr="00216BB8">
        <w:rPr>
          <w:rFonts w:ascii="Times New Roman" w:hAnsi="Times New Roman"/>
          <w:sz w:val="24"/>
          <w:szCs w:val="24"/>
          <w:lang w:val="uk-UA"/>
        </w:rPr>
        <w:t>Крым</w:t>
      </w:r>
      <w:proofErr w:type="spellEnd"/>
      <w:r w:rsidRPr="00216BB8">
        <w:rPr>
          <w:rFonts w:ascii="Times New Roman" w:hAnsi="Times New Roman"/>
          <w:sz w:val="24"/>
          <w:szCs w:val="24"/>
          <w:lang w:val="uk-UA"/>
        </w:rPr>
        <w:t>, 297541</w:t>
      </w:r>
    </w:p>
    <w:p w:rsidR="00216BB8" w:rsidRPr="00216BB8" w:rsidRDefault="00216BB8" w:rsidP="00216BB8">
      <w:pPr>
        <w:spacing w:after="0" w:line="240" w:lineRule="auto"/>
        <w:ind w:left="142"/>
        <w:jc w:val="center"/>
        <w:rPr>
          <w:rFonts w:ascii="Times New Roman" w:eastAsia="Times New Roman" w:hAnsi="Times New Roman"/>
          <w:sz w:val="24"/>
          <w:szCs w:val="24"/>
          <w:u w:val="single"/>
          <w:lang w:val="uk-UA"/>
        </w:rPr>
      </w:pPr>
      <w:r w:rsidRPr="00216BB8">
        <w:rPr>
          <w:rFonts w:ascii="Times New Roman" w:hAnsi="Times New Roman"/>
          <w:b/>
          <w:sz w:val="24"/>
          <w:szCs w:val="24"/>
          <w:u w:val="single"/>
        </w:rPr>
        <w:t>тел</w:t>
      </w:r>
      <w:r w:rsidRPr="00216BB8">
        <w:rPr>
          <w:rFonts w:ascii="Times New Roman" w:hAnsi="Times New Roman"/>
          <w:b/>
          <w:sz w:val="24"/>
          <w:szCs w:val="24"/>
          <w:u w:val="single"/>
          <w:lang w:val="en-US"/>
        </w:rPr>
        <w:t xml:space="preserve">. (3652) 55-20-87,  e-mail: </w:t>
      </w:r>
      <w:hyperlink r:id="rId9" w:history="1">
        <w:r w:rsidRPr="00216BB8">
          <w:rPr>
            <w:rFonts w:ascii="Times New Roman" w:hAnsi="Times New Roman"/>
            <w:b/>
            <w:color w:val="0000FF"/>
            <w:sz w:val="24"/>
            <w:szCs w:val="24"/>
            <w:u w:val="single"/>
            <w:lang w:val="en-US"/>
          </w:rPr>
          <w:t xml:space="preserve">kybanskaya1961@mail. ru                                          </w:t>
        </w:r>
      </w:hyperlink>
    </w:p>
    <w:p w:rsidR="00216BB8" w:rsidRPr="00216BB8" w:rsidRDefault="00216BB8" w:rsidP="00216BB8">
      <w:pPr>
        <w:tabs>
          <w:tab w:val="left" w:pos="2175"/>
        </w:tabs>
        <w:spacing w:after="0" w:line="240" w:lineRule="auto"/>
        <w:ind w:left="142"/>
        <w:jc w:val="both"/>
        <w:rPr>
          <w:rFonts w:ascii="Times New Roman" w:eastAsia="Times New Roman" w:hAnsi="Times New Roman"/>
          <w:b/>
          <w:sz w:val="24"/>
          <w:szCs w:val="24"/>
          <w:lang w:val="en-US"/>
        </w:rPr>
      </w:pPr>
      <w:r w:rsidRPr="00216BB8">
        <w:rPr>
          <w:rFonts w:ascii="Times New Roman" w:eastAsia="Times New Roman" w:hAnsi="Times New Roman"/>
          <w:b/>
          <w:sz w:val="24"/>
          <w:szCs w:val="24"/>
          <w:lang w:val="en-US"/>
        </w:rPr>
        <w:t xml:space="preserve">         </w:t>
      </w:r>
      <w:r w:rsidRPr="00216BB8">
        <w:rPr>
          <w:rFonts w:ascii="Times New Roman" w:eastAsia="Times New Roman" w:hAnsi="Times New Roman"/>
          <w:b/>
          <w:sz w:val="24"/>
          <w:szCs w:val="24"/>
          <w:lang w:val="en-US"/>
        </w:rPr>
        <w:tab/>
      </w:r>
    </w:p>
    <w:p w:rsidR="00216BB8" w:rsidRPr="00216BB8" w:rsidRDefault="00216BB8" w:rsidP="00216BB8">
      <w:pPr>
        <w:spacing w:after="0" w:line="240" w:lineRule="auto"/>
        <w:ind w:left="142"/>
        <w:jc w:val="center"/>
        <w:rPr>
          <w:rFonts w:ascii="Times New Roman" w:eastAsia="Times New Roman" w:hAnsi="Times New Roman"/>
          <w:b/>
          <w:sz w:val="24"/>
          <w:szCs w:val="24"/>
          <w:lang w:val="en-US"/>
        </w:rPr>
      </w:pPr>
    </w:p>
    <w:p w:rsidR="00216BB8" w:rsidRPr="00216BB8" w:rsidRDefault="00216BB8" w:rsidP="00216BB8">
      <w:pPr>
        <w:spacing w:after="0" w:line="240" w:lineRule="auto"/>
        <w:ind w:left="142"/>
        <w:jc w:val="both"/>
        <w:rPr>
          <w:rFonts w:ascii="Times New Roman" w:eastAsia="Times New Roman" w:hAnsi="Times New Roman"/>
          <w:b/>
          <w:sz w:val="24"/>
          <w:szCs w:val="24"/>
          <w:lang w:val="en-US"/>
        </w:rPr>
      </w:pPr>
    </w:p>
    <w:tbl>
      <w:tblPr>
        <w:tblpPr w:leftFromText="180" w:rightFromText="180" w:vertAnchor="page" w:horzAnchor="margin" w:tblpXSpec="center" w:tblpY="3001"/>
        <w:tblW w:w="10314" w:type="dxa"/>
        <w:tblLayout w:type="fixed"/>
        <w:tblLook w:val="01E0" w:firstRow="1" w:lastRow="1" w:firstColumn="1" w:lastColumn="1" w:noHBand="0" w:noVBand="0"/>
      </w:tblPr>
      <w:tblGrid>
        <w:gridCol w:w="3085"/>
        <w:gridCol w:w="3402"/>
        <w:gridCol w:w="3827"/>
      </w:tblGrid>
      <w:tr w:rsidR="00216BB8" w:rsidRPr="00216BB8" w:rsidTr="00E61349">
        <w:trPr>
          <w:trHeight w:val="2001"/>
        </w:trPr>
        <w:tc>
          <w:tcPr>
            <w:tcW w:w="3085" w:type="dxa"/>
            <w:hideMark/>
          </w:tcPr>
          <w:p w:rsidR="00216BB8" w:rsidRPr="00216BB8" w:rsidRDefault="00216BB8" w:rsidP="00216BB8">
            <w:pPr>
              <w:spacing w:after="0" w:line="240" w:lineRule="auto"/>
              <w:ind w:left="142"/>
              <w:jc w:val="both"/>
              <w:rPr>
                <w:rFonts w:ascii="Times New Roman" w:eastAsia="Times New Roman" w:hAnsi="Times New Roman"/>
                <w:bCs/>
                <w:sz w:val="24"/>
                <w:szCs w:val="24"/>
              </w:rPr>
            </w:pPr>
            <w:r w:rsidRPr="00216BB8">
              <w:rPr>
                <w:rFonts w:ascii="Times New Roman" w:eastAsia="Times New Roman" w:hAnsi="Times New Roman"/>
                <w:bCs/>
                <w:sz w:val="24"/>
                <w:szCs w:val="24"/>
              </w:rPr>
              <w:t>РАССМОТРЕНО</w:t>
            </w:r>
          </w:p>
          <w:p w:rsidR="00216BB8" w:rsidRPr="00216BB8" w:rsidRDefault="00216BB8" w:rsidP="00216BB8">
            <w:pPr>
              <w:spacing w:after="0" w:line="240" w:lineRule="auto"/>
              <w:ind w:left="142" w:right="480"/>
              <w:jc w:val="both"/>
              <w:rPr>
                <w:rFonts w:ascii="Times New Roman" w:eastAsia="Times New Roman" w:hAnsi="Times New Roman"/>
                <w:sz w:val="24"/>
                <w:szCs w:val="24"/>
              </w:rPr>
            </w:pPr>
            <w:r w:rsidRPr="00216BB8">
              <w:rPr>
                <w:rFonts w:ascii="Times New Roman" w:eastAsia="Times New Roman" w:hAnsi="Times New Roman"/>
                <w:sz w:val="24"/>
                <w:szCs w:val="24"/>
              </w:rPr>
              <w:t>на заседании МО</w:t>
            </w:r>
          </w:p>
          <w:p w:rsidR="00216BB8" w:rsidRPr="00216BB8" w:rsidRDefault="00216BB8" w:rsidP="00216BB8">
            <w:pPr>
              <w:spacing w:after="0" w:line="240" w:lineRule="auto"/>
              <w:ind w:left="142" w:right="480"/>
              <w:jc w:val="both"/>
              <w:rPr>
                <w:rFonts w:ascii="Times New Roman" w:eastAsia="Times New Roman" w:hAnsi="Times New Roman"/>
                <w:sz w:val="24"/>
                <w:szCs w:val="24"/>
              </w:rPr>
            </w:pPr>
            <w:r w:rsidRPr="00216BB8">
              <w:rPr>
                <w:rFonts w:ascii="Times New Roman" w:eastAsia="Times New Roman" w:hAnsi="Times New Roman"/>
                <w:sz w:val="24"/>
                <w:szCs w:val="24"/>
              </w:rPr>
              <w:t>социально-гуманитарного цикла</w:t>
            </w:r>
          </w:p>
          <w:p w:rsidR="00216BB8" w:rsidRPr="00216BB8" w:rsidRDefault="00216BB8" w:rsidP="00216BB8">
            <w:pPr>
              <w:spacing w:after="0" w:line="240" w:lineRule="auto"/>
              <w:ind w:left="142" w:right="480"/>
              <w:jc w:val="both"/>
              <w:rPr>
                <w:rFonts w:ascii="Times New Roman" w:eastAsia="Times New Roman" w:hAnsi="Times New Roman"/>
                <w:sz w:val="24"/>
                <w:szCs w:val="24"/>
              </w:rPr>
            </w:pPr>
            <w:r w:rsidRPr="00216BB8">
              <w:rPr>
                <w:rFonts w:ascii="Times New Roman" w:eastAsia="Times New Roman" w:hAnsi="Times New Roman"/>
                <w:sz w:val="24"/>
                <w:szCs w:val="24"/>
              </w:rPr>
              <w:t xml:space="preserve">Протокол </w:t>
            </w:r>
          </w:p>
          <w:p w:rsidR="00216BB8" w:rsidRPr="00216BB8" w:rsidRDefault="00216BB8" w:rsidP="00216BB8">
            <w:pPr>
              <w:spacing w:after="0" w:line="240" w:lineRule="auto"/>
              <w:ind w:left="142" w:right="480"/>
              <w:jc w:val="both"/>
              <w:rPr>
                <w:rFonts w:ascii="Times New Roman" w:eastAsia="Times New Roman" w:hAnsi="Times New Roman"/>
                <w:sz w:val="24"/>
                <w:szCs w:val="24"/>
              </w:rPr>
            </w:pPr>
            <w:r w:rsidRPr="00216BB8">
              <w:rPr>
                <w:rFonts w:ascii="Times New Roman" w:eastAsia="Times New Roman" w:hAnsi="Times New Roman"/>
                <w:sz w:val="24"/>
                <w:szCs w:val="24"/>
              </w:rPr>
              <w:t>от «_____» августа 2020 г. № _____</w:t>
            </w:r>
          </w:p>
          <w:p w:rsidR="00216BB8" w:rsidRPr="00216BB8" w:rsidRDefault="00216BB8" w:rsidP="00216BB8">
            <w:pPr>
              <w:spacing w:after="0" w:line="240" w:lineRule="auto"/>
              <w:ind w:left="142" w:right="480"/>
              <w:jc w:val="both"/>
              <w:rPr>
                <w:rFonts w:ascii="Times New Roman" w:eastAsia="Times New Roman" w:hAnsi="Times New Roman"/>
                <w:sz w:val="24"/>
                <w:szCs w:val="24"/>
              </w:rPr>
            </w:pPr>
            <w:r w:rsidRPr="00216BB8">
              <w:rPr>
                <w:rFonts w:ascii="Times New Roman" w:eastAsia="Times New Roman" w:hAnsi="Times New Roman"/>
                <w:sz w:val="24"/>
                <w:szCs w:val="24"/>
              </w:rPr>
              <w:t>Руководитель МО:</w:t>
            </w:r>
          </w:p>
          <w:p w:rsidR="00216BB8" w:rsidRPr="00216BB8" w:rsidRDefault="00216BB8" w:rsidP="00216BB8">
            <w:pPr>
              <w:spacing w:after="0" w:line="240" w:lineRule="auto"/>
              <w:ind w:left="142"/>
              <w:jc w:val="both"/>
              <w:rPr>
                <w:rFonts w:ascii="Times New Roman" w:eastAsia="Times New Roman" w:hAnsi="Times New Roman"/>
                <w:sz w:val="24"/>
                <w:szCs w:val="24"/>
              </w:rPr>
            </w:pPr>
            <w:r w:rsidRPr="00216BB8">
              <w:rPr>
                <w:rFonts w:ascii="Times New Roman" w:eastAsia="Times New Roman" w:hAnsi="Times New Roman"/>
                <w:sz w:val="24"/>
                <w:szCs w:val="24"/>
              </w:rPr>
              <w:t>_________Е.Н. Бондарь</w:t>
            </w:r>
          </w:p>
        </w:tc>
        <w:tc>
          <w:tcPr>
            <w:tcW w:w="3402" w:type="dxa"/>
          </w:tcPr>
          <w:p w:rsidR="00216BB8" w:rsidRPr="00216BB8" w:rsidRDefault="00216BB8" w:rsidP="00216BB8">
            <w:pPr>
              <w:spacing w:after="0" w:line="240" w:lineRule="auto"/>
              <w:ind w:left="142"/>
              <w:jc w:val="center"/>
              <w:rPr>
                <w:rFonts w:ascii="Times New Roman" w:eastAsia="Times New Roman" w:hAnsi="Times New Roman"/>
                <w:bCs/>
                <w:sz w:val="24"/>
                <w:szCs w:val="24"/>
              </w:rPr>
            </w:pPr>
            <w:r w:rsidRPr="00216BB8">
              <w:rPr>
                <w:rFonts w:ascii="Times New Roman" w:eastAsia="Times New Roman" w:hAnsi="Times New Roman"/>
                <w:bCs/>
                <w:sz w:val="24"/>
                <w:szCs w:val="24"/>
              </w:rPr>
              <w:t>СОГЛАСОВАНО</w:t>
            </w:r>
          </w:p>
          <w:p w:rsidR="00216BB8" w:rsidRPr="00216BB8" w:rsidRDefault="00216BB8" w:rsidP="00216BB8">
            <w:pPr>
              <w:spacing w:after="0" w:line="240" w:lineRule="auto"/>
              <w:ind w:left="142"/>
              <w:jc w:val="center"/>
              <w:rPr>
                <w:rFonts w:ascii="Times New Roman" w:eastAsia="Times New Roman" w:hAnsi="Times New Roman"/>
                <w:sz w:val="24"/>
                <w:szCs w:val="24"/>
              </w:rPr>
            </w:pPr>
            <w:r w:rsidRPr="00216BB8">
              <w:rPr>
                <w:rFonts w:ascii="Times New Roman" w:eastAsia="Times New Roman" w:hAnsi="Times New Roman"/>
                <w:sz w:val="24"/>
                <w:szCs w:val="24"/>
              </w:rPr>
              <w:t xml:space="preserve">Заместитель директора </w:t>
            </w:r>
          </w:p>
          <w:p w:rsidR="00216BB8" w:rsidRPr="00216BB8" w:rsidRDefault="00216BB8" w:rsidP="00216BB8">
            <w:pPr>
              <w:spacing w:after="0" w:line="240" w:lineRule="auto"/>
              <w:ind w:left="142"/>
              <w:jc w:val="center"/>
              <w:rPr>
                <w:rFonts w:ascii="Times New Roman" w:eastAsia="Times New Roman" w:hAnsi="Times New Roman"/>
                <w:sz w:val="24"/>
                <w:szCs w:val="24"/>
              </w:rPr>
            </w:pPr>
            <w:r w:rsidRPr="00216BB8">
              <w:rPr>
                <w:rFonts w:ascii="Times New Roman" w:eastAsia="Times New Roman" w:hAnsi="Times New Roman"/>
                <w:sz w:val="24"/>
                <w:szCs w:val="24"/>
              </w:rPr>
              <w:t>по  УВР:</w:t>
            </w:r>
          </w:p>
          <w:p w:rsidR="00216BB8" w:rsidRPr="00216BB8" w:rsidRDefault="00216BB8" w:rsidP="00216BB8">
            <w:pPr>
              <w:spacing w:after="0" w:line="240" w:lineRule="auto"/>
              <w:ind w:left="142" w:firstLine="527"/>
              <w:jc w:val="center"/>
              <w:rPr>
                <w:rFonts w:ascii="Times New Roman" w:eastAsia="Times New Roman" w:hAnsi="Times New Roman"/>
                <w:sz w:val="24"/>
                <w:szCs w:val="24"/>
              </w:rPr>
            </w:pPr>
            <w:r w:rsidRPr="00216BB8">
              <w:rPr>
                <w:rFonts w:ascii="Times New Roman" w:eastAsia="Times New Roman" w:hAnsi="Times New Roman"/>
                <w:sz w:val="24"/>
                <w:szCs w:val="24"/>
              </w:rPr>
              <w:t>________С.Ю. Варфоломеева</w:t>
            </w:r>
          </w:p>
          <w:p w:rsidR="00216BB8" w:rsidRPr="00216BB8" w:rsidRDefault="00216BB8" w:rsidP="00216BB8">
            <w:pPr>
              <w:spacing w:after="0" w:line="240" w:lineRule="auto"/>
              <w:ind w:left="142"/>
              <w:jc w:val="center"/>
              <w:rPr>
                <w:rFonts w:ascii="Times New Roman" w:eastAsia="Times New Roman" w:hAnsi="Times New Roman"/>
                <w:sz w:val="24"/>
                <w:szCs w:val="24"/>
              </w:rPr>
            </w:pPr>
            <w:r w:rsidRPr="00216BB8">
              <w:rPr>
                <w:rFonts w:ascii="Times New Roman" w:eastAsia="Times New Roman" w:hAnsi="Times New Roman"/>
                <w:sz w:val="24"/>
                <w:szCs w:val="24"/>
              </w:rPr>
              <w:t>«___»_______ 2020 г.</w:t>
            </w:r>
          </w:p>
        </w:tc>
        <w:tc>
          <w:tcPr>
            <w:tcW w:w="3827" w:type="dxa"/>
          </w:tcPr>
          <w:p w:rsidR="00216BB8" w:rsidRPr="00216BB8" w:rsidRDefault="00216BB8" w:rsidP="00216BB8">
            <w:pPr>
              <w:spacing w:after="0" w:line="240" w:lineRule="auto"/>
              <w:ind w:left="142"/>
              <w:jc w:val="right"/>
              <w:rPr>
                <w:rFonts w:ascii="Times New Roman" w:eastAsia="Times New Roman" w:hAnsi="Times New Roman"/>
                <w:bCs/>
                <w:sz w:val="24"/>
                <w:szCs w:val="24"/>
              </w:rPr>
            </w:pPr>
            <w:r w:rsidRPr="00216BB8">
              <w:rPr>
                <w:rFonts w:ascii="Times New Roman" w:eastAsia="Times New Roman" w:hAnsi="Times New Roman"/>
                <w:bCs/>
                <w:sz w:val="24"/>
                <w:szCs w:val="24"/>
              </w:rPr>
              <w:t>УТВЕРЖДЕНО</w:t>
            </w:r>
          </w:p>
          <w:p w:rsidR="00216BB8" w:rsidRPr="00216BB8" w:rsidRDefault="00216BB8" w:rsidP="00216BB8">
            <w:pPr>
              <w:spacing w:after="0" w:line="240" w:lineRule="auto"/>
              <w:ind w:left="142"/>
              <w:jc w:val="right"/>
              <w:rPr>
                <w:rFonts w:ascii="Times New Roman" w:eastAsia="Times New Roman" w:hAnsi="Times New Roman"/>
                <w:sz w:val="24"/>
                <w:szCs w:val="24"/>
              </w:rPr>
            </w:pPr>
            <w:r w:rsidRPr="00216BB8">
              <w:rPr>
                <w:rFonts w:ascii="Times New Roman" w:eastAsia="Times New Roman" w:hAnsi="Times New Roman"/>
                <w:sz w:val="24"/>
                <w:szCs w:val="24"/>
              </w:rPr>
              <w:t>приказом по школе</w:t>
            </w:r>
          </w:p>
          <w:p w:rsidR="00216BB8" w:rsidRPr="00216BB8" w:rsidRDefault="00216BB8" w:rsidP="00216BB8">
            <w:pPr>
              <w:spacing w:after="0" w:line="240" w:lineRule="auto"/>
              <w:ind w:left="142"/>
              <w:jc w:val="right"/>
              <w:rPr>
                <w:rFonts w:ascii="Times New Roman" w:eastAsia="Times New Roman" w:hAnsi="Times New Roman"/>
                <w:sz w:val="24"/>
                <w:szCs w:val="24"/>
              </w:rPr>
            </w:pPr>
            <w:r w:rsidRPr="00216BB8">
              <w:rPr>
                <w:rFonts w:ascii="Times New Roman" w:eastAsia="Times New Roman" w:hAnsi="Times New Roman"/>
                <w:sz w:val="24"/>
                <w:szCs w:val="24"/>
              </w:rPr>
              <w:t xml:space="preserve">   от «______» августа 2020 г. </w:t>
            </w:r>
          </w:p>
          <w:p w:rsidR="00216BB8" w:rsidRPr="00216BB8" w:rsidRDefault="00216BB8" w:rsidP="00216BB8">
            <w:pPr>
              <w:spacing w:after="0" w:line="240" w:lineRule="auto"/>
              <w:ind w:left="142"/>
              <w:jc w:val="right"/>
              <w:rPr>
                <w:rFonts w:ascii="Times New Roman" w:eastAsia="Times New Roman" w:hAnsi="Times New Roman"/>
                <w:sz w:val="24"/>
                <w:szCs w:val="24"/>
              </w:rPr>
            </w:pPr>
            <w:r w:rsidRPr="00216BB8">
              <w:rPr>
                <w:rFonts w:ascii="Times New Roman" w:eastAsia="Times New Roman" w:hAnsi="Times New Roman"/>
                <w:sz w:val="24"/>
                <w:szCs w:val="24"/>
              </w:rPr>
              <w:t>№ _______</w:t>
            </w:r>
          </w:p>
        </w:tc>
      </w:tr>
    </w:tbl>
    <w:p w:rsidR="00216BB8" w:rsidRPr="00216BB8" w:rsidRDefault="00216BB8" w:rsidP="00216BB8">
      <w:pPr>
        <w:spacing w:after="0" w:line="240" w:lineRule="auto"/>
        <w:ind w:left="142"/>
        <w:jc w:val="center"/>
        <w:rPr>
          <w:rFonts w:ascii="Times New Roman" w:eastAsia="Times New Roman" w:hAnsi="Times New Roman"/>
          <w:b/>
          <w:bCs/>
          <w:sz w:val="24"/>
          <w:szCs w:val="24"/>
        </w:rPr>
      </w:pPr>
      <w:r w:rsidRPr="00216BB8">
        <w:rPr>
          <w:rFonts w:ascii="Times New Roman" w:eastAsia="Times New Roman" w:hAnsi="Times New Roman"/>
          <w:b/>
          <w:sz w:val="24"/>
          <w:szCs w:val="24"/>
        </w:rPr>
        <w:t>КАЛЕНДАРНО-ТЕМАТИЧЕСКОЕ ПЛАНИРОВАНИЕ</w:t>
      </w:r>
    </w:p>
    <w:p w:rsidR="00216BB8" w:rsidRPr="00216BB8" w:rsidRDefault="00216BB8" w:rsidP="00216BB8">
      <w:pPr>
        <w:spacing w:after="0" w:line="240" w:lineRule="auto"/>
        <w:ind w:left="142"/>
        <w:jc w:val="center"/>
        <w:rPr>
          <w:rFonts w:ascii="Times New Roman" w:eastAsia="Times New Roman" w:hAnsi="Times New Roman"/>
          <w:b/>
          <w:bCs/>
          <w:sz w:val="24"/>
          <w:szCs w:val="24"/>
        </w:rPr>
      </w:pPr>
      <w:r w:rsidRPr="00216BB8">
        <w:rPr>
          <w:rFonts w:ascii="Times New Roman" w:eastAsia="Times New Roman" w:hAnsi="Times New Roman"/>
          <w:b/>
          <w:bCs/>
          <w:sz w:val="24"/>
          <w:szCs w:val="24"/>
        </w:rPr>
        <w:t xml:space="preserve"> учебного предмета «</w:t>
      </w:r>
      <w:r>
        <w:rPr>
          <w:rFonts w:ascii="Times New Roman" w:eastAsia="Times New Roman" w:hAnsi="Times New Roman"/>
          <w:b/>
          <w:bCs/>
          <w:sz w:val="24"/>
          <w:szCs w:val="24"/>
        </w:rPr>
        <w:t>Литература</w:t>
      </w:r>
      <w:r w:rsidRPr="00216BB8">
        <w:rPr>
          <w:rFonts w:ascii="Times New Roman" w:eastAsia="Times New Roman" w:hAnsi="Times New Roman"/>
          <w:b/>
          <w:bCs/>
          <w:sz w:val="24"/>
          <w:szCs w:val="24"/>
        </w:rPr>
        <w:t>»</w:t>
      </w:r>
    </w:p>
    <w:p w:rsidR="00216BB8" w:rsidRPr="00216BB8" w:rsidRDefault="00216BB8" w:rsidP="00216BB8">
      <w:pPr>
        <w:spacing w:after="0" w:line="240" w:lineRule="auto"/>
        <w:ind w:left="142"/>
        <w:jc w:val="both"/>
        <w:rPr>
          <w:rFonts w:ascii="Times New Roman" w:eastAsia="Times New Roman" w:hAnsi="Times New Roman"/>
          <w:b/>
          <w:bCs/>
          <w:sz w:val="24"/>
          <w:szCs w:val="24"/>
        </w:rPr>
      </w:pPr>
      <w:r w:rsidRPr="00216BB8">
        <w:rPr>
          <w:rFonts w:ascii="Times New Roman" w:eastAsia="Times New Roman" w:hAnsi="Times New Roman"/>
          <w:b/>
          <w:bCs/>
          <w:sz w:val="24"/>
          <w:szCs w:val="24"/>
          <w:u w:val="single"/>
        </w:rPr>
        <w:t xml:space="preserve">КЛАСС: </w:t>
      </w:r>
      <w:r w:rsidRPr="00216BB8">
        <w:rPr>
          <w:rFonts w:ascii="Times New Roman" w:eastAsia="Times New Roman" w:hAnsi="Times New Roman"/>
          <w:b/>
          <w:bCs/>
          <w:sz w:val="24"/>
          <w:szCs w:val="24"/>
        </w:rPr>
        <w:t>10</w:t>
      </w:r>
    </w:p>
    <w:p w:rsidR="00216BB8" w:rsidRPr="00216BB8" w:rsidRDefault="00216BB8" w:rsidP="00216BB8">
      <w:pPr>
        <w:spacing w:after="0" w:line="240" w:lineRule="auto"/>
        <w:ind w:left="142"/>
        <w:jc w:val="both"/>
        <w:rPr>
          <w:rFonts w:ascii="Times New Roman" w:eastAsia="Times New Roman" w:hAnsi="Times New Roman"/>
          <w:b/>
          <w:bCs/>
          <w:sz w:val="24"/>
          <w:szCs w:val="24"/>
        </w:rPr>
      </w:pPr>
      <w:r w:rsidRPr="00216BB8">
        <w:rPr>
          <w:rFonts w:ascii="Times New Roman" w:eastAsia="Times New Roman" w:hAnsi="Times New Roman"/>
          <w:b/>
          <w:bCs/>
          <w:sz w:val="24"/>
          <w:szCs w:val="24"/>
        </w:rPr>
        <w:t>Уровень образования: среднее общее образование</w:t>
      </w:r>
    </w:p>
    <w:p w:rsidR="00216BB8" w:rsidRPr="00216BB8" w:rsidRDefault="00216BB8" w:rsidP="00216BB8">
      <w:pPr>
        <w:spacing w:after="0" w:line="240" w:lineRule="auto"/>
        <w:ind w:left="142"/>
        <w:jc w:val="both"/>
        <w:rPr>
          <w:rFonts w:ascii="Times New Roman" w:eastAsia="Times New Roman" w:hAnsi="Times New Roman"/>
          <w:b/>
          <w:bCs/>
          <w:sz w:val="24"/>
          <w:szCs w:val="24"/>
          <w:lang w:val="uk-UA"/>
        </w:rPr>
      </w:pPr>
      <w:r w:rsidRPr="00216BB8">
        <w:rPr>
          <w:rFonts w:ascii="Times New Roman" w:eastAsia="Times New Roman" w:hAnsi="Times New Roman"/>
          <w:b/>
          <w:bCs/>
          <w:sz w:val="24"/>
          <w:szCs w:val="24"/>
        </w:rPr>
        <w:t>Срок реализации программы: 2020/2021</w:t>
      </w:r>
    </w:p>
    <w:p w:rsidR="00216BB8" w:rsidRPr="00216BB8" w:rsidRDefault="00216BB8" w:rsidP="00216BB8">
      <w:pPr>
        <w:spacing w:after="0" w:line="240" w:lineRule="auto"/>
        <w:ind w:left="142"/>
        <w:jc w:val="both"/>
        <w:rPr>
          <w:rFonts w:ascii="Times New Roman" w:eastAsia="Times New Roman" w:hAnsi="Times New Roman"/>
          <w:b/>
          <w:bCs/>
          <w:sz w:val="24"/>
          <w:szCs w:val="24"/>
        </w:rPr>
      </w:pPr>
      <w:r w:rsidRPr="00216BB8">
        <w:rPr>
          <w:rFonts w:ascii="Times New Roman" w:eastAsia="Times New Roman" w:hAnsi="Times New Roman"/>
          <w:b/>
          <w:bCs/>
          <w:sz w:val="24"/>
          <w:szCs w:val="24"/>
        </w:rPr>
        <w:t xml:space="preserve">Количество часов по учебному плану: всего – </w:t>
      </w:r>
      <w:r>
        <w:rPr>
          <w:rFonts w:ascii="Times New Roman" w:eastAsia="Times New Roman" w:hAnsi="Times New Roman"/>
          <w:b/>
          <w:bCs/>
          <w:sz w:val="24"/>
          <w:szCs w:val="24"/>
        </w:rPr>
        <w:t>170 часов, в неделю – 5</w:t>
      </w:r>
      <w:r w:rsidRPr="00216BB8">
        <w:rPr>
          <w:rFonts w:ascii="Times New Roman" w:eastAsia="Times New Roman" w:hAnsi="Times New Roman"/>
          <w:b/>
          <w:bCs/>
          <w:sz w:val="24"/>
          <w:szCs w:val="24"/>
        </w:rPr>
        <w:t xml:space="preserve"> час</w:t>
      </w:r>
      <w:r>
        <w:rPr>
          <w:rFonts w:ascii="Times New Roman" w:eastAsia="Times New Roman" w:hAnsi="Times New Roman"/>
          <w:b/>
          <w:bCs/>
          <w:sz w:val="24"/>
          <w:szCs w:val="24"/>
        </w:rPr>
        <w:t>ов</w:t>
      </w:r>
    </w:p>
    <w:p w:rsidR="00216BB8" w:rsidRPr="00216BB8" w:rsidRDefault="00216BB8" w:rsidP="00216BB8">
      <w:pPr>
        <w:spacing w:after="0" w:line="240" w:lineRule="auto"/>
        <w:rPr>
          <w:rFonts w:ascii="Times New Roman" w:eastAsia="Times New Roman" w:hAnsi="Times New Roman"/>
          <w:b/>
          <w:bCs/>
          <w:sz w:val="24"/>
          <w:szCs w:val="24"/>
          <w:lang w:eastAsia="ru-RU"/>
        </w:rPr>
      </w:pPr>
      <w:r w:rsidRPr="00216BB8">
        <w:rPr>
          <w:rFonts w:ascii="Times New Roman" w:eastAsia="Times New Roman" w:hAnsi="Times New Roman"/>
          <w:b/>
          <w:bCs/>
          <w:sz w:val="24"/>
          <w:szCs w:val="24"/>
          <w:lang w:eastAsia="ru-RU"/>
        </w:rPr>
        <w:t>Учебник:</w:t>
      </w:r>
    </w:p>
    <w:p w:rsidR="00216BB8" w:rsidRPr="00216BB8" w:rsidRDefault="00216BB8" w:rsidP="00216BB8">
      <w:pPr>
        <w:spacing w:after="0" w:line="240" w:lineRule="auto"/>
        <w:rPr>
          <w:rFonts w:ascii="Times New Roman" w:eastAsia="Times New Roman" w:hAnsi="Times New Roman"/>
          <w:bCs/>
          <w:sz w:val="24"/>
          <w:szCs w:val="24"/>
          <w:lang w:eastAsia="ru-RU"/>
        </w:rPr>
      </w:pPr>
      <w:r w:rsidRPr="00216BB8">
        <w:rPr>
          <w:rFonts w:ascii="Times New Roman" w:eastAsia="SimSun" w:hAnsi="Times New Roman"/>
          <w:bCs/>
          <w:kern w:val="1"/>
          <w:sz w:val="24"/>
          <w:szCs w:val="24"/>
          <w:lang w:eastAsia="hi-IN" w:bidi="hi-IN"/>
        </w:rPr>
        <w:t xml:space="preserve">«Литература».10 </w:t>
      </w:r>
      <w:proofErr w:type="spellStart"/>
      <w:r w:rsidRPr="00216BB8">
        <w:rPr>
          <w:rFonts w:ascii="Times New Roman" w:eastAsia="SimSun" w:hAnsi="Times New Roman"/>
          <w:bCs/>
          <w:kern w:val="1"/>
          <w:sz w:val="24"/>
          <w:szCs w:val="24"/>
          <w:lang w:eastAsia="hi-IN" w:bidi="hi-IN"/>
        </w:rPr>
        <w:t>класс.Учебник</w:t>
      </w:r>
      <w:proofErr w:type="spellEnd"/>
      <w:r w:rsidRPr="00216BB8">
        <w:rPr>
          <w:rFonts w:ascii="Times New Roman" w:eastAsia="SimSun" w:hAnsi="Times New Roman"/>
          <w:bCs/>
          <w:kern w:val="1"/>
          <w:sz w:val="24"/>
          <w:szCs w:val="24"/>
          <w:lang w:eastAsia="hi-IN" w:bidi="hi-IN"/>
        </w:rPr>
        <w:t xml:space="preserve"> для общеобразовательных организаций. Углублённый уровень. В.2 ч [</w:t>
      </w:r>
      <w:proofErr w:type="spellStart"/>
      <w:r w:rsidRPr="00216BB8">
        <w:rPr>
          <w:rFonts w:ascii="Times New Roman" w:eastAsia="SimSun" w:hAnsi="Times New Roman"/>
          <w:bCs/>
          <w:kern w:val="1"/>
          <w:sz w:val="24"/>
          <w:szCs w:val="24"/>
          <w:lang w:eastAsia="hi-IN" w:bidi="hi-IN"/>
        </w:rPr>
        <w:t>В.И.Коровин</w:t>
      </w:r>
      <w:proofErr w:type="spellEnd"/>
      <w:r w:rsidRPr="00216BB8">
        <w:rPr>
          <w:rFonts w:ascii="Times New Roman" w:eastAsia="SimSun" w:hAnsi="Times New Roman"/>
          <w:bCs/>
          <w:kern w:val="1"/>
          <w:sz w:val="24"/>
          <w:szCs w:val="24"/>
          <w:lang w:eastAsia="hi-IN" w:bidi="hi-IN"/>
        </w:rPr>
        <w:t xml:space="preserve"> и др.];под редакцией В.И.Коровина.-2-е изд.- М.: Просвещение, 2020.</w:t>
      </w:r>
    </w:p>
    <w:p w:rsidR="00216BB8" w:rsidRPr="00216BB8" w:rsidRDefault="00216BB8" w:rsidP="00216BB8">
      <w:pPr>
        <w:spacing w:after="0" w:line="240" w:lineRule="auto"/>
        <w:ind w:left="142"/>
        <w:jc w:val="both"/>
        <w:rPr>
          <w:rFonts w:ascii="Times New Roman" w:eastAsia="Times New Roman" w:hAnsi="Times New Roman"/>
          <w:b/>
          <w:bCs/>
          <w:sz w:val="24"/>
          <w:szCs w:val="24"/>
        </w:rPr>
      </w:pPr>
    </w:p>
    <w:p w:rsidR="00216BB8" w:rsidRPr="00216BB8" w:rsidRDefault="00216BB8" w:rsidP="00216BB8">
      <w:pPr>
        <w:spacing w:after="0" w:line="240" w:lineRule="auto"/>
        <w:ind w:left="142"/>
        <w:jc w:val="both"/>
        <w:rPr>
          <w:rFonts w:ascii="Times New Roman" w:eastAsia="Times New Roman" w:hAnsi="Times New Roman"/>
          <w:b/>
          <w:bCs/>
          <w:sz w:val="24"/>
          <w:szCs w:val="24"/>
        </w:rPr>
      </w:pPr>
      <w:r w:rsidRPr="00216BB8">
        <w:rPr>
          <w:rFonts w:ascii="Times New Roman" w:eastAsia="Times New Roman" w:hAnsi="Times New Roman"/>
          <w:b/>
          <w:bCs/>
          <w:sz w:val="24"/>
          <w:szCs w:val="24"/>
        </w:rPr>
        <w:t>Затонская Анна Александровна, учитель русского языка и литературы</w:t>
      </w:r>
    </w:p>
    <w:p w:rsidR="00216BB8" w:rsidRPr="00216BB8" w:rsidRDefault="00216BB8" w:rsidP="00216BB8">
      <w:pPr>
        <w:spacing w:after="0" w:line="240" w:lineRule="auto"/>
        <w:ind w:left="142"/>
        <w:jc w:val="center"/>
        <w:rPr>
          <w:rFonts w:ascii="Times New Roman" w:eastAsia="Times New Roman" w:hAnsi="Times New Roman"/>
          <w:bCs/>
          <w:sz w:val="24"/>
          <w:szCs w:val="24"/>
        </w:rPr>
      </w:pPr>
    </w:p>
    <w:p w:rsidR="00216BB8" w:rsidRPr="00216BB8" w:rsidRDefault="00216BB8" w:rsidP="00216BB8">
      <w:pPr>
        <w:spacing w:after="0" w:line="240" w:lineRule="auto"/>
        <w:ind w:left="142"/>
        <w:jc w:val="center"/>
        <w:rPr>
          <w:rFonts w:ascii="Times New Roman" w:eastAsia="Times New Roman" w:hAnsi="Times New Roman"/>
          <w:bCs/>
          <w:sz w:val="24"/>
          <w:szCs w:val="24"/>
        </w:rPr>
      </w:pPr>
    </w:p>
    <w:p w:rsidR="00216BB8" w:rsidRPr="00216BB8" w:rsidRDefault="00216BB8" w:rsidP="00216BB8">
      <w:pPr>
        <w:spacing w:after="0" w:line="240" w:lineRule="auto"/>
        <w:ind w:left="142"/>
        <w:jc w:val="center"/>
        <w:rPr>
          <w:rFonts w:ascii="Times New Roman" w:eastAsia="Times New Roman" w:hAnsi="Times New Roman"/>
          <w:bCs/>
          <w:sz w:val="24"/>
          <w:szCs w:val="24"/>
        </w:rPr>
      </w:pPr>
    </w:p>
    <w:p w:rsidR="00216BB8" w:rsidRPr="00216BB8" w:rsidRDefault="00216BB8" w:rsidP="00216BB8">
      <w:pPr>
        <w:spacing w:after="0" w:line="240" w:lineRule="auto"/>
        <w:ind w:left="142"/>
        <w:jc w:val="center"/>
        <w:rPr>
          <w:rFonts w:ascii="Times New Roman" w:eastAsia="Times New Roman" w:hAnsi="Times New Roman"/>
          <w:bCs/>
          <w:sz w:val="24"/>
          <w:szCs w:val="24"/>
        </w:rPr>
      </w:pPr>
    </w:p>
    <w:p w:rsidR="00216BB8" w:rsidRPr="00216BB8" w:rsidRDefault="00216BB8" w:rsidP="00216BB8">
      <w:pPr>
        <w:spacing w:after="0" w:line="240" w:lineRule="auto"/>
        <w:ind w:left="142"/>
        <w:jc w:val="center"/>
        <w:rPr>
          <w:rFonts w:ascii="Times New Roman" w:eastAsia="Times New Roman" w:hAnsi="Times New Roman"/>
          <w:bCs/>
          <w:sz w:val="24"/>
          <w:szCs w:val="24"/>
        </w:rPr>
      </w:pPr>
    </w:p>
    <w:p w:rsidR="00216BB8" w:rsidRPr="00216BB8" w:rsidRDefault="00216BB8" w:rsidP="00216BB8">
      <w:pPr>
        <w:spacing w:after="0" w:line="240" w:lineRule="auto"/>
        <w:ind w:left="142"/>
        <w:jc w:val="center"/>
        <w:rPr>
          <w:rFonts w:ascii="Times New Roman" w:eastAsia="Times New Roman" w:hAnsi="Times New Roman"/>
          <w:bCs/>
          <w:sz w:val="24"/>
          <w:szCs w:val="24"/>
        </w:rPr>
      </w:pPr>
    </w:p>
    <w:p w:rsidR="00216BB8" w:rsidRPr="00216BB8" w:rsidRDefault="00216BB8" w:rsidP="00216BB8">
      <w:pPr>
        <w:spacing w:after="0" w:line="240" w:lineRule="auto"/>
        <w:ind w:left="142"/>
        <w:jc w:val="center"/>
        <w:rPr>
          <w:rFonts w:ascii="Times New Roman" w:eastAsia="Times New Roman" w:hAnsi="Times New Roman"/>
          <w:bCs/>
          <w:sz w:val="24"/>
          <w:szCs w:val="24"/>
        </w:rPr>
      </w:pPr>
    </w:p>
    <w:p w:rsidR="00216BB8" w:rsidRPr="00216BB8" w:rsidRDefault="00216BB8" w:rsidP="00216BB8">
      <w:pPr>
        <w:spacing w:after="0" w:line="240" w:lineRule="auto"/>
        <w:ind w:left="142"/>
        <w:jc w:val="center"/>
        <w:rPr>
          <w:rFonts w:ascii="Times New Roman" w:eastAsia="Times New Roman" w:hAnsi="Times New Roman"/>
          <w:bCs/>
          <w:sz w:val="24"/>
          <w:szCs w:val="24"/>
        </w:rPr>
      </w:pPr>
    </w:p>
    <w:p w:rsidR="00216BB8" w:rsidRPr="00216BB8" w:rsidRDefault="00216BB8" w:rsidP="00216BB8">
      <w:pPr>
        <w:spacing w:after="0" w:line="240" w:lineRule="auto"/>
        <w:ind w:left="142"/>
        <w:jc w:val="center"/>
        <w:rPr>
          <w:rFonts w:ascii="Times New Roman" w:eastAsia="Times New Roman" w:hAnsi="Times New Roman"/>
          <w:bCs/>
          <w:sz w:val="24"/>
          <w:szCs w:val="24"/>
        </w:rPr>
      </w:pPr>
    </w:p>
    <w:p w:rsidR="00216BB8" w:rsidRPr="00216BB8" w:rsidRDefault="00216BB8" w:rsidP="00216BB8">
      <w:pPr>
        <w:spacing w:after="0" w:line="240" w:lineRule="auto"/>
        <w:ind w:left="142"/>
        <w:jc w:val="center"/>
        <w:rPr>
          <w:rFonts w:ascii="Times New Roman" w:eastAsia="Times New Roman" w:hAnsi="Times New Roman"/>
          <w:bCs/>
          <w:sz w:val="24"/>
          <w:szCs w:val="24"/>
        </w:rPr>
      </w:pPr>
    </w:p>
    <w:p w:rsidR="00216BB8" w:rsidRPr="00216BB8" w:rsidRDefault="00216BB8" w:rsidP="00216BB8">
      <w:pPr>
        <w:spacing w:after="0" w:line="240" w:lineRule="auto"/>
        <w:ind w:left="142"/>
        <w:jc w:val="center"/>
        <w:rPr>
          <w:rFonts w:ascii="Times New Roman" w:eastAsia="Times New Roman" w:hAnsi="Times New Roman"/>
          <w:bCs/>
          <w:sz w:val="24"/>
          <w:szCs w:val="24"/>
        </w:rPr>
      </w:pPr>
    </w:p>
    <w:p w:rsidR="00216BB8" w:rsidRPr="00216BB8" w:rsidRDefault="00216BB8" w:rsidP="00216BB8">
      <w:pPr>
        <w:spacing w:after="0" w:line="240" w:lineRule="auto"/>
        <w:ind w:left="142"/>
        <w:jc w:val="center"/>
        <w:rPr>
          <w:rFonts w:ascii="Times New Roman" w:eastAsia="Times New Roman" w:hAnsi="Times New Roman"/>
          <w:bCs/>
          <w:sz w:val="24"/>
          <w:szCs w:val="24"/>
        </w:rPr>
      </w:pPr>
    </w:p>
    <w:p w:rsidR="00216BB8" w:rsidRPr="00216BB8" w:rsidRDefault="00216BB8" w:rsidP="00216BB8">
      <w:pPr>
        <w:spacing w:after="0" w:line="240" w:lineRule="auto"/>
        <w:ind w:left="142"/>
        <w:jc w:val="center"/>
        <w:rPr>
          <w:rFonts w:ascii="Times New Roman" w:eastAsia="Times New Roman" w:hAnsi="Times New Roman"/>
          <w:bCs/>
          <w:sz w:val="24"/>
          <w:szCs w:val="24"/>
        </w:rPr>
      </w:pPr>
    </w:p>
    <w:p w:rsidR="00216BB8" w:rsidRPr="00216BB8" w:rsidRDefault="00216BB8" w:rsidP="00216BB8">
      <w:pPr>
        <w:spacing w:after="0" w:line="240" w:lineRule="auto"/>
        <w:ind w:left="142"/>
        <w:jc w:val="center"/>
        <w:rPr>
          <w:rFonts w:ascii="Times New Roman" w:eastAsia="Times New Roman" w:hAnsi="Times New Roman"/>
          <w:bCs/>
          <w:sz w:val="24"/>
          <w:szCs w:val="24"/>
        </w:rPr>
      </w:pPr>
    </w:p>
    <w:p w:rsidR="00216BB8" w:rsidRPr="00216BB8" w:rsidRDefault="00216BB8" w:rsidP="00216BB8">
      <w:pPr>
        <w:spacing w:after="0" w:line="240" w:lineRule="auto"/>
        <w:ind w:left="142"/>
        <w:jc w:val="center"/>
        <w:rPr>
          <w:rFonts w:ascii="Times New Roman" w:eastAsia="Times New Roman" w:hAnsi="Times New Roman"/>
          <w:bCs/>
          <w:sz w:val="24"/>
          <w:szCs w:val="24"/>
        </w:rPr>
      </w:pPr>
    </w:p>
    <w:p w:rsidR="00216BB8" w:rsidRPr="00216BB8" w:rsidRDefault="00216BB8" w:rsidP="00216BB8">
      <w:pPr>
        <w:spacing w:after="0" w:line="240" w:lineRule="auto"/>
        <w:ind w:left="142"/>
        <w:jc w:val="center"/>
        <w:rPr>
          <w:rFonts w:ascii="Times New Roman" w:eastAsia="Times New Roman" w:hAnsi="Times New Roman"/>
          <w:bCs/>
          <w:sz w:val="24"/>
          <w:szCs w:val="24"/>
        </w:rPr>
      </w:pPr>
    </w:p>
    <w:p w:rsidR="00216BB8" w:rsidRPr="00216BB8" w:rsidRDefault="00216BB8" w:rsidP="00216BB8">
      <w:pPr>
        <w:spacing w:after="0" w:line="240" w:lineRule="auto"/>
        <w:ind w:left="142"/>
        <w:jc w:val="center"/>
        <w:rPr>
          <w:rFonts w:ascii="Times New Roman" w:eastAsia="Times New Roman" w:hAnsi="Times New Roman"/>
          <w:bCs/>
          <w:sz w:val="24"/>
          <w:szCs w:val="24"/>
        </w:rPr>
      </w:pPr>
    </w:p>
    <w:p w:rsidR="00216BB8" w:rsidRPr="00216BB8" w:rsidRDefault="00216BB8" w:rsidP="00216BB8">
      <w:pPr>
        <w:spacing w:after="0" w:line="240" w:lineRule="auto"/>
        <w:ind w:left="142"/>
        <w:jc w:val="center"/>
        <w:rPr>
          <w:rFonts w:ascii="Times New Roman" w:eastAsia="Times New Roman" w:hAnsi="Times New Roman"/>
          <w:bCs/>
          <w:sz w:val="24"/>
          <w:szCs w:val="24"/>
        </w:rPr>
      </w:pPr>
    </w:p>
    <w:p w:rsidR="00216BB8" w:rsidRPr="00216BB8" w:rsidRDefault="00216BB8" w:rsidP="00216BB8">
      <w:pPr>
        <w:spacing w:after="0" w:line="240" w:lineRule="auto"/>
        <w:ind w:left="142"/>
        <w:jc w:val="center"/>
        <w:rPr>
          <w:rFonts w:ascii="Times New Roman" w:eastAsia="Times New Roman" w:hAnsi="Times New Roman"/>
          <w:bCs/>
          <w:sz w:val="24"/>
          <w:szCs w:val="24"/>
        </w:rPr>
      </w:pPr>
    </w:p>
    <w:p w:rsidR="00216BB8" w:rsidRPr="00216BB8" w:rsidRDefault="00216BB8" w:rsidP="00216BB8">
      <w:pPr>
        <w:spacing w:after="0" w:line="240" w:lineRule="auto"/>
        <w:ind w:left="142"/>
        <w:jc w:val="center"/>
        <w:rPr>
          <w:rFonts w:ascii="Times New Roman" w:eastAsia="Times New Roman" w:hAnsi="Times New Roman"/>
          <w:bCs/>
          <w:sz w:val="24"/>
          <w:szCs w:val="24"/>
        </w:rPr>
      </w:pPr>
    </w:p>
    <w:p w:rsidR="00216BB8" w:rsidRPr="00216BB8" w:rsidRDefault="00216BB8" w:rsidP="00216BB8">
      <w:pPr>
        <w:spacing w:after="0" w:line="240" w:lineRule="auto"/>
        <w:ind w:left="142"/>
        <w:jc w:val="center"/>
        <w:rPr>
          <w:rFonts w:ascii="Times New Roman" w:eastAsia="Times New Roman" w:hAnsi="Times New Roman"/>
          <w:bCs/>
          <w:sz w:val="24"/>
          <w:szCs w:val="24"/>
        </w:rPr>
      </w:pPr>
    </w:p>
    <w:p w:rsidR="00216BB8" w:rsidRPr="00216BB8" w:rsidRDefault="00216BB8" w:rsidP="00216BB8">
      <w:pPr>
        <w:spacing w:after="0" w:line="240" w:lineRule="auto"/>
        <w:ind w:left="142"/>
        <w:jc w:val="center"/>
        <w:rPr>
          <w:rFonts w:ascii="Times New Roman" w:eastAsia="Times New Roman" w:hAnsi="Times New Roman"/>
          <w:bCs/>
          <w:sz w:val="24"/>
          <w:szCs w:val="24"/>
        </w:rPr>
      </w:pPr>
    </w:p>
    <w:p w:rsidR="00216BB8" w:rsidRPr="00216BB8" w:rsidRDefault="00216BB8" w:rsidP="00216BB8">
      <w:pPr>
        <w:spacing w:after="0" w:line="240" w:lineRule="auto"/>
        <w:ind w:left="142"/>
        <w:jc w:val="center"/>
        <w:rPr>
          <w:rFonts w:ascii="Times New Roman" w:eastAsia="Times New Roman" w:hAnsi="Times New Roman"/>
          <w:bCs/>
          <w:sz w:val="24"/>
          <w:szCs w:val="24"/>
        </w:rPr>
      </w:pPr>
    </w:p>
    <w:p w:rsidR="00216BB8" w:rsidRPr="00216BB8" w:rsidRDefault="00216BB8" w:rsidP="00216BB8">
      <w:pPr>
        <w:spacing w:after="0" w:line="240" w:lineRule="auto"/>
        <w:ind w:left="142"/>
        <w:jc w:val="center"/>
        <w:rPr>
          <w:rFonts w:ascii="Times New Roman" w:eastAsia="Times New Roman" w:hAnsi="Times New Roman"/>
          <w:bCs/>
          <w:sz w:val="24"/>
          <w:szCs w:val="24"/>
        </w:rPr>
      </w:pPr>
      <w:r w:rsidRPr="00216BB8">
        <w:rPr>
          <w:rFonts w:ascii="Times New Roman" w:eastAsia="Times New Roman" w:hAnsi="Times New Roman"/>
          <w:bCs/>
          <w:sz w:val="24"/>
          <w:szCs w:val="24"/>
        </w:rPr>
        <w:t>п. Школьное, 2020 г.</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136"/>
        <w:gridCol w:w="1277"/>
        <w:gridCol w:w="6803"/>
      </w:tblGrid>
      <w:tr w:rsidR="00216BB8" w:rsidRPr="00216BB8" w:rsidTr="00E61349">
        <w:trPr>
          <w:trHeight w:val="328"/>
        </w:trPr>
        <w:tc>
          <w:tcPr>
            <w:tcW w:w="990" w:type="dxa"/>
            <w:vMerge w:val="restart"/>
            <w:shd w:val="clear" w:color="auto" w:fill="auto"/>
          </w:tcPr>
          <w:p w:rsidR="00216BB8" w:rsidRPr="00216BB8" w:rsidRDefault="00216BB8" w:rsidP="00216BB8">
            <w:pPr>
              <w:spacing w:after="0" w:line="240" w:lineRule="auto"/>
              <w:rPr>
                <w:rFonts w:ascii="Times New Roman" w:eastAsia="Times New Roman" w:hAnsi="Times New Roman"/>
                <w:b/>
                <w:sz w:val="24"/>
                <w:szCs w:val="24"/>
                <w:lang w:eastAsia="ru-RU"/>
              </w:rPr>
            </w:pPr>
            <w:r w:rsidRPr="00216BB8">
              <w:rPr>
                <w:rFonts w:ascii="Times New Roman" w:eastAsia="Times New Roman" w:hAnsi="Times New Roman"/>
                <w:b/>
                <w:sz w:val="24"/>
                <w:szCs w:val="24"/>
                <w:lang w:eastAsia="ru-RU"/>
              </w:rPr>
              <w:lastRenderedPageBreak/>
              <w:t>№</w:t>
            </w:r>
          </w:p>
          <w:p w:rsidR="00216BB8" w:rsidRPr="00216BB8" w:rsidRDefault="00216BB8" w:rsidP="00216BB8">
            <w:pPr>
              <w:spacing w:after="0" w:line="240" w:lineRule="auto"/>
              <w:rPr>
                <w:rFonts w:ascii="Times New Roman" w:eastAsia="Times New Roman" w:hAnsi="Times New Roman"/>
                <w:b/>
                <w:sz w:val="24"/>
                <w:szCs w:val="24"/>
                <w:lang w:val="en-US" w:eastAsia="ru-RU"/>
              </w:rPr>
            </w:pPr>
            <w:r w:rsidRPr="00216BB8">
              <w:rPr>
                <w:rFonts w:ascii="Times New Roman" w:eastAsia="Times New Roman" w:hAnsi="Times New Roman"/>
                <w:b/>
                <w:sz w:val="24"/>
                <w:szCs w:val="24"/>
                <w:lang w:eastAsia="ru-RU"/>
              </w:rPr>
              <w:t>п/п</w:t>
            </w:r>
          </w:p>
          <w:p w:rsidR="00216BB8" w:rsidRPr="00216BB8" w:rsidRDefault="00216BB8" w:rsidP="00216BB8">
            <w:pPr>
              <w:spacing w:after="0" w:line="240" w:lineRule="auto"/>
              <w:ind w:right="-107"/>
              <w:rPr>
                <w:rFonts w:ascii="Times New Roman" w:eastAsia="Times New Roman" w:hAnsi="Times New Roman"/>
                <w:sz w:val="24"/>
                <w:szCs w:val="24"/>
                <w:lang w:eastAsia="ru-RU"/>
              </w:rPr>
            </w:pPr>
          </w:p>
        </w:tc>
        <w:tc>
          <w:tcPr>
            <w:tcW w:w="2413" w:type="dxa"/>
            <w:gridSpan w:val="2"/>
            <w:shd w:val="clear" w:color="auto" w:fill="auto"/>
          </w:tcPr>
          <w:p w:rsidR="00216BB8" w:rsidRPr="00216BB8" w:rsidRDefault="00216BB8" w:rsidP="00216BB8">
            <w:pPr>
              <w:spacing w:after="0" w:line="240" w:lineRule="auto"/>
              <w:jc w:val="center"/>
              <w:rPr>
                <w:rFonts w:ascii="Times New Roman" w:eastAsia="Times New Roman" w:hAnsi="Times New Roman"/>
                <w:b/>
                <w:sz w:val="24"/>
                <w:szCs w:val="24"/>
                <w:lang w:eastAsia="ru-RU"/>
              </w:rPr>
            </w:pPr>
            <w:r w:rsidRPr="00216BB8">
              <w:rPr>
                <w:rFonts w:ascii="Times New Roman" w:eastAsia="Times New Roman" w:hAnsi="Times New Roman"/>
                <w:b/>
                <w:sz w:val="24"/>
                <w:szCs w:val="24"/>
                <w:lang w:eastAsia="ru-RU"/>
              </w:rPr>
              <w:t xml:space="preserve">Дата </w:t>
            </w:r>
          </w:p>
        </w:tc>
        <w:tc>
          <w:tcPr>
            <w:tcW w:w="6803" w:type="dxa"/>
            <w:vMerge w:val="restart"/>
            <w:shd w:val="clear" w:color="auto" w:fill="auto"/>
          </w:tcPr>
          <w:p w:rsidR="00216BB8" w:rsidRPr="00216BB8" w:rsidRDefault="00216BB8" w:rsidP="00216BB8">
            <w:pPr>
              <w:spacing w:after="0" w:line="240" w:lineRule="auto"/>
              <w:jc w:val="center"/>
              <w:rPr>
                <w:rFonts w:ascii="Times New Roman" w:eastAsia="Times New Roman" w:hAnsi="Times New Roman"/>
                <w:b/>
                <w:sz w:val="24"/>
                <w:szCs w:val="24"/>
                <w:lang w:eastAsia="ru-RU"/>
              </w:rPr>
            </w:pPr>
            <w:r w:rsidRPr="00216BB8">
              <w:rPr>
                <w:rFonts w:ascii="Times New Roman" w:eastAsia="Times New Roman" w:hAnsi="Times New Roman"/>
                <w:b/>
                <w:sz w:val="24"/>
                <w:szCs w:val="24"/>
                <w:lang w:eastAsia="ru-RU"/>
              </w:rPr>
              <w:t>Название раздела, темы урока</w:t>
            </w:r>
          </w:p>
        </w:tc>
      </w:tr>
      <w:tr w:rsidR="00216BB8" w:rsidRPr="00216BB8" w:rsidTr="00E61349">
        <w:trPr>
          <w:trHeight w:val="302"/>
        </w:trPr>
        <w:tc>
          <w:tcPr>
            <w:tcW w:w="990" w:type="dxa"/>
            <w:vMerge/>
            <w:tcBorders>
              <w:bottom w:val="single" w:sz="4" w:space="0" w:color="auto"/>
            </w:tcBorders>
            <w:shd w:val="clear" w:color="auto" w:fill="auto"/>
          </w:tcPr>
          <w:p w:rsidR="00216BB8" w:rsidRPr="00216BB8" w:rsidRDefault="00216BB8" w:rsidP="00216BB8">
            <w:pPr>
              <w:spacing w:line="240" w:lineRule="auto"/>
              <w:rPr>
                <w:rFonts w:ascii="Times New Roman" w:eastAsia="Times New Roman" w:hAnsi="Times New Roman"/>
                <w:sz w:val="24"/>
                <w:szCs w:val="24"/>
                <w:lang w:eastAsia="ru-RU"/>
              </w:rPr>
            </w:pPr>
          </w:p>
        </w:tc>
        <w:tc>
          <w:tcPr>
            <w:tcW w:w="1136" w:type="dxa"/>
            <w:tcBorders>
              <w:bottom w:val="single" w:sz="4" w:space="0" w:color="auto"/>
            </w:tcBorders>
            <w:shd w:val="clear" w:color="auto" w:fill="auto"/>
          </w:tcPr>
          <w:p w:rsidR="00216BB8" w:rsidRPr="00216BB8" w:rsidRDefault="00216BB8" w:rsidP="00216BB8">
            <w:pPr>
              <w:spacing w:line="240" w:lineRule="auto"/>
              <w:rPr>
                <w:rFonts w:ascii="Times New Roman" w:eastAsia="Times New Roman" w:hAnsi="Times New Roman"/>
                <w:sz w:val="24"/>
                <w:szCs w:val="24"/>
                <w:lang w:eastAsia="ru-RU"/>
              </w:rPr>
            </w:pPr>
            <w:r w:rsidRPr="00216BB8">
              <w:rPr>
                <w:rFonts w:ascii="Times New Roman" w:eastAsia="Times New Roman" w:hAnsi="Times New Roman"/>
                <w:sz w:val="24"/>
                <w:szCs w:val="24"/>
                <w:lang w:eastAsia="ru-RU"/>
              </w:rPr>
              <w:t>По плану</w:t>
            </w:r>
          </w:p>
        </w:tc>
        <w:tc>
          <w:tcPr>
            <w:tcW w:w="1277" w:type="dxa"/>
            <w:tcBorders>
              <w:bottom w:val="single" w:sz="4" w:space="0" w:color="auto"/>
            </w:tcBorders>
            <w:shd w:val="clear" w:color="auto" w:fill="auto"/>
          </w:tcPr>
          <w:p w:rsidR="00216BB8" w:rsidRPr="00216BB8" w:rsidRDefault="00216BB8" w:rsidP="00216BB8">
            <w:pPr>
              <w:spacing w:line="240" w:lineRule="auto"/>
              <w:rPr>
                <w:rFonts w:ascii="Times New Roman" w:eastAsia="Times New Roman" w:hAnsi="Times New Roman"/>
                <w:sz w:val="24"/>
                <w:szCs w:val="24"/>
                <w:lang w:eastAsia="ru-RU"/>
              </w:rPr>
            </w:pPr>
            <w:r w:rsidRPr="00216BB8">
              <w:rPr>
                <w:rFonts w:ascii="Times New Roman" w:eastAsia="Times New Roman" w:hAnsi="Times New Roman"/>
                <w:sz w:val="24"/>
                <w:szCs w:val="24"/>
                <w:lang w:eastAsia="ru-RU"/>
              </w:rPr>
              <w:t>По факту</w:t>
            </w:r>
          </w:p>
        </w:tc>
        <w:tc>
          <w:tcPr>
            <w:tcW w:w="6803" w:type="dxa"/>
            <w:vMerge/>
            <w:tcBorders>
              <w:bottom w:val="single" w:sz="4" w:space="0" w:color="auto"/>
            </w:tcBorders>
            <w:shd w:val="clear" w:color="auto" w:fill="auto"/>
          </w:tcPr>
          <w:p w:rsidR="00216BB8" w:rsidRPr="00216BB8" w:rsidRDefault="00216BB8" w:rsidP="00216BB8">
            <w:pPr>
              <w:spacing w:line="240" w:lineRule="auto"/>
              <w:rPr>
                <w:rFonts w:ascii="Times New Roman" w:eastAsia="Times New Roman" w:hAnsi="Times New Roman"/>
                <w:sz w:val="24"/>
                <w:szCs w:val="24"/>
                <w:lang w:eastAsia="ru-RU"/>
              </w:rPr>
            </w:pPr>
          </w:p>
        </w:tc>
      </w:tr>
      <w:tr w:rsidR="00216BB8" w:rsidRPr="00216BB8" w:rsidTr="00E61349">
        <w:trPr>
          <w:trHeight w:val="302"/>
        </w:trPr>
        <w:tc>
          <w:tcPr>
            <w:tcW w:w="990" w:type="dxa"/>
            <w:tcBorders>
              <w:bottom w:val="single" w:sz="4" w:space="0" w:color="auto"/>
            </w:tcBorders>
            <w:shd w:val="clear" w:color="auto" w:fill="auto"/>
          </w:tcPr>
          <w:p w:rsidR="00216BB8" w:rsidRPr="00216BB8" w:rsidRDefault="00216BB8" w:rsidP="00216BB8">
            <w:pPr>
              <w:numPr>
                <w:ilvl w:val="0"/>
                <w:numId w:val="9"/>
              </w:numPr>
              <w:spacing w:line="240" w:lineRule="auto"/>
              <w:contextualSpacing/>
              <w:jc w:val="center"/>
              <w:rPr>
                <w:rFonts w:ascii="Times New Roman" w:eastAsia="Times New Roman" w:hAnsi="Times New Roman"/>
                <w:b/>
                <w:sz w:val="24"/>
                <w:szCs w:val="24"/>
                <w:lang w:val="en-US" w:eastAsia="ru-RU"/>
              </w:rPr>
            </w:pPr>
          </w:p>
        </w:tc>
        <w:tc>
          <w:tcPr>
            <w:tcW w:w="9216" w:type="dxa"/>
            <w:gridSpan w:val="3"/>
            <w:tcBorders>
              <w:bottom w:val="single" w:sz="4" w:space="0" w:color="auto"/>
            </w:tcBorders>
            <w:shd w:val="clear" w:color="auto" w:fill="auto"/>
          </w:tcPr>
          <w:p w:rsidR="00216BB8" w:rsidRPr="00216BB8" w:rsidRDefault="00216BB8" w:rsidP="00216BB8">
            <w:pPr>
              <w:spacing w:line="240" w:lineRule="auto"/>
              <w:rPr>
                <w:rFonts w:ascii="Times New Roman" w:hAnsi="Times New Roman"/>
                <w:b/>
                <w:color w:val="000000"/>
                <w:sz w:val="23"/>
                <w:szCs w:val="23"/>
                <w:lang w:eastAsia="ru-RU" w:bidi="ru-RU"/>
              </w:rPr>
            </w:pPr>
            <w:r w:rsidRPr="00216BB8">
              <w:rPr>
                <w:rFonts w:ascii="Times New Roman" w:eastAsia="Times New Roman" w:hAnsi="Times New Roman"/>
                <w:b/>
                <w:bCs/>
                <w:sz w:val="28"/>
                <w:szCs w:val="28"/>
                <w:lang w:eastAsia="ru-RU"/>
              </w:rPr>
              <w:t xml:space="preserve">                 Введение. </w:t>
            </w:r>
            <w:r w:rsidRPr="00216BB8">
              <w:rPr>
                <w:rFonts w:ascii="Times New Roman" w:hAnsi="Times New Roman"/>
                <w:b/>
                <w:color w:val="000000"/>
                <w:sz w:val="28"/>
                <w:szCs w:val="28"/>
                <w:lang w:eastAsia="ru-RU" w:bidi="ru-RU"/>
              </w:rPr>
              <w:t xml:space="preserve">Русская литература XIX века   в контексте мировой культуры   </w:t>
            </w:r>
          </w:p>
        </w:tc>
      </w:tr>
      <w:tr w:rsidR="00216BB8" w:rsidRPr="00216BB8" w:rsidTr="00E61349">
        <w:trPr>
          <w:trHeight w:val="574"/>
        </w:trPr>
        <w:tc>
          <w:tcPr>
            <w:tcW w:w="10206" w:type="dxa"/>
            <w:gridSpan w:val="4"/>
            <w:tcBorders>
              <w:bottom w:val="single" w:sz="4" w:space="0" w:color="auto"/>
            </w:tcBorders>
            <w:shd w:val="clear" w:color="auto" w:fill="auto"/>
          </w:tcPr>
          <w:p w:rsidR="00216BB8" w:rsidRPr="00216BB8" w:rsidRDefault="00216BB8" w:rsidP="00216BB8">
            <w:pPr>
              <w:spacing w:line="240" w:lineRule="auto"/>
              <w:jc w:val="center"/>
              <w:rPr>
                <w:rFonts w:ascii="Times New Roman" w:eastAsia="Times New Roman" w:hAnsi="Times New Roman"/>
                <w:i/>
                <w:sz w:val="24"/>
                <w:szCs w:val="24"/>
                <w:lang w:eastAsia="ru-RU"/>
              </w:rPr>
            </w:pPr>
            <w:r w:rsidRPr="00216BB8">
              <w:rPr>
                <w:rFonts w:ascii="Times New Roman" w:hAnsi="Times New Roman"/>
                <w:b/>
                <w:i/>
                <w:color w:val="000000"/>
                <w:sz w:val="24"/>
                <w:szCs w:val="24"/>
                <w:lang w:eastAsia="ru-RU" w:bidi="ru-RU"/>
              </w:rPr>
              <w:t xml:space="preserve">Основные темы и проблемы русской литературы </w:t>
            </w:r>
            <w:r w:rsidRPr="00216BB8">
              <w:rPr>
                <w:rFonts w:ascii="Times New Roman" w:hAnsi="Times New Roman"/>
                <w:b/>
                <w:i/>
                <w:color w:val="000000"/>
                <w:sz w:val="24"/>
                <w:szCs w:val="24"/>
                <w:lang w:val="en-US" w:eastAsia="ru-RU" w:bidi="ru-RU"/>
              </w:rPr>
              <w:t>XIX</w:t>
            </w:r>
            <w:r w:rsidRPr="00216BB8">
              <w:rPr>
                <w:rFonts w:ascii="Times New Roman" w:hAnsi="Times New Roman"/>
                <w:b/>
                <w:i/>
                <w:color w:val="000000"/>
                <w:sz w:val="24"/>
                <w:szCs w:val="24"/>
                <w:lang w:eastAsia="ru-RU" w:bidi="ru-RU"/>
              </w:rPr>
              <w:t xml:space="preserve"> века- (2ч)</w:t>
            </w:r>
          </w:p>
        </w:tc>
      </w:tr>
      <w:tr w:rsidR="00216BB8" w:rsidRPr="00216BB8" w:rsidTr="00E61349">
        <w:trPr>
          <w:trHeight w:val="574"/>
        </w:trPr>
        <w:tc>
          <w:tcPr>
            <w:tcW w:w="990" w:type="dxa"/>
            <w:tcBorders>
              <w:bottom w:val="single" w:sz="4" w:space="0" w:color="auto"/>
            </w:tcBorders>
            <w:shd w:val="clear" w:color="auto" w:fill="auto"/>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bottom w:val="single" w:sz="4" w:space="0" w:color="auto"/>
            </w:tcBorders>
            <w:shd w:val="clear" w:color="auto" w:fill="auto"/>
          </w:tcPr>
          <w:p w:rsidR="00216BB8" w:rsidRPr="00216BB8" w:rsidRDefault="00216BB8" w:rsidP="00216BB8">
            <w:pPr>
              <w:spacing w:line="240" w:lineRule="auto"/>
              <w:rPr>
                <w:rFonts w:ascii="Times New Roman" w:eastAsia="Times New Roman" w:hAnsi="Times New Roman"/>
                <w:sz w:val="24"/>
                <w:szCs w:val="24"/>
                <w:lang w:eastAsia="ru-RU"/>
              </w:rPr>
            </w:pPr>
          </w:p>
        </w:tc>
        <w:tc>
          <w:tcPr>
            <w:tcW w:w="1277" w:type="dxa"/>
            <w:tcBorders>
              <w:bottom w:val="single" w:sz="4" w:space="0" w:color="auto"/>
            </w:tcBorders>
            <w:shd w:val="clear" w:color="auto" w:fill="auto"/>
          </w:tcPr>
          <w:p w:rsidR="00216BB8" w:rsidRPr="00216BB8" w:rsidRDefault="00216BB8" w:rsidP="00216BB8">
            <w:pPr>
              <w:spacing w:line="240" w:lineRule="auto"/>
              <w:rPr>
                <w:rFonts w:ascii="Times New Roman" w:eastAsia="Times New Roman" w:hAnsi="Times New Roman"/>
                <w:sz w:val="24"/>
                <w:szCs w:val="24"/>
                <w:lang w:eastAsia="ru-RU"/>
              </w:rPr>
            </w:pPr>
          </w:p>
        </w:tc>
        <w:tc>
          <w:tcPr>
            <w:tcW w:w="6803" w:type="dxa"/>
            <w:tcBorders>
              <w:bottom w:val="single" w:sz="4" w:space="0" w:color="auto"/>
            </w:tcBorders>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eastAsia="Times New Roman" w:hAnsi="Times New Roman"/>
                <w:sz w:val="24"/>
                <w:szCs w:val="24"/>
                <w:lang w:eastAsia="ru-RU"/>
              </w:rPr>
              <w:t>Введение. Русская литература</w:t>
            </w:r>
            <w:r w:rsidRPr="00216BB8">
              <w:rPr>
                <w:rFonts w:ascii="Times New Roman" w:hAnsi="Times New Roman"/>
                <w:color w:val="000000"/>
                <w:sz w:val="24"/>
                <w:szCs w:val="24"/>
                <w:lang w:eastAsia="ru-RU" w:bidi="ru-RU"/>
              </w:rPr>
              <w:t xml:space="preserve"> XIX века  в контексте мировой культуры </w:t>
            </w:r>
          </w:p>
        </w:tc>
      </w:tr>
      <w:tr w:rsidR="00216BB8" w:rsidRPr="00216BB8" w:rsidTr="00E61349">
        <w:trPr>
          <w:trHeight w:val="574"/>
        </w:trPr>
        <w:tc>
          <w:tcPr>
            <w:tcW w:w="990" w:type="dxa"/>
            <w:tcBorders>
              <w:bottom w:val="single" w:sz="4" w:space="0" w:color="auto"/>
            </w:tcBorders>
            <w:shd w:val="clear" w:color="auto" w:fill="auto"/>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bottom w:val="single" w:sz="4" w:space="0" w:color="auto"/>
            </w:tcBorders>
            <w:shd w:val="clear" w:color="auto" w:fill="auto"/>
          </w:tcPr>
          <w:p w:rsidR="00216BB8" w:rsidRPr="00216BB8" w:rsidRDefault="00216BB8" w:rsidP="00216BB8">
            <w:pPr>
              <w:spacing w:line="240" w:lineRule="auto"/>
              <w:rPr>
                <w:rFonts w:ascii="Times New Roman" w:eastAsia="Times New Roman" w:hAnsi="Times New Roman"/>
                <w:sz w:val="24"/>
                <w:szCs w:val="24"/>
                <w:lang w:eastAsia="ru-RU"/>
              </w:rPr>
            </w:pPr>
          </w:p>
        </w:tc>
        <w:tc>
          <w:tcPr>
            <w:tcW w:w="1277" w:type="dxa"/>
            <w:tcBorders>
              <w:bottom w:val="single" w:sz="4" w:space="0" w:color="auto"/>
            </w:tcBorders>
            <w:shd w:val="clear" w:color="auto" w:fill="auto"/>
          </w:tcPr>
          <w:p w:rsidR="00216BB8" w:rsidRPr="00216BB8" w:rsidRDefault="00216BB8" w:rsidP="00216BB8">
            <w:pPr>
              <w:spacing w:line="240" w:lineRule="auto"/>
              <w:rPr>
                <w:rFonts w:ascii="Times New Roman" w:eastAsia="Times New Roman" w:hAnsi="Times New Roman"/>
                <w:sz w:val="24"/>
                <w:szCs w:val="24"/>
                <w:lang w:eastAsia="ru-RU"/>
              </w:rPr>
            </w:pPr>
          </w:p>
        </w:tc>
        <w:tc>
          <w:tcPr>
            <w:tcW w:w="6803" w:type="dxa"/>
            <w:tcBorders>
              <w:bottom w:val="single" w:sz="4" w:space="0" w:color="auto"/>
            </w:tcBorders>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color w:val="000000"/>
                <w:sz w:val="24"/>
                <w:szCs w:val="24"/>
                <w:lang w:eastAsia="ru-RU" w:bidi="ru-RU"/>
              </w:rPr>
              <w:t>Основные темы и проблемы русской литературы XIX века</w:t>
            </w:r>
          </w:p>
        </w:tc>
      </w:tr>
      <w:tr w:rsidR="00216BB8" w:rsidRPr="00216BB8" w:rsidTr="00E61349">
        <w:trPr>
          <w:trHeight w:val="574"/>
        </w:trPr>
        <w:tc>
          <w:tcPr>
            <w:tcW w:w="10206" w:type="dxa"/>
            <w:gridSpan w:val="4"/>
            <w:tcBorders>
              <w:bottom w:val="single" w:sz="4" w:space="0" w:color="auto"/>
            </w:tcBorders>
            <w:shd w:val="clear" w:color="auto" w:fill="auto"/>
          </w:tcPr>
          <w:p w:rsidR="00216BB8" w:rsidRPr="00216BB8" w:rsidRDefault="00216BB8" w:rsidP="00216BB8">
            <w:pPr>
              <w:spacing w:line="240" w:lineRule="auto"/>
              <w:jc w:val="center"/>
              <w:rPr>
                <w:rFonts w:ascii="Times New Roman" w:eastAsia="Times New Roman" w:hAnsi="Times New Roman"/>
                <w:b/>
                <w:i/>
                <w:sz w:val="24"/>
                <w:szCs w:val="24"/>
                <w:lang w:eastAsia="ru-RU"/>
              </w:rPr>
            </w:pPr>
            <w:r w:rsidRPr="00216BB8">
              <w:rPr>
                <w:rFonts w:ascii="Times New Roman" w:eastAsia="Times New Roman" w:hAnsi="Times New Roman"/>
                <w:b/>
                <w:i/>
                <w:sz w:val="24"/>
                <w:szCs w:val="24"/>
                <w:lang w:eastAsia="ru-RU"/>
              </w:rPr>
              <w:t>Г.Р. Державин-( 2 ч)</w:t>
            </w:r>
          </w:p>
        </w:tc>
      </w:tr>
      <w:tr w:rsidR="00216BB8" w:rsidRPr="00216BB8" w:rsidTr="00E61349">
        <w:trPr>
          <w:trHeight w:val="574"/>
        </w:trPr>
        <w:tc>
          <w:tcPr>
            <w:tcW w:w="990" w:type="dxa"/>
            <w:tcBorders>
              <w:bottom w:val="single" w:sz="4" w:space="0" w:color="auto"/>
            </w:tcBorders>
            <w:shd w:val="clear" w:color="auto" w:fill="auto"/>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bottom w:val="single" w:sz="4" w:space="0" w:color="auto"/>
            </w:tcBorders>
            <w:shd w:val="clear" w:color="auto" w:fill="auto"/>
          </w:tcPr>
          <w:p w:rsidR="00216BB8" w:rsidRPr="00216BB8" w:rsidRDefault="00216BB8" w:rsidP="00216BB8">
            <w:pPr>
              <w:spacing w:line="240" w:lineRule="auto"/>
              <w:rPr>
                <w:rFonts w:ascii="Times New Roman" w:eastAsia="Times New Roman" w:hAnsi="Times New Roman"/>
                <w:sz w:val="24"/>
                <w:szCs w:val="24"/>
                <w:lang w:eastAsia="ru-RU"/>
              </w:rPr>
            </w:pPr>
          </w:p>
        </w:tc>
        <w:tc>
          <w:tcPr>
            <w:tcW w:w="1277" w:type="dxa"/>
            <w:tcBorders>
              <w:bottom w:val="single" w:sz="4" w:space="0" w:color="auto"/>
            </w:tcBorders>
            <w:shd w:val="clear" w:color="auto" w:fill="auto"/>
          </w:tcPr>
          <w:p w:rsidR="00216BB8" w:rsidRPr="00216BB8" w:rsidRDefault="00216BB8" w:rsidP="00216BB8">
            <w:pPr>
              <w:spacing w:line="240" w:lineRule="auto"/>
              <w:rPr>
                <w:rFonts w:ascii="Times New Roman" w:eastAsia="Times New Roman" w:hAnsi="Times New Roman"/>
                <w:sz w:val="24"/>
                <w:szCs w:val="24"/>
                <w:lang w:eastAsia="ru-RU"/>
              </w:rPr>
            </w:pPr>
          </w:p>
        </w:tc>
        <w:tc>
          <w:tcPr>
            <w:tcW w:w="6803" w:type="dxa"/>
            <w:tcBorders>
              <w:bottom w:val="single" w:sz="4" w:space="0" w:color="auto"/>
            </w:tcBorders>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Г. Р. Державин. Жизнь и творческий путь.  Жанр оды в творчестве Державина, его разнообразие и преображение</w:t>
            </w:r>
          </w:p>
        </w:tc>
      </w:tr>
      <w:tr w:rsidR="00216BB8" w:rsidRPr="00216BB8" w:rsidTr="00E61349">
        <w:trPr>
          <w:trHeight w:val="574"/>
        </w:trPr>
        <w:tc>
          <w:tcPr>
            <w:tcW w:w="990" w:type="dxa"/>
            <w:tcBorders>
              <w:bottom w:val="single" w:sz="4" w:space="0" w:color="auto"/>
            </w:tcBorders>
            <w:shd w:val="clear" w:color="auto" w:fill="auto"/>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bottom w:val="single" w:sz="4" w:space="0" w:color="auto"/>
            </w:tcBorders>
            <w:shd w:val="clear" w:color="auto" w:fill="auto"/>
          </w:tcPr>
          <w:p w:rsidR="00216BB8" w:rsidRPr="00216BB8" w:rsidRDefault="00216BB8" w:rsidP="00216BB8">
            <w:pPr>
              <w:spacing w:line="240" w:lineRule="auto"/>
              <w:rPr>
                <w:rFonts w:ascii="Times New Roman" w:eastAsia="Times New Roman" w:hAnsi="Times New Roman"/>
                <w:sz w:val="24"/>
                <w:szCs w:val="24"/>
                <w:lang w:eastAsia="ru-RU"/>
              </w:rPr>
            </w:pPr>
          </w:p>
        </w:tc>
        <w:tc>
          <w:tcPr>
            <w:tcW w:w="1277" w:type="dxa"/>
            <w:tcBorders>
              <w:bottom w:val="single" w:sz="4" w:space="0" w:color="auto"/>
            </w:tcBorders>
            <w:shd w:val="clear" w:color="auto" w:fill="auto"/>
          </w:tcPr>
          <w:p w:rsidR="00216BB8" w:rsidRPr="00216BB8" w:rsidRDefault="00216BB8" w:rsidP="00216BB8">
            <w:pPr>
              <w:spacing w:line="240" w:lineRule="auto"/>
              <w:rPr>
                <w:rFonts w:ascii="Times New Roman" w:eastAsia="Times New Roman" w:hAnsi="Times New Roman"/>
                <w:sz w:val="24"/>
                <w:szCs w:val="24"/>
                <w:lang w:eastAsia="ru-RU"/>
              </w:rPr>
            </w:pPr>
          </w:p>
        </w:tc>
        <w:tc>
          <w:tcPr>
            <w:tcW w:w="6803" w:type="dxa"/>
            <w:tcBorders>
              <w:bottom w:val="single" w:sz="4" w:space="0" w:color="auto"/>
            </w:tcBorders>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Традиции и новаторство в творчестве Державина. Содержание и жанровые особенности оды «</w:t>
            </w:r>
            <w:proofErr w:type="spellStart"/>
            <w:r w:rsidRPr="00216BB8">
              <w:rPr>
                <w:rFonts w:ascii="Times New Roman" w:hAnsi="Times New Roman"/>
                <w:sz w:val="24"/>
                <w:szCs w:val="24"/>
              </w:rPr>
              <w:t>Фелица</w:t>
            </w:r>
            <w:proofErr w:type="spellEnd"/>
            <w:r w:rsidRPr="00216BB8">
              <w:rPr>
                <w:rFonts w:ascii="Times New Roman" w:hAnsi="Times New Roman"/>
                <w:sz w:val="24"/>
                <w:szCs w:val="24"/>
              </w:rPr>
              <w:t>».</w:t>
            </w:r>
          </w:p>
        </w:tc>
      </w:tr>
      <w:tr w:rsidR="00216BB8" w:rsidRPr="00216BB8" w:rsidTr="00E61349">
        <w:trPr>
          <w:trHeight w:val="574"/>
        </w:trPr>
        <w:tc>
          <w:tcPr>
            <w:tcW w:w="10206" w:type="dxa"/>
            <w:gridSpan w:val="4"/>
            <w:tcBorders>
              <w:bottom w:val="single" w:sz="4" w:space="0" w:color="auto"/>
            </w:tcBorders>
            <w:shd w:val="clear" w:color="auto" w:fill="auto"/>
          </w:tcPr>
          <w:p w:rsidR="00216BB8" w:rsidRPr="00216BB8" w:rsidRDefault="00216BB8" w:rsidP="00216BB8">
            <w:pPr>
              <w:spacing w:line="240" w:lineRule="auto"/>
              <w:jc w:val="center"/>
              <w:rPr>
                <w:rFonts w:ascii="Times New Roman" w:eastAsia="Times New Roman" w:hAnsi="Times New Roman"/>
                <w:b/>
                <w:sz w:val="28"/>
                <w:szCs w:val="28"/>
                <w:lang w:eastAsia="ru-RU"/>
              </w:rPr>
            </w:pPr>
            <w:r w:rsidRPr="00216BB8">
              <w:rPr>
                <w:rFonts w:ascii="Times New Roman" w:eastAsia="Times New Roman" w:hAnsi="Times New Roman"/>
                <w:b/>
                <w:i/>
                <w:sz w:val="24"/>
                <w:szCs w:val="24"/>
                <w:lang w:eastAsia="ru-RU"/>
              </w:rPr>
              <w:t>Романтизм в Европе и Америке-(2ч</w:t>
            </w:r>
            <w:r w:rsidRPr="00216BB8">
              <w:rPr>
                <w:rFonts w:ascii="Times New Roman" w:eastAsia="Times New Roman" w:hAnsi="Times New Roman"/>
                <w:b/>
                <w:sz w:val="28"/>
                <w:szCs w:val="28"/>
                <w:lang w:eastAsia="ru-RU"/>
              </w:rPr>
              <w:t>)</w:t>
            </w:r>
          </w:p>
        </w:tc>
      </w:tr>
      <w:tr w:rsidR="00216BB8" w:rsidRPr="00216BB8" w:rsidTr="00E61349">
        <w:trPr>
          <w:trHeight w:val="574"/>
        </w:trPr>
        <w:tc>
          <w:tcPr>
            <w:tcW w:w="990" w:type="dxa"/>
            <w:tcBorders>
              <w:bottom w:val="single" w:sz="4" w:space="0" w:color="auto"/>
            </w:tcBorders>
            <w:shd w:val="clear" w:color="auto" w:fill="auto"/>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bottom w:val="single" w:sz="4" w:space="0" w:color="auto"/>
            </w:tcBorders>
            <w:shd w:val="clear" w:color="auto" w:fill="auto"/>
          </w:tcPr>
          <w:p w:rsidR="00216BB8" w:rsidRPr="00216BB8" w:rsidRDefault="00216BB8" w:rsidP="00216BB8">
            <w:pPr>
              <w:spacing w:line="240" w:lineRule="auto"/>
              <w:rPr>
                <w:rFonts w:ascii="Times New Roman" w:eastAsia="Times New Roman" w:hAnsi="Times New Roman"/>
                <w:sz w:val="24"/>
                <w:szCs w:val="24"/>
                <w:lang w:eastAsia="ru-RU"/>
              </w:rPr>
            </w:pPr>
          </w:p>
        </w:tc>
        <w:tc>
          <w:tcPr>
            <w:tcW w:w="1277" w:type="dxa"/>
            <w:tcBorders>
              <w:bottom w:val="single" w:sz="4" w:space="0" w:color="auto"/>
            </w:tcBorders>
            <w:shd w:val="clear" w:color="auto" w:fill="auto"/>
          </w:tcPr>
          <w:p w:rsidR="00216BB8" w:rsidRPr="00216BB8" w:rsidRDefault="00216BB8" w:rsidP="00216BB8">
            <w:pPr>
              <w:spacing w:line="240" w:lineRule="auto"/>
              <w:rPr>
                <w:rFonts w:ascii="Times New Roman" w:eastAsia="Times New Roman" w:hAnsi="Times New Roman"/>
                <w:sz w:val="24"/>
                <w:szCs w:val="24"/>
                <w:lang w:eastAsia="ru-RU"/>
              </w:rPr>
            </w:pPr>
          </w:p>
        </w:tc>
        <w:tc>
          <w:tcPr>
            <w:tcW w:w="6803" w:type="dxa"/>
            <w:tcBorders>
              <w:bottom w:val="single" w:sz="4" w:space="0" w:color="auto"/>
            </w:tcBorders>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 xml:space="preserve">Романтизм в Германии,  Англии,  Франции, Америке. </w:t>
            </w:r>
          </w:p>
        </w:tc>
      </w:tr>
      <w:tr w:rsidR="00216BB8" w:rsidRPr="00216BB8" w:rsidTr="00E61349">
        <w:trPr>
          <w:trHeight w:val="574"/>
        </w:trPr>
        <w:tc>
          <w:tcPr>
            <w:tcW w:w="990" w:type="dxa"/>
            <w:tcBorders>
              <w:bottom w:val="single" w:sz="4" w:space="0" w:color="auto"/>
            </w:tcBorders>
            <w:shd w:val="clear" w:color="auto" w:fill="auto"/>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bottom w:val="single" w:sz="4" w:space="0" w:color="auto"/>
            </w:tcBorders>
            <w:shd w:val="clear" w:color="auto" w:fill="auto"/>
          </w:tcPr>
          <w:p w:rsidR="00216BB8" w:rsidRPr="00216BB8" w:rsidRDefault="00216BB8" w:rsidP="00216BB8">
            <w:pPr>
              <w:spacing w:line="240" w:lineRule="auto"/>
              <w:rPr>
                <w:rFonts w:ascii="Times New Roman" w:eastAsia="Times New Roman" w:hAnsi="Times New Roman"/>
                <w:sz w:val="24"/>
                <w:szCs w:val="24"/>
                <w:lang w:eastAsia="ru-RU"/>
              </w:rPr>
            </w:pPr>
          </w:p>
        </w:tc>
        <w:tc>
          <w:tcPr>
            <w:tcW w:w="1277" w:type="dxa"/>
            <w:tcBorders>
              <w:bottom w:val="single" w:sz="4" w:space="0" w:color="auto"/>
            </w:tcBorders>
            <w:shd w:val="clear" w:color="auto" w:fill="auto"/>
          </w:tcPr>
          <w:p w:rsidR="00216BB8" w:rsidRPr="00216BB8" w:rsidRDefault="00216BB8" w:rsidP="00216BB8">
            <w:pPr>
              <w:spacing w:line="240" w:lineRule="auto"/>
              <w:rPr>
                <w:rFonts w:ascii="Times New Roman" w:eastAsia="Times New Roman" w:hAnsi="Times New Roman"/>
                <w:sz w:val="24"/>
                <w:szCs w:val="24"/>
                <w:lang w:eastAsia="ru-RU"/>
              </w:rPr>
            </w:pPr>
          </w:p>
        </w:tc>
        <w:tc>
          <w:tcPr>
            <w:tcW w:w="6803" w:type="dxa"/>
            <w:tcBorders>
              <w:bottom w:val="single" w:sz="4" w:space="0" w:color="auto"/>
            </w:tcBorders>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Своеобразие романтизма в литературе  Германии, Англии, Франции и США</w:t>
            </w:r>
          </w:p>
        </w:tc>
      </w:tr>
      <w:tr w:rsidR="00216BB8" w:rsidRPr="00216BB8" w:rsidTr="00E61349">
        <w:trPr>
          <w:trHeight w:val="574"/>
        </w:trPr>
        <w:tc>
          <w:tcPr>
            <w:tcW w:w="10206" w:type="dxa"/>
            <w:gridSpan w:val="4"/>
            <w:tcBorders>
              <w:bottom w:val="single" w:sz="4" w:space="0" w:color="auto"/>
            </w:tcBorders>
            <w:shd w:val="clear" w:color="auto" w:fill="auto"/>
          </w:tcPr>
          <w:p w:rsidR="00216BB8" w:rsidRPr="00216BB8" w:rsidRDefault="00216BB8" w:rsidP="00216BB8">
            <w:pPr>
              <w:spacing w:line="240" w:lineRule="auto"/>
              <w:jc w:val="center"/>
              <w:rPr>
                <w:rFonts w:ascii="Times New Roman" w:eastAsia="Times New Roman" w:hAnsi="Times New Roman"/>
                <w:b/>
                <w:i/>
                <w:sz w:val="24"/>
                <w:szCs w:val="24"/>
                <w:lang w:eastAsia="ru-RU"/>
              </w:rPr>
            </w:pPr>
            <w:r w:rsidRPr="00216BB8">
              <w:rPr>
                <w:rFonts w:ascii="Times New Roman" w:eastAsia="Times New Roman" w:hAnsi="Times New Roman"/>
                <w:b/>
                <w:i/>
                <w:sz w:val="24"/>
                <w:szCs w:val="24"/>
                <w:lang w:eastAsia="ru-RU"/>
              </w:rPr>
              <w:t xml:space="preserve">Литература первой половины </w:t>
            </w:r>
            <w:r w:rsidRPr="00216BB8">
              <w:rPr>
                <w:rFonts w:ascii="Times New Roman" w:eastAsia="Times New Roman" w:hAnsi="Times New Roman"/>
                <w:b/>
                <w:i/>
                <w:sz w:val="24"/>
                <w:szCs w:val="24"/>
                <w:lang w:val="en-US" w:eastAsia="ru-RU"/>
              </w:rPr>
              <w:t>XIX</w:t>
            </w:r>
            <w:r w:rsidRPr="00216BB8">
              <w:rPr>
                <w:rFonts w:ascii="Times New Roman" w:eastAsia="Times New Roman" w:hAnsi="Times New Roman"/>
                <w:b/>
                <w:i/>
                <w:sz w:val="24"/>
                <w:szCs w:val="24"/>
                <w:lang w:eastAsia="ru-RU"/>
              </w:rPr>
              <w:t xml:space="preserve"> века. Отголоски классицизма. Сентиментализм- (2ч)</w:t>
            </w:r>
          </w:p>
        </w:tc>
      </w:tr>
      <w:tr w:rsidR="00216BB8" w:rsidRPr="00216BB8" w:rsidTr="00E61349">
        <w:trPr>
          <w:trHeight w:val="574"/>
        </w:trPr>
        <w:tc>
          <w:tcPr>
            <w:tcW w:w="990" w:type="dxa"/>
            <w:tcBorders>
              <w:bottom w:val="single" w:sz="4" w:space="0" w:color="auto"/>
            </w:tcBorders>
            <w:shd w:val="clear" w:color="auto" w:fill="auto"/>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bottom w:val="single" w:sz="4" w:space="0" w:color="auto"/>
            </w:tcBorders>
            <w:shd w:val="clear" w:color="auto" w:fill="auto"/>
          </w:tcPr>
          <w:p w:rsidR="00216BB8" w:rsidRPr="00216BB8" w:rsidRDefault="00216BB8" w:rsidP="00216BB8">
            <w:pPr>
              <w:spacing w:line="240" w:lineRule="auto"/>
              <w:rPr>
                <w:rFonts w:ascii="Times New Roman" w:eastAsia="Times New Roman" w:hAnsi="Times New Roman"/>
                <w:sz w:val="24"/>
                <w:szCs w:val="24"/>
                <w:lang w:eastAsia="ru-RU"/>
              </w:rPr>
            </w:pPr>
          </w:p>
        </w:tc>
        <w:tc>
          <w:tcPr>
            <w:tcW w:w="1277" w:type="dxa"/>
            <w:tcBorders>
              <w:bottom w:val="single" w:sz="4" w:space="0" w:color="auto"/>
            </w:tcBorders>
            <w:shd w:val="clear" w:color="auto" w:fill="auto"/>
          </w:tcPr>
          <w:p w:rsidR="00216BB8" w:rsidRPr="00216BB8" w:rsidRDefault="00216BB8" w:rsidP="00216BB8">
            <w:pPr>
              <w:spacing w:line="240" w:lineRule="auto"/>
              <w:rPr>
                <w:rFonts w:ascii="Times New Roman" w:eastAsia="Times New Roman" w:hAnsi="Times New Roman"/>
                <w:sz w:val="24"/>
                <w:szCs w:val="24"/>
                <w:lang w:eastAsia="ru-RU"/>
              </w:rPr>
            </w:pPr>
          </w:p>
        </w:tc>
        <w:tc>
          <w:tcPr>
            <w:tcW w:w="6803" w:type="dxa"/>
            <w:tcBorders>
              <w:bottom w:val="single" w:sz="4" w:space="0" w:color="auto"/>
            </w:tcBorders>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Литература первой половины XIX века. Отголоски классицизма. Сентиментализм</w:t>
            </w:r>
          </w:p>
        </w:tc>
      </w:tr>
      <w:tr w:rsidR="00216BB8" w:rsidRPr="00216BB8" w:rsidTr="00E61349">
        <w:trPr>
          <w:trHeight w:val="574"/>
        </w:trPr>
        <w:tc>
          <w:tcPr>
            <w:tcW w:w="990" w:type="dxa"/>
            <w:tcBorders>
              <w:bottom w:val="single" w:sz="4" w:space="0" w:color="auto"/>
            </w:tcBorders>
            <w:shd w:val="clear" w:color="auto" w:fill="auto"/>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bottom w:val="single" w:sz="4" w:space="0" w:color="auto"/>
            </w:tcBorders>
            <w:shd w:val="clear" w:color="auto" w:fill="auto"/>
          </w:tcPr>
          <w:p w:rsidR="00216BB8" w:rsidRPr="00216BB8" w:rsidRDefault="00216BB8" w:rsidP="00216BB8">
            <w:pPr>
              <w:spacing w:line="240" w:lineRule="auto"/>
              <w:rPr>
                <w:rFonts w:ascii="Times New Roman" w:eastAsia="Times New Roman" w:hAnsi="Times New Roman"/>
                <w:sz w:val="24"/>
                <w:szCs w:val="24"/>
                <w:lang w:eastAsia="ru-RU"/>
              </w:rPr>
            </w:pPr>
          </w:p>
        </w:tc>
        <w:tc>
          <w:tcPr>
            <w:tcW w:w="1277" w:type="dxa"/>
            <w:tcBorders>
              <w:bottom w:val="single" w:sz="4" w:space="0" w:color="auto"/>
            </w:tcBorders>
            <w:shd w:val="clear" w:color="auto" w:fill="auto"/>
          </w:tcPr>
          <w:p w:rsidR="00216BB8" w:rsidRPr="00216BB8" w:rsidRDefault="00216BB8" w:rsidP="00216BB8">
            <w:pPr>
              <w:spacing w:line="240" w:lineRule="auto"/>
              <w:rPr>
                <w:rFonts w:ascii="Times New Roman" w:eastAsia="Times New Roman" w:hAnsi="Times New Roman"/>
                <w:sz w:val="24"/>
                <w:szCs w:val="24"/>
                <w:lang w:eastAsia="ru-RU"/>
              </w:rPr>
            </w:pPr>
          </w:p>
        </w:tc>
        <w:tc>
          <w:tcPr>
            <w:tcW w:w="6803" w:type="dxa"/>
            <w:tcBorders>
              <w:bottom w:val="single" w:sz="4" w:space="0" w:color="auto"/>
            </w:tcBorders>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Возникновение романтизма и  зарождение реализма</w:t>
            </w:r>
          </w:p>
        </w:tc>
      </w:tr>
      <w:tr w:rsidR="00216BB8" w:rsidRPr="00216BB8" w:rsidTr="00E61349">
        <w:trPr>
          <w:trHeight w:val="429"/>
        </w:trPr>
        <w:tc>
          <w:tcPr>
            <w:tcW w:w="990" w:type="dxa"/>
            <w:shd w:val="clear" w:color="auto" w:fill="auto"/>
            <w:vAlign w:val="center"/>
          </w:tcPr>
          <w:p w:rsidR="00216BB8" w:rsidRPr="00216BB8" w:rsidRDefault="00216BB8" w:rsidP="00216BB8">
            <w:pPr>
              <w:numPr>
                <w:ilvl w:val="0"/>
                <w:numId w:val="9"/>
              </w:numPr>
              <w:spacing w:line="240" w:lineRule="auto"/>
              <w:contextualSpacing/>
              <w:jc w:val="center"/>
              <w:rPr>
                <w:rFonts w:ascii="Times New Roman" w:eastAsia="Times New Roman" w:hAnsi="Times New Roman"/>
                <w:b/>
                <w:sz w:val="24"/>
                <w:szCs w:val="24"/>
                <w:lang w:eastAsia="ru-RU"/>
              </w:rPr>
            </w:pPr>
          </w:p>
        </w:tc>
        <w:tc>
          <w:tcPr>
            <w:tcW w:w="9216" w:type="dxa"/>
            <w:gridSpan w:val="3"/>
            <w:shd w:val="clear" w:color="auto" w:fill="auto"/>
            <w:vAlign w:val="center"/>
          </w:tcPr>
          <w:p w:rsidR="00216BB8" w:rsidRPr="00216BB8" w:rsidRDefault="00216BB8" w:rsidP="00216BB8">
            <w:pPr>
              <w:spacing w:after="0" w:line="240" w:lineRule="auto"/>
              <w:rPr>
                <w:rFonts w:ascii="Times New Roman" w:hAnsi="Times New Roman"/>
                <w:b/>
                <w:color w:val="000000"/>
                <w:sz w:val="28"/>
                <w:szCs w:val="28"/>
                <w:lang w:eastAsia="ru-RU" w:bidi="ru-RU"/>
              </w:rPr>
            </w:pPr>
            <w:r w:rsidRPr="00216BB8">
              <w:rPr>
                <w:rFonts w:ascii="Times New Roman" w:eastAsia="Times New Roman" w:hAnsi="Times New Roman"/>
                <w:b/>
                <w:sz w:val="24"/>
                <w:szCs w:val="24"/>
                <w:lang w:eastAsia="ru-RU"/>
              </w:rPr>
              <w:t xml:space="preserve">                        </w:t>
            </w:r>
            <w:r w:rsidRPr="00216BB8">
              <w:rPr>
                <w:rFonts w:ascii="Times New Roman" w:eastAsia="Times New Roman" w:hAnsi="Times New Roman"/>
                <w:b/>
                <w:sz w:val="28"/>
                <w:szCs w:val="28"/>
                <w:lang w:eastAsia="ru-RU"/>
              </w:rPr>
              <w:t>Литература первой половины</w:t>
            </w:r>
            <w:r w:rsidRPr="00216BB8">
              <w:rPr>
                <w:rFonts w:ascii="Times New Roman" w:hAnsi="Times New Roman"/>
                <w:b/>
                <w:color w:val="000000"/>
                <w:sz w:val="28"/>
                <w:szCs w:val="28"/>
                <w:lang w:eastAsia="ru-RU" w:bidi="ru-RU"/>
              </w:rPr>
              <w:t xml:space="preserve"> XIX века </w:t>
            </w:r>
          </w:p>
          <w:p w:rsidR="00216BB8" w:rsidRPr="00216BB8" w:rsidRDefault="00216BB8" w:rsidP="00216BB8">
            <w:pPr>
              <w:spacing w:after="0" w:line="240" w:lineRule="auto"/>
              <w:rPr>
                <w:rFonts w:ascii="Times New Roman" w:eastAsia="Times New Roman" w:hAnsi="Times New Roman"/>
                <w:b/>
                <w:i/>
                <w:sz w:val="24"/>
                <w:szCs w:val="24"/>
                <w:lang w:eastAsia="ru-RU"/>
              </w:rPr>
            </w:pPr>
            <w:r w:rsidRPr="00216BB8">
              <w:rPr>
                <w:rFonts w:ascii="Times New Roman" w:hAnsi="Times New Roman"/>
                <w:b/>
                <w:color w:val="000000"/>
                <w:sz w:val="24"/>
                <w:szCs w:val="24"/>
                <w:lang w:eastAsia="ru-RU" w:bidi="ru-RU"/>
              </w:rPr>
              <w:t xml:space="preserve">                                           </w:t>
            </w:r>
          </w:p>
        </w:tc>
      </w:tr>
      <w:tr w:rsidR="00216BB8" w:rsidRPr="00216BB8" w:rsidTr="00E61349">
        <w:trPr>
          <w:trHeight w:val="429"/>
        </w:trPr>
        <w:tc>
          <w:tcPr>
            <w:tcW w:w="10206" w:type="dxa"/>
            <w:gridSpan w:val="4"/>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r w:rsidRPr="00216BB8">
              <w:rPr>
                <w:rFonts w:ascii="Times New Roman" w:hAnsi="Times New Roman"/>
                <w:b/>
                <w:i/>
                <w:color w:val="000000"/>
                <w:sz w:val="24"/>
                <w:szCs w:val="24"/>
                <w:lang w:eastAsia="ru-RU" w:bidi="ru-RU"/>
              </w:rPr>
              <w:t>А.С. Пушкин-(16 ч)</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b/>
                <w:sz w:val="24"/>
                <w:szCs w:val="24"/>
                <w:lang w:eastAsia="ru-RU"/>
              </w:rPr>
            </w:pPr>
            <w:r w:rsidRPr="00216BB8">
              <w:rPr>
                <w:rFonts w:ascii="Times New Roman" w:hAnsi="Times New Roman"/>
                <w:bCs/>
                <w:color w:val="000000"/>
                <w:sz w:val="24"/>
                <w:szCs w:val="24"/>
                <w:lang w:eastAsia="ru-RU" w:bidi="ru-RU"/>
              </w:rPr>
              <w:t>А</w:t>
            </w:r>
            <w:r w:rsidRPr="00216BB8">
              <w:rPr>
                <w:rFonts w:ascii="Times New Roman" w:hAnsi="Times New Roman"/>
                <w:b/>
                <w:sz w:val="24"/>
                <w:szCs w:val="24"/>
              </w:rPr>
              <w:t xml:space="preserve">. </w:t>
            </w:r>
            <w:r w:rsidRPr="00216BB8">
              <w:rPr>
                <w:rFonts w:ascii="Times New Roman" w:hAnsi="Times New Roman"/>
                <w:bCs/>
                <w:color w:val="000000"/>
                <w:sz w:val="24"/>
                <w:szCs w:val="24"/>
                <w:lang w:eastAsia="ru-RU" w:bidi="ru-RU"/>
              </w:rPr>
              <w:t>С</w:t>
            </w:r>
            <w:r w:rsidRPr="00216BB8">
              <w:rPr>
                <w:rFonts w:ascii="Times New Roman" w:hAnsi="Times New Roman"/>
                <w:b/>
                <w:sz w:val="24"/>
                <w:szCs w:val="24"/>
              </w:rPr>
              <w:t xml:space="preserve">. </w:t>
            </w:r>
            <w:r w:rsidRPr="00216BB8">
              <w:rPr>
                <w:rFonts w:ascii="Times New Roman" w:hAnsi="Times New Roman"/>
                <w:bCs/>
                <w:color w:val="000000"/>
                <w:sz w:val="24"/>
                <w:szCs w:val="24"/>
                <w:lang w:eastAsia="ru-RU" w:bidi="ru-RU"/>
              </w:rPr>
              <w:t>Пушкин</w:t>
            </w:r>
            <w:r w:rsidRPr="00216BB8">
              <w:rPr>
                <w:rFonts w:ascii="Times New Roman" w:hAnsi="Times New Roman"/>
                <w:b/>
                <w:sz w:val="24"/>
                <w:szCs w:val="24"/>
              </w:rPr>
              <w:t xml:space="preserve">: </w:t>
            </w:r>
            <w:r w:rsidRPr="00216BB8">
              <w:rPr>
                <w:rFonts w:ascii="Times New Roman" w:hAnsi="Times New Roman"/>
                <w:bCs/>
                <w:color w:val="000000"/>
                <w:sz w:val="24"/>
                <w:szCs w:val="24"/>
                <w:lang w:eastAsia="ru-RU" w:bidi="ru-RU"/>
              </w:rPr>
              <w:t>жизнь и творчество</w:t>
            </w:r>
            <w:r w:rsidRPr="00216BB8">
              <w:rPr>
                <w:rFonts w:ascii="Times New Roman" w:hAnsi="Times New Roman"/>
                <w:b/>
                <w:sz w:val="24"/>
                <w:szCs w:val="24"/>
              </w:rPr>
              <w:t xml:space="preserve">. </w:t>
            </w:r>
            <w:r w:rsidRPr="00216BB8">
              <w:rPr>
                <w:rFonts w:ascii="Times New Roman" w:hAnsi="Times New Roman"/>
                <w:bCs/>
                <w:color w:val="000000"/>
                <w:sz w:val="24"/>
                <w:szCs w:val="24"/>
                <w:lang w:eastAsia="ru-RU" w:bidi="ru-RU"/>
              </w:rPr>
              <w:t>Детство</w:t>
            </w:r>
            <w:r w:rsidRPr="00216BB8">
              <w:rPr>
                <w:rFonts w:ascii="Times New Roman" w:hAnsi="Times New Roman"/>
                <w:b/>
                <w:sz w:val="24"/>
                <w:szCs w:val="24"/>
              </w:rPr>
              <w:t xml:space="preserve">, </w:t>
            </w:r>
            <w:r w:rsidRPr="00216BB8">
              <w:rPr>
                <w:rFonts w:ascii="Times New Roman" w:hAnsi="Times New Roman"/>
                <w:bCs/>
                <w:color w:val="000000"/>
                <w:sz w:val="24"/>
                <w:szCs w:val="24"/>
                <w:lang w:eastAsia="ru-RU" w:bidi="ru-RU"/>
              </w:rPr>
              <w:t>Лицей</w:t>
            </w:r>
            <w:r w:rsidRPr="00216BB8">
              <w:rPr>
                <w:rFonts w:ascii="Times New Roman" w:hAnsi="Times New Roman"/>
                <w:b/>
                <w:sz w:val="24"/>
                <w:szCs w:val="24"/>
              </w:rPr>
              <w:t xml:space="preserve">, </w:t>
            </w:r>
            <w:r w:rsidRPr="00216BB8">
              <w:rPr>
                <w:rFonts w:ascii="Times New Roman" w:hAnsi="Times New Roman"/>
                <w:bCs/>
                <w:color w:val="000000"/>
                <w:sz w:val="24"/>
                <w:szCs w:val="24"/>
                <w:lang w:eastAsia="ru-RU" w:bidi="ru-RU"/>
              </w:rPr>
              <w:t>Петербург</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b/>
                <w:sz w:val="24"/>
                <w:szCs w:val="24"/>
                <w:lang w:eastAsia="ru-RU"/>
              </w:rPr>
            </w:pPr>
            <w:r w:rsidRPr="00216BB8">
              <w:rPr>
                <w:rFonts w:ascii="Times New Roman" w:hAnsi="Times New Roman"/>
                <w:bCs/>
                <w:color w:val="000000"/>
                <w:sz w:val="24"/>
                <w:szCs w:val="24"/>
                <w:lang w:eastAsia="ru-RU" w:bidi="ru-RU"/>
              </w:rPr>
              <w:t>А</w:t>
            </w:r>
            <w:r w:rsidRPr="00216BB8">
              <w:rPr>
                <w:rFonts w:ascii="Times New Roman" w:hAnsi="Times New Roman"/>
                <w:b/>
                <w:sz w:val="24"/>
                <w:szCs w:val="24"/>
              </w:rPr>
              <w:t xml:space="preserve">. </w:t>
            </w:r>
            <w:r w:rsidRPr="00216BB8">
              <w:rPr>
                <w:rFonts w:ascii="Times New Roman" w:hAnsi="Times New Roman"/>
                <w:bCs/>
                <w:color w:val="000000"/>
                <w:sz w:val="24"/>
                <w:szCs w:val="24"/>
                <w:lang w:eastAsia="ru-RU" w:bidi="ru-RU"/>
              </w:rPr>
              <w:t>С</w:t>
            </w:r>
            <w:r w:rsidRPr="00216BB8">
              <w:rPr>
                <w:rFonts w:ascii="Times New Roman" w:hAnsi="Times New Roman"/>
                <w:b/>
                <w:sz w:val="24"/>
                <w:szCs w:val="24"/>
              </w:rPr>
              <w:t xml:space="preserve">. </w:t>
            </w:r>
            <w:r w:rsidRPr="00216BB8">
              <w:rPr>
                <w:rFonts w:ascii="Times New Roman" w:hAnsi="Times New Roman"/>
                <w:bCs/>
                <w:color w:val="000000"/>
                <w:sz w:val="24"/>
                <w:szCs w:val="24"/>
                <w:lang w:eastAsia="ru-RU" w:bidi="ru-RU"/>
              </w:rPr>
              <w:t>Пушкин в годы Южной и Михайловской ссылок</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Романтическая лирика Пушкина периода Южной и Михайловской ссылок. Трагизм мировосприятия и его преодоление.</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 xml:space="preserve">Историческая трагедия </w:t>
            </w:r>
            <w:r w:rsidRPr="00216BB8">
              <w:rPr>
                <w:rFonts w:ascii="Times New Roman" w:hAnsi="Times New Roman"/>
                <w:b/>
                <w:bCs/>
                <w:color w:val="000000"/>
                <w:sz w:val="24"/>
                <w:szCs w:val="24"/>
                <w:shd w:val="clear" w:color="auto" w:fill="FFFFFF"/>
                <w:lang w:eastAsia="ru-RU" w:bidi="ru-RU"/>
              </w:rPr>
              <w:t>«</w:t>
            </w:r>
            <w:r w:rsidRPr="00216BB8">
              <w:rPr>
                <w:rFonts w:ascii="Times New Roman" w:hAnsi="Times New Roman"/>
                <w:sz w:val="24"/>
                <w:szCs w:val="24"/>
              </w:rPr>
              <w:t>Борис Годунов</w:t>
            </w:r>
            <w:r w:rsidRPr="00216BB8">
              <w:rPr>
                <w:rFonts w:ascii="Times New Roman" w:hAnsi="Times New Roman"/>
                <w:b/>
                <w:bCs/>
                <w:color w:val="000000"/>
                <w:sz w:val="24"/>
                <w:szCs w:val="24"/>
                <w:shd w:val="clear" w:color="auto" w:fill="FFFFFF"/>
                <w:lang w:eastAsia="ru-RU" w:bidi="ru-RU"/>
              </w:rPr>
              <w:t>».</w:t>
            </w:r>
          </w:p>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Взгляды на историю Пушкина и Карамзина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Основной кон</w:t>
            </w:r>
            <w:r w:rsidRPr="00216BB8">
              <w:rPr>
                <w:rFonts w:ascii="Times New Roman" w:hAnsi="Times New Roman"/>
                <w:sz w:val="24"/>
                <w:szCs w:val="24"/>
              </w:rPr>
              <w:softHyphen/>
              <w:t>фликт трагедии. Царь, бояре, дворяне как противоборствующие социальные силы.</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lang w:eastAsia="ru-RU"/>
              </w:rPr>
            </w:pPr>
            <w:r w:rsidRPr="00216BB8">
              <w:rPr>
                <w:rFonts w:ascii="Times New Roman" w:hAnsi="Times New Roman"/>
                <w:sz w:val="24"/>
                <w:szCs w:val="24"/>
              </w:rPr>
              <w:t>После ссылки, или Середина жизни (1826-1830).</w:t>
            </w:r>
            <w:r w:rsidRPr="00216BB8">
              <w:rPr>
                <w:rFonts w:ascii="Times New Roman" w:hAnsi="Times New Roman"/>
                <w:sz w:val="24"/>
                <w:szCs w:val="24"/>
                <w:lang w:eastAsia="ru-RU"/>
              </w:rPr>
              <w:t xml:space="preserve"> </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b/>
                <w:sz w:val="24"/>
                <w:szCs w:val="24"/>
              </w:rPr>
            </w:pPr>
            <w:r w:rsidRPr="00216BB8">
              <w:rPr>
                <w:rFonts w:ascii="Times New Roman" w:hAnsi="Times New Roman"/>
                <w:sz w:val="24"/>
                <w:szCs w:val="24"/>
              </w:rPr>
              <w:t>Первая Болдинская осень (1830)</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b/>
                <w:sz w:val="24"/>
                <w:szCs w:val="24"/>
              </w:rPr>
            </w:pPr>
            <w:r w:rsidRPr="00216BB8">
              <w:rPr>
                <w:rFonts w:ascii="Times New Roman" w:hAnsi="Times New Roman"/>
                <w:sz w:val="24"/>
                <w:szCs w:val="24"/>
              </w:rPr>
              <w:t>Вечные вопросы бытия в  драматическом цикле А. С. Пушкина</w:t>
            </w:r>
            <w:bookmarkStart w:id="17" w:name="bookmark108"/>
            <w:r w:rsidRPr="00216BB8">
              <w:rPr>
                <w:rFonts w:ascii="Times New Roman" w:hAnsi="Times New Roman"/>
                <w:sz w:val="24"/>
                <w:szCs w:val="24"/>
              </w:rPr>
              <w:t xml:space="preserve">  «Маленькие трагедии»</w:t>
            </w:r>
            <w:bookmarkEnd w:id="17"/>
            <w:r w:rsidRPr="00216BB8">
              <w:rPr>
                <w:rFonts w:ascii="Times New Roman" w:hAnsi="Times New Roman"/>
                <w:sz w:val="24"/>
                <w:szCs w:val="24"/>
              </w:rPr>
              <w:t xml:space="preserve"> («Скупой рыцарь», «Моцарт и Сальери»)</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b/>
                <w:sz w:val="24"/>
                <w:szCs w:val="24"/>
              </w:rPr>
            </w:pPr>
            <w:r w:rsidRPr="00216BB8">
              <w:rPr>
                <w:rFonts w:ascii="Times New Roman" w:hAnsi="Times New Roman"/>
                <w:sz w:val="24"/>
                <w:szCs w:val="24"/>
              </w:rPr>
              <w:t>Вечные вопросы бытия в драматическом цикле А. С. Пушкина    «Маленькие трагедии» («Каменный гость», «Пир во время чумы»)</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b/>
                <w:sz w:val="24"/>
                <w:szCs w:val="24"/>
                <w:lang w:eastAsia="ru-RU"/>
              </w:rPr>
            </w:pPr>
            <w:r w:rsidRPr="00216BB8">
              <w:rPr>
                <w:rFonts w:ascii="Times New Roman" w:hAnsi="Times New Roman"/>
                <w:sz w:val="24"/>
                <w:szCs w:val="24"/>
              </w:rPr>
              <w:t>После Болдинской осени. Поиски душевного успокоения в удалении от светской жизни: «Пора, мой друг, пора! Покоя сердце просит...»</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Историзм и народность — основа реализма Пушкина. «Каменноостровский цикл» как вершина философской лирики Пушкина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b/>
                <w:sz w:val="24"/>
                <w:szCs w:val="24"/>
              </w:rPr>
            </w:pPr>
            <w:r w:rsidRPr="00216BB8">
              <w:rPr>
                <w:rFonts w:ascii="Times New Roman" w:hAnsi="Times New Roman"/>
                <w:sz w:val="24"/>
                <w:szCs w:val="24"/>
              </w:rPr>
              <w:t xml:space="preserve">Человек и история в </w:t>
            </w:r>
            <w:r w:rsidRPr="00216BB8">
              <w:rPr>
                <w:rFonts w:ascii="Times New Roman" w:hAnsi="Times New Roman"/>
                <w:b/>
                <w:bCs/>
                <w:color w:val="000000"/>
                <w:sz w:val="24"/>
                <w:szCs w:val="24"/>
                <w:shd w:val="clear" w:color="auto" w:fill="FFFFFF"/>
                <w:lang w:eastAsia="ru-RU" w:bidi="ru-RU"/>
              </w:rPr>
              <w:t>«</w:t>
            </w:r>
            <w:r w:rsidRPr="00216BB8">
              <w:rPr>
                <w:rFonts w:ascii="Times New Roman" w:hAnsi="Times New Roman"/>
                <w:sz w:val="24"/>
                <w:szCs w:val="24"/>
              </w:rPr>
              <w:t>петербургской повести</w:t>
            </w:r>
            <w:r w:rsidRPr="00216BB8">
              <w:rPr>
                <w:rFonts w:ascii="Times New Roman" w:hAnsi="Times New Roman"/>
                <w:b/>
                <w:bCs/>
                <w:color w:val="000000"/>
                <w:sz w:val="24"/>
                <w:szCs w:val="24"/>
                <w:shd w:val="clear" w:color="auto" w:fill="FFFFFF"/>
                <w:lang w:eastAsia="ru-RU" w:bidi="ru-RU"/>
              </w:rPr>
              <w:t xml:space="preserve">» </w:t>
            </w:r>
            <w:r w:rsidRPr="00216BB8">
              <w:rPr>
                <w:rFonts w:ascii="Times New Roman" w:hAnsi="Times New Roman"/>
                <w:sz w:val="24"/>
                <w:szCs w:val="24"/>
              </w:rPr>
              <w:t>А</w:t>
            </w:r>
            <w:r w:rsidRPr="00216BB8">
              <w:rPr>
                <w:rFonts w:ascii="Times New Roman" w:hAnsi="Times New Roman"/>
                <w:b/>
                <w:bCs/>
                <w:color w:val="000000"/>
                <w:sz w:val="24"/>
                <w:szCs w:val="24"/>
                <w:shd w:val="clear" w:color="auto" w:fill="FFFFFF"/>
                <w:lang w:eastAsia="ru-RU" w:bidi="ru-RU"/>
              </w:rPr>
              <w:t xml:space="preserve">. </w:t>
            </w:r>
            <w:r w:rsidRPr="00216BB8">
              <w:rPr>
                <w:rFonts w:ascii="Times New Roman" w:hAnsi="Times New Roman"/>
                <w:sz w:val="24"/>
                <w:szCs w:val="24"/>
              </w:rPr>
              <w:t>С</w:t>
            </w:r>
            <w:r w:rsidRPr="00216BB8">
              <w:rPr>
                <w:rFonts w:ascii="Times New Roman" w:hAnsi="Times New Roman"/>
                <w:b/>
                <w:bCs/>
                <w:color w:val="000000"/>
                <w:sz w:val="24"/>
                <w:szCs w:val="24"/>
                <w:shd w:val="clear" w:color="auto" w:fill="FFFFFF"/>
                <w:lang w:eastAsia="ru-RU" w:bidi="ru-RU"/>
              </w:rPr>
              <w:t xml:space="preserve">. </w:t>
            </w:r>
            <w:r w:rsidRPr="00216BB8">
              <w:rPr>
                <w:rFonts w:ascii="Times New Roman" w:hAnsi="Times New Roman"/>
                <w:sz w:val="24"/>
                <w:szCs w:val="24"/>
              </w:rPr>
              <w:t xml:space="preserve">Пушкина </w:t>
            </w:r>
            <w:r w:rsidRPr="00216BB8">
              <w:rPr>
                <w:rFonts w:ascii="Times New Roman" w:hAnsi="Times New Roman"/>
                <w:b/>
                <w:bCs/>
                <w:color w:val="000000"/>
                <w:sz w:val="24"/>
                <w:szCs w:val="24"/>
                <w:shd w:val="clear" w:color="auto" w:fill="FFFFFF"/>
                <w:lang w:eastAsia="ru-RU" w:bidi="ru-RU"/>
              </w:rPr>
              <w:t>«</w:t>
            </w:r>
            <w:r w:rsidRPr="00216BB8">
              <w:rPr>
                <w:rFonts w:ascii="Times New Roman" w:hAnsi="Times New Roman"/>
                <w:sz w:val="24"/>
                <w:szCs w:val="24"/>
              </w:rPr>
              <w:t>Медный</w:t>
            </w:r>
          </w:p>
          <w:p w:rsidR="00216BB8" w:rsidRPr="00216BB8" w:rsidRDefault="00216BB8" w:rsidP="00216BB8">
            <w:pPr>
              <w:spacing w:after="0" w:line="240" w:lineRule="auto"/>
              <w:rPr>
                <w:rFonts w:ascii="Times New Roman" w:hAnsi="Times New Roman"/>
                <w:b/>
                <w:sz w:val="24"/>
                <w:szCs w:val="24"/>
              </w:rPr>
            </w:pPr>
            <w:r w:rsidRPr="00216BB8">
              <w:rPr>
                <w:rFonts w:ascii="Times New Roman" w:hAnsi="Times New Roman"/>
                <w:sz w:val="24"/>
                <w:szCs w:val="24"/>
              </w:rPr>
              <w:t xml:space="preserve">  всадник</w:t>
            </w:r>
            <w:r w:rsidRPr="00216BB8">
              <w:rPr>
                <w:rFonts w:ascii="Times New Roman" w:hAnsi="Times New Roman"/>
                <w:b/>
                <w:bCs/>
                <w:color w:val="000000"/>
                <w:sz w:val="24"/>
                <w:szCs w:val="24"/>
                <w:shd w:val="clear" w:color="auto" w:fill="FFFFFF"/>
                <w:lang w:eastAsia="ru-RU" w:bidi="ru-RU"/>
              </w:rPr>
              <w:t>»</w:t>
            </w:r>
          </w:p>
          <w:p w:rsidR="00216BB8" w:rsidRPr="00216BB8" w:rsidRDefault="00216BB8" w:rsidP="00216BB8">
            <w:pPr>
              <w:spacing w:after="0" w:line="240" w:lineRule="auto"/>
              <w:rPr>
                <w:rFonts w:ascii="Times New Roman" w:hAnsi="Times New Roman"/>
                <w:sz w:val="24"/>
                <w:szCs w:val="24"/>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bookmarkStart w:id="18" w:name="bookmark136"/>
            <w:r w:rsidRPr="00216BB8">
              <w:rPr>
                <w:rFonts w:ascii="Times New Roman" w:hAnsi="Times New Roman"/>
                <w:b/>
                <w:bCs/>
                <w:color w:val="000000"/>
                <w:sz w:val="24"/>
                <w:szCs w:val="24"/>
                <w:shd w:val="clear" w:color="auto" w:fill="FFFFFF"/>
                <w:lang w:eastAsia="ru-RU" w:bidi="ru-RU"/>
              </w:rPr>
              <w:t>«</w:t>
            </w:r>
            <w:r w:rsidRPr="00216BB8">
              <w:rPr>
                <w:rFonts w:ascii="Times New Roman" w:hAnsi="Times New Roman"/>
                <w:sz w:val="24"/>
                <w:szCs w:val="24"/>
              </w:rPr>
              <w:t>Два лика</w:t>
            </w:r>
            <w:r w:rsidRPr="00216BB8">
              <w:rPr>
                <w:rFonts w:ascii="Times New Roman" w:hAnsi="Times New Roman"/>
                <w:b/>
                <w:bCs/>
                <w:color w:val="000000"/>
                <w:sz w:val="24"/>
                <w:szCs w:val="24"/>
                <w:shd w:val="clear" w:color="auto" w:fill="FFFFFF"/>
                <w:lang w:eastAsia="ru-RU" w:bidi="ru-RU"/>
              </w:rPr>
              <w:t xml:space="preserve">» </w:t>
            </w:r>
            <w:r w:rsidRPr="00216BB8">
              <w:rPr>
                <w:rFonts w:ascii="Times New Roman" w:hAnsi="Times New Roman"/>
                <w:sz w:val="24"/>
                <w:szCs w:val="24"/>
              </w:rPr>
              <w:t xml:space="preserve">Евгения в поэме </w:t>
            </w:r>
            <w:r w:rsidRPr="00216BB8">
              <w:rPr>
                <w:rFonts w:ascii="Times New Roman" w:hAnsi="Times New Roman"/>
                <w:b/>
                <w:bCs/>
                <w:color w:val="000000"/>
                <w:sz w:val="24"/>
                <w:szCs w:val="24"/>
                <w:shd w:val="clear" w:color="auto" w:fill="FFFFFF"/>
                <w:lang w:eastAsia="ru-RU" w:bidi="ru-RU"/>
              </w:rPr>
              <w:t>«</w:t>
            </w:r>
            <w:r w:rsidRPr="00216BB8">
              <w:rPr>
                <w:rFonts w:ascii="Times New Roman" w:hAnsi="Times New Roman"/>
                <w:sz w:val="24"/>
                <w:szCs w:val="24"/>
              </w:rPr>
              <w:t>Медный всадник</w:t>
            </w:r>
            <w:r w:rsidRPr="00216BB8">
              <w:rPr>
                <w:rFonts w:ascii="Times New Roman" w:hAnsi="Times New Roman"/>
                <w:b/>
                <w:bCs/>
                <w:color w:val="000000"/>
                <w:sz w:val="24"/>
                <w:szCs w:val="24"/>
                <w:shd w:val="clear" w:color="auto" w:fill="FFFFFF"/>
                <w:lang w:eastAsia="ru-RU" w:bidi="ru-RU"/>
              </w:rPr>
              <w:t>»</w:t>
            </w:r>
            <w:bookmarkEnd w:id="18"/>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b/>
                <w:bCs/>
                <w:color w:val="000000"/>
                <w:sz w:val="24"/>
                <w:szCs w:val="24"/>
                <w:shd w:val="clear" w:color="auto" w:fill="FFFFFF"/>
                <w:lang w:eastAsia="ru-RU" w:bidi="ru-RU"/>
              </w:rPr>
              <w:t>«</w:t>
            </w:r>
            <w:r w:rsidRPr="00216BB8">
              <w:rPr>
                <w:rFonts w:ascii="Times New Roman" w:hAnsi="Times New Roman"/>
                <w:sz w:val="24"/>
                <w:szCs w:val="24"/>
              </w:rPr>
              <w:t>Два лика</w:t>
            </w:r>
            <w:r w:rsidRPr="00216BB8">
              <w:rPr>
                <w:rFonts w:ascii="Times New Roman" w:hAnsi="Times New Roman"/>
                <w:b/>
                <w:bCs/>
                <w:color w:val="000000"/>
                <w:sz w:val="24"/>
                <w:szCs w:val="24"/>
                <w:shd w:val="clear" w:color="auto" w:fill="FFFFFF"/>
                <w:lang w:eastAsia="ru-RU" w:bidi="ru-RU"/>
              </w:rPr>
              <w:t>»</w:t>
            </w:r>
            <w:r w:rsidRPr="00216BB8">
              <w:rPr>
                <w:rFonts w:ascii="Times New Roman" w:hAnsi="Times New Roman"/>
                <w:sz w:val="24"/>
                <w:szCs w:val="24"/>
              </w:rPr>
              <w:t xml:space="preserve"> Петра I в поэме </w:t>
            </w:r>
            <w:r w:rsidRPr="00216BB8">
              <w:rPr>
                <w:rFonts w:ascii="Times New Roman" w:hAnsi="Times New Roman"/>
                <w:b/>
                <w:bCs/>
                <w:color w:val="000000"/>
                <w:sz w:val="24"/>
                <w:szCs w:val="24"/>
                <w:shd w:val="clear" w:color="auto" w:fill="FFFFFF"/>
                <w:lang w:eastAsia="ru-RU" w:bidi="ru-RU"/>
              </w:rPr>
              <w:t>«</w:t>
            </w:r>
            <w:r w:rsidRPr="00216BB8">
              <w:rPr>
                <w:rFonts w:ascii="Times New Roman" w:hAnsi="Times New Roman"/>
                <w:sz w:val="24"/>
                <w:szCs w:val="24"/>
              </w:rPr>
              <w:t>Медный всадник</w:t>
            </w:r>
            <w:r w:rsidRPr="00216BB8">
              <w:rPr>
                <w:rFonts w:ascii="Times New Roman" w:hAnsi="Times New Roman"/>
                <w:b/>
                <w:bCs/>
                <w:color w:val="000000"/>
                <w:sz w:val="24"/>
                <w:szCs w:val="24"/>
                <w:shd w:val="clear" w:color="auto" w:fill="FFFFFF"/>
                <w:lang w:eastAsia="ru-RU" w:bidi="ru-RU"/>
              </w:rPr>
              <w:t>»</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b/>
                <w:sz w:val="24"/>
                <w:szCs w:val="24"/>
              </w:rPr>
            </w:pPr>
            <w:r w:rsidRPr="00216BB8">
              <w:rPr>
                <w:rFonts w:ascii="Times New Roman" w:hAnsi="Times New Roman"/>
                <w:b/>
                <w:sz w:val="24"/>
                <w:szCs w:val="24"/>
              </w:rPr>
              <w:t xml:space="preserve">Контрольная работа по творчеству </w:t>
            </w:r>
            <w:proofErr w:type="spellStart"/>
            <w:r w:rsidRPr="00216BB8">
              <w:rPr>
                <w:rFonts w:ascii="Times New Roman" w:hAnsi="Times New Roman"/>
                <w:b/>
                <w:sz w:val="24"/>
                <w:szCs w:val="24"/>
              </w:rPr>
              <w:t>А.С.Пушкина</w:t>
            </w:r>
            <w:proofErr w:type="spellEnd"/>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Анализ контрольной работы</w:t>
            </w:r>
          </w:p>
        </w:tc>
      </w:tr>
      <w:tr w:rsidR="00216BB8" w:rsidRPr="00216BB8" w:rsidTr="00E61349">
        <w:trPr>
          <w:trHeight w:val="144"/>
        </w:trPr>
        <w:tc>
          <w:tcPr>
            <w:tcW w:w="10206" w:type="dxa"/>
            <w:gridSpan w:val="4"/>
            <w:shd w:val="clear" w:color="auto" w:fill="auto"/>
            <w:vAlign w:val="center"/>
          </w:tcPr>
          <w:p w:rsidR="00216BB8" w:rsidRPr="00216BB8" w:rsidRDefault="00216BB8" w:rsidP="00216BB8">
            <w:pPr>
              <w:spacing w:line="240" w:lineRule="auto"/>
              <w:jc w:val="center"/>
              <w:rPr>
                <w:rFonts w:ascii="Times New Roman" w:eastAsia="Times New Roman" w:hAnsi="Times New Roman"/>
                <w:b/>
                <w:i/>
                <w:sz w:val="24"/>
                <w:szCs w:val="24"/>
                <w:lang w:eastAsia="ru-RU"/>
              </w:rPr>
            </w:pPr>
            <w:r w:rsidRPr="00216BB8">
              <w:rPr>
                <w:rFonts w:ascii="Times New Roman" w:hAnsi="Times New Roman"/>
                <w:b/>
                <w:i/>
                <w:sz w:val="24"/>
                <w:szCs w:val="24"/>
              </w:rPr>
              <w:t>Россия в 1826 — первой половине 185</w:t>
            </w:r>
            <w:r w:rsidRPr="00216BB8">
              <w:rPr>
                <w:rFonts w:ascii="Times New Roman" w:hAnsi="Times New Roman"/>
                <w:i/>
                <w:smallCaps/>
                <w:color w:val="000000"/>
                <w:sz w:val="24"/>
                <w:szCs w:val="24"/>
                <w:shd w:val="clear" w:color="auto" w:fill="FFFFFF"/>
                <w:lang w:eastAsia="ru-RU" w:bidi="ru-RU"/>
              </w:rPr>
              <w:t>0</w:t>
            </w:r>
            <w:r w:rsidRPr="00216BB8">
              <w:rPr>
                <w:rFonts w:ascii="Times New Roman" w:hAnsi="Times New Roman"/>
                <w:b/>
                <w:i/>
                <w:smallCaps/>
                <w:color w:val="000000"/>
                <w:sz w:val="24"/>
                <w:szCs w:val="24"/>
                <w:shd w:val="clear" w:color="auto" w:fill="FFFFFF"/>
                <w:lang w:eastAsia="ru-RU" w:bidi="ru-RU"/>
              </w:rPr>
              <w:t>-х-(2ч)</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Россия в 1826 — первой половине 1850-</w:t>
            </w:r>
            <w:r w:rsidRPr="00216BB8">
              <w:rPr>
                <w:rFonts w:ascii="Times New Roman" w:hAnsi="Times New Roman"/>
                <w:smallCaps/>
                <w:color w:val="000000"/>
                <w:sz w:val="24"/>
                <w:szCs w:val="24"/>
                <w:shd w:val="clear" w:color="auto" w:fill="FFFFFF"/>
                <w:lang w:eastAsia="ru-RU" w:bidi="ru-RU"/>
              </w:rPr>
              <w:t xml:space="preserve">х </w:t>
            </w:r>
            <w:r w:rsidRPr="00216BB8">
              <w:rPr>
                <w:rFonts w:ascii="Times New Roman" w:hAnsi="Times New Roman"/>
                <w:sz w:val="24"/>
                <w:szCs w:val="24"/>
              </w:rPr>
              <w:t>годов: исторические события,</w:t>
            </w:r>
          </w:p>
          <w:p w:rsidR="00216BB8" w:rsidRPr="00216BB8" w:rsidRDefault="00216BB8" w:rsidP="00216BB8">
            <w:pPr>
              <w:spacing w:after="0" w:line="240" w:lineRule="auto"/>
              <w:rPr>
                <w:rFonts w:ascii="Times New Roman" w:hAnsi="Times New Roman"/>
                <w:sz w:val="24"/>
                <w:szCs w:val="24"/>
              </w:rPr>
            </w:pPr>
            <w:bookmarkStart w:id="19" w:name="bookmark155"/>
            <w:r w:rsidRPr="00216BB8">
              <w:rPr>
                <w:rFonts w:ascii="Times New Roman" w:hAnsi="Times New Roman"/>
                <w:sz w:val="24"/>
                <w:szCs w:val="24"/>
              </w:rPr>
              <w:t>общественная мысль, литература</w:t>
            </w:r>
            <w:bookmarkEnd w:id="19"/>
          </w:p>
          <w:p w:rsidR="00216BB8" w:rsidRPr="00216BB8" w:rsidRDefault="00216BB8" w:rsidP="00216BB8">
            <w:pPr>
              <w:spacing w:after="0" w:line="240" w:lineRule="auto"/>
              <w:rPr>
                <w:rFonts w:ascii="Times New Roman" w:hAnsi="Times New Roman"/>
                <w:sz w:val="24"/>
                <w:szCs w:val="24"/>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Русская критика и В. Г. Белинский. Славянофилы и западники. «Натуральная школа».</w:t>
            </w:r>
          </w:p>
          <w:p w:rsidR="00216BB8" w:rsidRPr="00216BB8" w:rsidRDefault="00216BB8" w:rsidP="00216BB8">
            <w:pPr>
              <w:spacing w:after="0" w:line="240" w:lineRule="auto"/>
              <w:rPr>
                <w:rFonts w:ascii="Times New Roman" w:hAnsi="Times New Roman"/>
                <w:sz w:val="24"/>
                <w:szCs w:val="24"/>
              </w:rPr>
            </w:pPr>
          </w:p>
        </w:tc>
      </w:tr>
      <w:tr w:rsidR="00216BB8" w:rsidRPr="00216BB8" w:rsidTr="00E61349">
        <w:trPr>
          <w:trHeight w:val="601"/>
        </w:trPr>
        <w:tc>
          <w:tcPr>
            <w:tcW w:w="10206" w:type="dxa"/>
            <w:gridSpan w:val="4"/>
            <w:shd w:val="clear" w:color="auto" w:fill="auto"/>
            <w:vAlign w:val="center"/>
          </w:tcPr>
          <w:p w:rsidR="00216BB8" w:rsidRPr="00216BB8" w:rsidRDefault="00216BB8" w:rsidP="00216BB8">
            <w:pPr>
              <w:spacing w:line="240" w:lineRule="auto"/>
              <w:ind w:left="709"/>
              <w:contextualSpacing/>
              <w:jc w:val="center"/>
              <w:rPr>
                <w:rFonts w:ascii="Times New Roman" w:eastAsia="Times New Roman" w:hAnsi="Times New Roman"/>
                <w:sz w:val="24"/>
                <w:szCs w:val="24"/>
                <w:lang w:eastAsia="ru-RU"/>
              </w:rPr>
            </w:pPr>
            <w:proofErr w:type="spellStart"/>
            <w:r w:rsidRPr="00216BB8">
              <w:rPr>
                <w:rFonts w:ascii="Times New Roman" w:hAnsi="Times New Roman"/>
                <w:b/>
                <w:i/>
                <w:sz w:val="24"/>
                <w:szCs w:val="24"/>
              </w:rPr>
              <w:t>М.Ю.Лермонтов</w:t>
            </w:r>
            <w:proofErr w:type="spellEnd"/>
            <w:r w:rsidRPr="00216BB8">
              <w:rPr>
                <w:rFonts w:ascii="Times New Roman" w:hAnsi="Times New Roman"/>
                <w:b/>
                <w:i/>
                <w:sz w:val="24"/>
                <w:szCs w:val="24"/>
              </w:rPr>
              <w:t>-(11ч)</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Страницы жизни и судьбы Лермонтова. Темы и мотивы его ранней лирики (1828 — 1833). Тема поэта и поэзии: «Нет, я не Байрон, я другой</w:t>
            </w:r>
            <w:r w:rsidRPr="00216BB8">
              <w:rPr>
                <w:rFonts w:ascii="Times New Roman" w:hAnsi="Times New Roman"/>
                <w:sz w:val="24"/>
                <w:szCs w:val="24"/>
                <w:shd w:val="clear" w:color="auto" w:fill="FFFFFF"/>
              </w:rPr>
              <w:t>...»,</w:t>
            </w:r>
            <w:r w:rsidRPr="00216BB8">
              <w:rPr>
                <w:rFonts w:ascii="Times New Roman" w:hAnsi="Times New Roman"/>
                <w:sz w:val="24"/>
                <w:szCs w:val="24"/>
              </w:rPr>
              <w:t xml:space="preserve"> «Есть речи — значенье...»</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Стремление к гармонии с Вселенной и трагедия поэта в лишённом гармонии мире: «Ангел», «Русалка»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«Маскарад» как романтическая драма. Проб</w:t>
            </w:r>
            <w:r w:rsidRPr="00216BB8">
              <w:rPr>
                <w:rFonts w:ascii="Times New Roman" w:hAnsi="Times New Roman"/>
                <w:sz w:val="24"/>
                <w:szCs w:val="24"/>
              </w:rPr>
              <w:softHyphen/>
              <w:t>лема гордости и одиночества.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Конфликт героя со светским обществом. Психологизм драмы</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Эволюция поэтического языка М. Ю. Лермонтова .Молитва как жанр в раннем и позднем творчестве поэта. «Молитва»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b/>
                <w:sz w:val="24"/>
                <w:szCs w:val="24"/>
              </w:rPr>
            </w:pPr>
            <w:r w:rsidRPr="00216BB8">
              <w:rPr>
                <w:rFonts w:ascii="Times New Roman" w:hAnsi="Times New Roman"/>
                <w:bCs/>
                <w:color w:val="000000"/>
                <w:sz w:val="24"/>
                <w:szCs w:val="24"/>
                <w:lang w:eastAsia="ru-RU" w:bidi="ru-RU"/>
              </w:rPr>
              <w:t>Трагическая судьба человека и поэта в бездуховном мире</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Тема жизни и смерти в лирике М. Ю. Лер</w:t>
            </w:r>
            <w:r w:rsidRPr="00216BB8">
              <w:rPr>
                <w:rFonts w:ascii="Times New Roman" w:hAnsi="Times New Roman"/>
                <w:sz w:val="24"/>
                <w:szCs w:val="24"/>
              </w:rPr>
              <w:softHyphen/>
              <w:t>монтова: «</w:t>
            </w:r>
            <w:proofErr w:type="spellStart"/>
            <w:r w:rsidRPr="00216BB8">
              <w:rPr>
                <w:rFonts w:ascii="Times New Roman" w:hAnsi="Times New Roman"/>
                <w:sz w:val="24"/>
                <w:szCs w:val="24"/>
              </w:rPr>
              <w:t>Валерик</w:t>
            </w:r>
            <w:proofErr w:type="spellEnd"/>
            <w:r w:rsidRPr="00216BB8">
              <w:rPr>
                <w:rFonts w:ascii="Times New Roman" w:hAnsi="Times New Roman"/>
                <w:sz w:val="24"/>
                <w:szCs w:val="24"/>
              </w:rPr>
              <w:t>» (1840), «Завещание», «Сон»</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Философские мотивы зрелой лирики Лермонтова о поэте и поэзии: «Журналист, читатель и писатель»</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proofErr w:type="spellStart"/>
            <w:r w:rsidRPr="00216BB8">
              <w:rPr>
                <w:rFonts w:ascii="Times New Roman" w:hAnsi="Times New Roman"/>
                <w:b/>
                <w:sz w:val="24"/>
                <w:szCs w:val="24"/>
              </w:rPr>
              <w:t>Вн.чт</w:t>
            </w:r>
            <w:proofErr w:type="spellEnd"/>
            <w:r w:rsidRPr="00216BB8">
              <w:rPr>
                <w:rFonts w:ascii="Times New Roman" w:hAnsi="Times New Roman"/>
                <w:b/>
                <w:sz w:val="24"/>
                <w:szCs w:val="24"/>
              </w:rPr>
              <w:t xml:space="preserve"> №1 </w:t>
            </w:r>
            <w:r w:rsidRPr="00216BB8">
              <w:rPr>
                <w:rFonts w:ascii="Times New Roman" w:hAnsi="Times New Roman"/>
                <w:sz w:val="24"/>
                <w:szCs w:val="24"/>
              </w:rPr>
              <w:t>М</w:t>
            </w:r>
            <w:r w:rsidRPr="00216BB8">
              <w:rPr>
                <w:rFonts w:ascii="Times New Roman" w:hAnsi="Times New Roman"/>
                <w:bCs/>
                <w:color w:val="000000"/>
                <w:sz w:val="24"/>
                <w:szCs w:val="24"/>
                <w:shd w:val="clear" w:color="auto" w:fill="FFFFFF"/>
                <w:lang w:eastAsia="ru-RU" w:bidi="ru-RU"/>
              </w:rPr>
              <w:t xml:space="preserve">. </w:t>
            </w:r>
            <w:r w:rsidRPr="00216BB8">
              <w:rPr>
                <w:rFonts w:ascii="Times New Roman" w:hAnsi="Times New Roman"/>
                <w:sz w:val="24"/>
                <w:szCs w:val="24"/>
              </w:rPr>
              <w:t>Ю</w:t>
            </w:r>
            <w:r w:rsidRPr="00216BB8">
              <w:rPr>
                <w:rFonts w:ascii="Times New Roman" w:hAnsi="Times New Roman"/>
                <w:bCs/>
                <w:color w:val="000000"/>
                <w:sz w:val="24"/>
                <w:szCs w:val="24"/>
                <w:shd w:val="clear" w:color="auto" w:fill="FFFFFF"/>
                <w:lang w:eastAsia="ru-RU" w:bidi="ru-RU"/>
              </w:rPr>
              <w:t xml:space="preserve">. </w:t>
            </w:r>
            <w:r w:rsidRPr="00216BB8">
              <w:rPr>
                <w:rFonts w:ascii="Times New Roman" w:hAnsi="Times New Roman"/>
                <w:sz w:val="24"/>
                <w:szCs w:val="24"/>
              </w:rPr>
              <w:t>Лермонтов</w:t>
            </w:r>
            <w:r w:rsidRPr="00216BB8">
              <w:rPr>
                <w:rFonts w:ascii="Times New Roman" w:hAnsi="Times New Roman"/>
                <w:bCs/>
                <w:color w:val="000000"/>
                <w:sz w:val="24"/>
                <w:szCs w:val="24"/>
                <w:shd w:val="clear" w:color="auto" w:fill="FFFFFF"/>
                <w:lang w:eastAsia="ru-RU" w:bidi="ru-RU"/>
              </w:rPr>
              <w:t>. «</w:t>
            </w:r>
            <w:r w:rsidRPr="00216BB8">
              <w:rPr>
                <w:rFonts w:ascii="Times New Roman" w:hAnsi="Times New Roman"/>
                <w:sz w:val="24"/>
                <w:szCs w:val="24"/>
              </w:rPr>
              <w:t>Демон</w:t>
            </w:r>
            <w:r w:rsidRPr="00216BB8">
              <w:rPr>
                <w:rFonts w:ascii="Times New Roman" w:hAnsi="Times New Roman"/>
                <w:bCs/>
                <w:color w:val="000000"/>
                <w:sz w:val="24"/>
                <w:szCs w:val="24"/>
                <w:shd w:val="clear" w:color="auto" w:fill="FFFFFF"/>
                <w:lang w:eastAsia="ru-RU" w:bidi="ru-RU"/>
              </w:rPr>
              <w:t>»</w:t>
            </w:r>
            <w:r w:rsidRPr="00216BB8">
              <w:rPr>
                <w:rFonts w:ascii="Times New Roman" w:hAnsi="Times New Roman"/>
                <w:sz w:val="24"/>
                <w:szCs w:val="24"/>
              </w:rPr>
              <w:t xml:space="preserve"> : замысел, особенности сюжета и композиции. Герои поэмы. Проблематика и поэтика поэмы</w:t>
            </w:r>
          </w:p>
          <w:p w:rsidR="00216BB8" w:rsidRPr="00216BB8" w:rsidRDefault="00216BB8" w:rsidP="00216BB8">
            <w:pPr>
              <w:spacing w:after="0" w:line="240" w:lineRule="auto"/>
              <w:rPr>
                <w:rFonts w:ascii="Times New Roman" w:hAnsi="Times New Roman"/>
                <w:sz w:val="24"/>
                <w:szCs w:val="24"/>
              </w:rPr>
            </w:pPr>
          </w:p>
        </w:tc>
      </w:tr>
      <w:tr w:rsidR="00216BB8" w:rsidRPr="00216BB8" w:rsidTr="00E61349">
        <w:trPr>
          <w:trHeight w:val="144"/>
        </w:trPr>
        <w:tc>
          <w:tcPr>
            <w:tcW w:w="990" w:type="dxa"/>
            <w:shd w:val="clear" w:color="auto" w:fill="auto"/>
          </w:tcPr>
          <w:p w:rsidR="00216BB8" w:rsidRPr="00216BB8" w:rsidRDefault="00216BB8" w:rsidP="00216BB8">
            <w:pPr>
              <w:numPr>
                <w:ilvl w:val="0"/>
                <w:numId w:val="10"/>
              </w:numPr>
              <w:spacing w:line="240" w:lineRule="auto"/>
              <w:contextualSpacing/>
            </w:pPr>
          </w:p>
        </w:tc>
        <w:tc>
          <w:tcPr>
            <w:tcW w:w="1136" w:type="dxa"/>
            <w:shd w:val="clear" w:color="auto" w:fill="auto"/>
          </w:tcPr>
          <w:p w:rsidR="00216BB8" w:rsidRPr="00216BB8" w:rsidRDefault="00216BB8" w:rsidP="00216BB8">
            <w:pPr>
              <w:spacing w:line="240" w:lineRule="auto"/>
            </w:pPr>
          </w:p>
        </w:tc>
        <w:tc>
          <w:tcPr>
            <w:tcW w:w="1277" w:type="dxa"/>
            <w:shd w:val="clear" w:color="auto" w:fill="auto"/>
          </w:tcPr>
          <w:p w:rsidR="00216BB8" w:rsidRPr="00216BB8" w:rsidRDefault="00216BB8" w:rsidP="00216BB8">
            <w:pPr>
              <w:spacing w:line="240" w:lineRule="auto"/>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b/>
                <w:sz w:val="24"/>
                <w:szCs w:val="24"/>
              </w:rPr>
              <w:t xml:space="preserve">Вн.чт№2 </w:t>
            </w:r>
            <w:r w:rsidRPr="00216BB8">
              <w:rPr>
                <w:rFonts w:ascii="Times New Roman" w:hAnsi="Times New Roman"/>
                <w:sz w:val="24"/>
                <w:szCs w:val="24"/>
              </w:rPr>
              <w:t>Образ Демона в творчестве Пушкина и Лермонтова: «Демон», «Мой Демон»</w:t>
            </w:r>
          </w:p>
        </w:tc>
      </w:tr>
      <w:tr w:rsidR="00216BB8" w:rsidRPr="00216BB8" w:rsidTr="00E61349">
        <w:trPr>
          <w:trHeight w:val="144"/>
        </w:trPr>
        <w:tc>
          <w:tcPr>
            <w:tcW w:w="990" w:type="dxa"/>
            <w:shd w:val="clear" w:color="auto" w:fill="auto"/>
          </w:tcPr>
          <w:p w:rsidR="00216BB8" w:rsidRPr="00216BB8" w:rsidRDefault="00216BB8" w:rsidP="00216BB8">
            <w:pPr>
              <w:numPr>
                <w:ilvl w:val="0"/>
                <w:numId w:val="10"/>
              </w:numPr>
              <w:spacing w:line="240" w:lineRule="auto"/>
              <w:contextualSpacing/>
              <w:rPr>
                <w:rFonts w:ascii="Times New Roman" w:hAnsi="Times New Roman"/>
              </w:rPr>
            </w:pPr>
          </w:p>
        </w:tc>
        <w:tc>
          <w:tcPr>
            <w:tcW w:w="1136" w:type="dxa"/>
            <w:shd w:val="clear" w:color="auto" w:fill="auto"/>
          </w:tcPr>
          <w:p w:rsidR="00216BB8" w:rsidRPr="00216BB8" w:rsidRDefault="00216BB8" w:rsidP="00216BB8">
            <w:pPr>
              <w:spacing w:line="240" w:lineRule="auto"/>
            </w:pPr>
          </w:p>
        </w:tc>
        <w:tc>
          <w:tcPr>
            <w:tcW w:w="1277" w:type="dxa"/>
            <w:shd w:val="clear" w:color="auto" w:fill="auto"/>
          </w:tcPr>
          <w:p w:rsidR="00216BB8" w:rsidRPr="00216BB8" w:rsidRDefault="00216BB8" w:rsidP="00216BB8">
            <w:pPr>
              <w:spacing w:line="240" w:lineRule="auto"/>
            </w:pPr>
          </w:p>
        </w:tc>
        <w:tc>
          <w:tcPr>
            <w:tcW w:w="6803" w:type="dxa"/>
            <w:shd w:val="clear" w:color="auto" w:fill="auto"/>
          </w:tcPr>
          <w:p w:rsidR="00216BB8" w:rsidRPr="00216BB8" w:rsidRDefault="00216BB8" w:rsidP="00216BB8">
            <w:pPr>
              <w:spacing w:after="0" w:line="240" w:lineRule="auto"/>
              <w:rPr>
                <w:rFonts w:ascii="Times New Roman" w:hAnsi="Times New Roman"/>
                <w:b/>
                <w:sz w:val="24"/>
                <w:szCs w:val="24"/>
              </w:rPr>
            </w:pPr>
            <w:r w:rsidRPr="00216BB8">
              <w:rPr>
                <w:rFonts w:ascii="Times New Roman" w:hAnsi="Times New Roman"/>
                <w:bCs/>
                <w:color w:val="000000"/>
                <w:sz w:val="24"/>
                <w:szCs w:val="24"/>
                <w:lang w:eastAsia="ru-RU" w:bidi="ru-RU"/>
              </w:rPr>
              <w:t>Адресаты любовной лирики М. Ю. Лермонтова</w:t>
            </w:r>
          </w:p>
        </w:tc>
      </w:tr>
      <w:tr w:rsidR="00216BB8" w:rsidRPr="00216BB8" w:rsidTr="00E61349">
        <w:trPr>
          <w:trHeight w:val="144"/>
        </w:trPr>
        <w:tc>
          <w:tcPr>
            <w:tcW w:w="10206" w:type="dxa"/>
            <w:gridSpan w:val="4"/>
            <w:shd w:val="clear" w:color="auto" w:fill="auto"/>
          </w:tcPr>
          <w:p w:rsidR="00216BB8" w:rsidRPr="00216BB8" w:rsidRDefault="00216BB8" w:rsidP="00216BB8">
            <w:pPr>
              <w:spacing w:line="240" w:lineRule="auto"/>
              <w:jc w:val="center"/>
            </w:pPr>
            <w:r w:rsidRPr="00216BB8">
              <w:rPr>
                <w:rFonts w:ascii="Times New Roman" w:hAnsi="Times New Roman"/>
                <w:b/>
                <w:i/>
                <w:sz w:val="24"/>
                <w:szCs w:val="24"/>
              </w:rPr>
              <w:t>Н. В. Гоголь-(10ч)</w:t>
            </w:r>
          </w:p>
        </w:tc>
      </w:tr>
      <w:tr w:rsidR="00216BB8" w:rsidRPr="00216BB8" w:rsidTr="00E61349">
        <w:trPr>
          <w:trHeight w:val="144"/>
        </w:trPr>
        <w:tc>
          <w:tcPr>
            <w:tcW w:w="990" w:type="dxa"/>
            <w:shd w:val="clear" w:color="auto" w:fill="auto"/>
          </w:tcPr>
          <w:p w:rsidR="00216BB8" w:rsidRPr="00216BB8" w:rsidRDefault="00216BB8" w:rsidP="00216BB8">
            <w:pPr>
              <w:numPr>
                <w:ilvl w:val="0"/>
                <w:numId w:val="10"/>
              </w:numPr>
              <w:spacing w:line="240" w:lineRule="auto"/>
              <w:contextualSpacing/>
              <w:rPr>
                <w:rFonts w:ascii="Times New Roman" w:hAnsi="Times New Roman"/>
              </w:rPr>
            </w:pPr>
          </w:p>
        </w:tc>
        <w:tc>
          <w:tcPr>
            <w:tcW w:w="1136" w:type="dxa"/>
            <w:shd w:val="clear" w:color="auto" w:fill="auto"/>
          </w:tcPr>
          <w:p w:rsidR="00216BB8" w:rsidRPr="00216BB8" w:rsidRDefault="00216BB8" w:rsidP="00216BB8">
            <w:pPr>
              <w:spacing w:line="240" w:lineRule="auto"/>
            </w:pPr>
          </w:p>
        </w:tc>
        <w:tc>
          <w:tcPr>
            <w:tcW w:w="1277" w:type="dxa"/>
            <w:shd w:val="clear" w:color="auto" w:fill="auto"/>
          </w:tcPr>
          <w:p w:rsidR="00216BB8" w:rsidRPr="00216BB8" w:rsidRDefault="00216BB8" w:rsidP="00216BB8">
            <w:pPr>
              <w:spacing w:line="240" w:lineRule="auto"/>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Н. В. Гоголь: страницы жизни и творчества. Народная фантастика в ранних романтических произведениях: «Вечера на хуторе близ Диканьки»</w:t>
            </w:r>
          </w:p>
        </w:tc>
      </w:tr>
      <w:tr w:rsidR="00216BB8" w:rsidRPr="00216BB8" w:rsidTr="00E61349">
        <w:trPr>
          <w:trHeight w:val="144"/>
        </w:trPr>
        <w:tc>
          <w:tcPr>
            <w:tcW w:w="990" w:type="dxa"/>
            <w:shd w:val="clear" w:color="auto" w:fill="auto"/>
          </w:tcPr>
          <w:p w:rsidR="00216BB8" w:rsidRPr="00216BB8" w:rsidRDefault="00216BB8" w:rsidP="00216BB8">
            <w:pPr>
              <w:numPr>
                <w:ilvl w:val="0"/>
                <w:numId w:val="10"/>
              </w:numPr>
              <w:spacing w:line="240" w:lineRule="auto"/>
              <w:contextualSpacing/>
              <w:rPr>
                <w:rFonts w:ascii="Times New Roman" w:hAnsi="Times New Roman"/>
              </w:rPr>
            </w:pPr>
          </w:p>
        </w:tc>
        <w:tc>
          <w:tcPr>
            <w:tcW w:w="1136" w:type="dxa"/>
            <w:shd w:val="clear" w:color="auto" w:fill="auto"/>
          </w:tcPr>
          <w:p w:rsidR="00216BB8" w:rsidRPr="00216BB8" w:rsidRDefault="00216BB8" w:rsidP="00216BB8">
            <w:pPr>
              <w:spacing w:line="240" w:lineRule="auto"/>
            </w:pPr>
          </w:p>
        </w:tc>
        <w:tc>
          <w:tcPr>
            <w:tcW w:w="1277" w:type="dxa"/>
            <w:shd w:val="clear" w:color="auto" w:fill="auto"/>
          </w:tcPr>
          <w:p w:rsidR="00216BB8" w:rsidRPr="00216BB8" w:rsidRDefault="00216BB8" w:rsidP="00216BB8">
            <w:pPr>
              <w:spacing w:line="240" w:lineRule="auto"/>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Сатирическое и эпико-драматическое начала в сборнике «Миргород».</w:t>
            </w:r>
          </w:p>
        </w:tc>
      </w:tr>
      <w:tr w:rsidR="00216BB8" w:rsidRPr="00216BB8" w:rsidTr="00E61349">
        <w:trPr>
          <w:trHeight w:val="144"/>
        </w:trPr>
        <w:tc>
          <w:tcPr>
            <w:tcW w:w="990" w:type="dxa"/>
            <w:shd w:val="clear" w:color="auto" w:fill="auto"/>
          </w:tcPr>
          <w:p w:rsidR="00216BB8" w:rsidRPr="00216BB8" w:rsidRDefault="00216BB8" w:rsidP="00216BB8">
            <w:pPr>
              <w:numPr>
                <w:ilvl w:val="0"/>
                <w:numId w:val="10"/>
              </w:numPr>
              <w:spacing w:line="240" w:lineRule="auto"/>
              <w:contextualSpacing/>
            </w:pPr>
          </w:p>
        </w:tc>
        <w:tc>
          <w:tcPr>
            <w:tcW w:w="1136" w:type="dxa"/>
            <w:shd w:val="clear" w:color="auto" w:fill="auto"/>
          </w:tcPr>
          <w:p w:rsidR="00216BB8" w:rsidRPr="00216BB8" w:rsidRDefault="00216BB8" w:rsidP="00216BB8">
            <w:pPr>
              <w:spacing w:line="240" w:lineRule="auto"/>
            </w:pPr>
          </w:p>
        </w:tc>
        <w:tc>
          <w:tcPr>
            <w:tcW w:w="1277" w:type="dxa"/>
            <w:shd w:val="clear" w:color="auto" w:fill="auto"/>
          </w:tcPr>
          <w:p w:rsidR="00216BB8" w:rsidRPr="00216BB8" w:rsidRDefault="00216BB8" w:rsidP="00216BB8">
            <w:pPr>
              <w:spacing w:line="240" w:lineRule="auto"/>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Цикл «Петербургские повести». Образ Петербурга в русской литературе и повести «Невский проспект»</w:t>
            </w:r>
          </w:p>
        </w:tc>
      </w:tr>
      <w:tr w:rsidR="00216BB8" w:rsidRPr="00216BB8" w:rsidTr="00E61349">
        <w:trPr>
          <w:trHeight w:val="144"/>
        </w:trPr>
        <w:tc>
          <w:tcPr>
            <w:tcW w:w="990" w:type="dxa"/>
            <w:shd w:val="clear" w:color="auto" w:fill="auto"/>
          </w:tcPr>
          <w:p w:rsidR="00216BB8" w:rsidRPr="00216BB8" w:rsidRDefault="00216BB8" w:rsidP="00216BB8">
            <w:pPr>
              <w:numPr>
                <w:ilvl w:val="0"/>
                <w:numId w:val="10"/>
              </w:numPr>
              <w:spacing w:line="240" w:lineRule="auto"/>
              <w:contextualSpacing/>
            </w:pPr>
          </w:p>
        </w:tc>
        <w:tc>
          <w:tcPr>
            <w:tcW w:w="1136" w:type="dxa"/>
            <w:shd w:val="clear" w:color="auto" w:fill="auto"/>
          </w:tcPr>
          <w:p w:rsidR="00216BB8" w:rsidRPr="00216BB8" w:rsidRDefault="00216BB8" w:rsidP="00216BB8">
            <w:pPr>
              <w:spacing w:line="240" w:lineRule="auto"/>
            </w:pPr>
          </w:p>
        </w:tc>
        <w:tc>
          <w:tcPr>
            <w:tcW w:w="1277" w:type="dxa"/>
            <w:shd w:val="clear" w:color="auto" w:fill="auto"/>
          </w:tcPr>
          <w:p w:rsidR="00216BB8" w:rsidRPr="00216BB8" w:rsidRDefault="00216BB8" w:rsidP="00216BB8">
            <w:pPr>
              <w:spacing w:line="240" w:lineRule="auto"/>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Правда и ложь, реальность и фантастика в повести «Невский проспект»</w:t>
            </w:r>
          </w:p>
        </w:tc>
      </w:tr>
      <w:tr w:rsidR="00216BB8" w:rsidRPr="00216BB8" w:rsidTr="00E61349">
        <w:trPr>
          <w:trHeight w:val="144"/>
        </w:trPr>
        <w:tc>
          <w:tcPr>
            <w:tcW w:w="990" w:type="dxa"/>
            <w:shd w:val="clear" w:color="auto" w:fill="auto"/>
          </w:tcPr>
          <w:p w:rsidR="00216BB8" w:rsidRPr="00216BB8" w:rsidRDefault="00216BB8" w:rsidP="00216BB8">
            <w:pPr>
              <w:numPr>
                <w:ilvl w:val="0"/>
                <w:numId w:val="10"/>
              </w:numPr>
              <w:spacing w:line="240" w:lineRule="auto"/>
              <w:contextualSpacing/>
            </w:pPr>
          </w:p>
        </w:tc>
        <w:tc>
          <w:tcPr>
            <w:tcW w:w="1136" w:type="dxa"/>
            <w:shd w:val="clear" w:color="auto" w:fill="auto"/>
          </w:tcPr>
          <w:p w:rsidR="00216BB8" w:rsidRPr="00216BB8" w:rsidRDefault="00216BB8" w:rsidP="00216BB8">
            <w:pPr>
              <w:spacing w:line="240" w:lineRule="auto"/>
            </w:pPr>
          </w:p>
        </w:tc>
        <w:tc>
          <w:tcPr>
            <w:tcW w:w="1277" w:type="dxa"/>
            <w:shd w:val="clear" w:color="auto" w:fill="auto"/>
          </w:tcPr>
          <w:p w:rsidR="00216BB8" w:rsidRPr="00216BB8" w:rsidRDefault="00216BB8" w:rsidP="00216BB8">
            <w:pPr>
              <w:spacing w:line="240" w:lineRule="auto"/>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Н</w:t>
            </w:r>
            <w:r w:rsidRPr="00216BB8">
              <w:rPr>
                <w:rFonts w:ascii="Times New Roman" w:hAnsi="Times New Roman"/>
                <w:b/>
                <w:bCs/>
                <w:color w:val="000000"/>
                <w:sz w:val="24"/>
                <w:szCs w:val="24"/>
                <w:shd w:val="clear" w:color="auto" w:fill="FFFFFF"/>
                <w:lang w:eastAsia="ru-RU" w:bidi="ru-RU"/>
              </w:rPr>
              <w:t xml:space="preserve">. </w:t>
            </w:r>
            <w:r w:rsidRPr="00216BB8">
              <w:rPr>
                <w:rFonts w:ascii="Times New Roman" w:hAnsi="Times New Roman"/>
                <w:sz w:val="24"/>
                <w:szCs w:val="24"/>
              </w:rPr>
              <w:t>В</w:t>
            </w:r>
            <w:r w:rsidRPr="00216BB8">
              <w:rPr>
                <w:rFonts w:ascii="Times New Roman" w:hAnsi="Times New Roman"/>
                <w:b/>
                <w:bCs/>
                <w:color w:val="000000"/>
                <w:sz w:val="24"/>
                <w:szCs w:val="24"/>
                <w:shd w:val="clear" w:color="auto" w:fill="FFFFFF"/>
                <w:lang w:eastAsia="ru-RU" w:bidi="ru-RU"/>
              </w:rPr>
              <w:t xml:space="preserve">. </w:t>
            </w:r>
            <w:r w:rsidRPr="00216BB8">
              <w:rPr>
                <w:rFonts w:ascii="Times New Roman" w:hAnsi="Times New Roman"/>
                <w:sz w:val="24"/>
                <w:szCs w:val="24"/>
              </w:rPr>
              <w:t>Гоголь</w:t>
            </w:r>
            <w:r w:rsidRPr="00216BB8">
              <w:rPr>
                <w:rFonts w:ascii="Times New Roman" w:hAnsi="Times New Roman"/>
                <w:b/>
                <w:bCs/>
                <w:color w:val="000000"/>
                <w:sz w:val="24"/>
                <w:szCs w:val="24"/>
                <w:shd w:val="clear" w:color="auto" w:fill="FFFFFF"/>
                <w:lang w:eastAsia="ru-RU" w:bidi="ru-RU"/>
              </w:rPr>
              <w:t>. «</w:t>
            </w:r>
            <w:r w:rsidRPr="00216BB8">
              <w:rPr>
                <w:rFonts w:ascii="Times New Roman" w:hAnsi="Times New Roman"/>
                <w:sz w:val="24"/>
                <w:szCs w:val="24"/>
              </w:rPr>
              <w:t>Портрет</w:t>
            </w:r>
            <w:r w:rsidRPr="00216BB8">
              <w:rPr>
                <w:rFonts w:ascii="Times New Roman" w:hAnsi="Times New Roman"/>
                <w:b/>
                <w:bCs/>
                <w:color w:val="000000"/>
                <w:sz w:val="24"/>
                <w:szCs w:val="24"/>
                <w:shd w:val="clear" w:color="auto" w:fill="FFFFFF"/>
                <w:lang w:eastAsia="ru-RU" w:bidi="ru-RU"/>
              </w:rPr>
              <w:t xml:space="preserve">». </w:t>
            </w:r>
            <w:r w:rsidRPr="00216BB8">
              <w:rPr>
                <w:rFonts w:ascii="Times New Roman" w:hAnsi="Times New Roman"/>
                <w:sz w:val="24"/>
                <w:szCs w:val="24"/>
              </w:rPr>
              <w:t>Проблематика и поэтика повести</w:t>
            </w:r>
          </w:p>
        </w:tc>
      </w:tr>
      <w:tr w:rsidR="00216BB8" w:rsidRPr="00216BB8" w:rsidTr="00E61349">
        <w:trPr>
          <w:trHeight w:val="144"/>
        </w:trPr>
        <w:tc>
          <w:tcPr>
            <w:tcW w:w="990" w:type="dxa"/>
            <w:shd w:val="clear" w:color="auto" w:fill="auto"/>
          </w:tcPr>
          <w:p w:rsidR="00216BB8" w:rsidRPr="00216BB8" w:rsidRDefault="00216BB8" w:rsidP="00216BB8">
            <w:pPr>
              <w:numPr>
                <w:ilvl w:val="0"/>
                <w:numId w:val="10"/>
              </w:numPr>
              <w:spacing w:line="240" w:lineRule="auto"/>
              <w:contextualSpacing/>
            </w:pPr>
          </w:p>
        </w:tc>
        <w:tc>
          <w:tcPr>
            <w:tcW w:w="1136" w:type="dxa"/>
            <w:shd w:val="clear" w:color="auto" w:fill="auto"/>
          </w:tcPr>
          <w:p w:rsidR="00216BB8" w:rsidRPr="00216BB8" w:rsidRDefault="00216BB8" w:rsidP="00216BB8">
            <w:pPr>
              <w:spacing w:line="240" w:lineRule="auto"/>
            </w:pPr>
          </w:p>
        </w:tc>
        <w:tc>
          <w:tcPr>
            <w:tcW w:w="1277" w:type="dxa"/>
            <w:shd w:val="clear" w:color="auto" w:fill="auto"/>
          </w:tcPr>
          <w:p w:rsidR="00216BB8" w:rsidRPr="00216BB8" w:rsidRDefault="00216BB8" w:rsidP="00216BB8">
            <w:pPr>
              <w:spacing w:line="240" w:lineRule="auto"/>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 xml:space="preserve"> Место повести  в сборнике «Петербургские повести». Оценка повести В. Г. Белинским</w:t>
            </w:r>
          </w:p>
        </w:tc>
      </w:tr>
      <w:tr w:rsidR="00216BB8" w:rsidRPr="00216BB8" w:rsidTr="00E61349">
        <w:trPr>
          <w:trHeight w:val="144"/>
        </w:trPr>
        <w:tc>
          <w:tcPr>
            <w:tcW w:w="990" w:type="dxa"/>
            <w:shd w:val="clear" w:color="auto" w:fill="auto"/>
          </w:tcPr>
          <w:p w:rsidR="00216BB8" w:rsidRPr="00216BB8" w:rsidRDefault="00216BB8" w:rsidP="00216BB8">
            <w:pPr>
              <w:numPr>
                <w:ilvl w:val="0"/>
                <w:numId w:val="10"/>
              </w:numPr>
              <w:spacing w:line="240" w:lineRule="auto"/>
              <w:contextualSpacing/>
            </w:pPr>
          </w:p>
        </w:tc>
        <w:tc>
          <w:tcPr>
            <w:tcW w:w="1136" w:type="dxa"/>
            <w:shd w:val="clear" w:color="auto" w:fill="auto"/>
          </w:tcPr>
          <w:p w:rsidR="00216BB8" w:rsidRPr="00216BB8" w:rsidRDefault="00216BB8" w:rsidP="00216BB8">
            <w:pPr>
              <w:spacing w:line="240" w:lineRule="auto"/>
            </w:pPr>
          </w:p>
        </w:tc>
        <w:tc>
          <w:tcPr>
            <w:tcW w:w="1277" w:type="dxa"/>
            <w:shd w:val="clear" w:color="auto" w:fill="auto"/>
          </w:tcPr>
          <w:p w:rsidR="00216BB8" w:rsidRPr="00216BB8" w:rsidRDefault="00216BB8" w:rsidP="00216BB8">
            <w:pPr>
              <w:spacing w:line="240" w:lineRule="auto"/>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Образ «маленького человека» в «Петербург</w:t>
            </w:r>
            <w:r w:rsidRPr="00216BB8">
              <w:rPr>
                <w:rFonts w:ascii="Times New Roman" w:hAnsi="Times New Roman"/>
                <w:sz w:val="24"/>
                <w:szCs w:val="24"/>
              </w:rPr>
              <w:softHyphen/>
              <w:t>ских повестях». Тема и проблема повести «Коляска»</w:t>
            </w:r>
          </w:p>
        </w:tc>
      </w:tr>
      <w:tr w:rsidR="00216BB8" w:rsidRPr="00216BB8" w:rsidTr="00E61349">
        <w:trPr>
          <w:trHeight w:val="144"/>
        </w:trPr>
        <w:tc>
          <w:tcPr>
            <w:tcW w:w="990" w:type="dxa"/>
            <w:shd w:val="clear" w:color="auto" w:fill="auto"/>
          </w:tcPr>
          <w:p w:rsidR="00216BB8" w:rsidRPr="00216BB8" w:rsidRDefault="00216BB8" w:rsidP="00216BB8">
            <w:pPr>
              <w:numPr>
                <w:ilvl w:val="0"/>
                <w:numId w:val="10"/>
              </w:numPr>
              <w:spacing w:line="240" w:lineRule="auto"/>
              <w:contextualSpacing/>
            </w:pPr>
          </w:p>
        </w:tc>
        <w:tc>
          <w:tcPr>
            <w:tcW w:w="1136" w:type="dxa"/>
            <w:shd w:val="clear" w:color="auto" w:fill="auto"/>
          </w:tcPr>
          <w:p w:rsidR="00216BB8" w:rsidRPr="00216BB8" w:rsidRDefault="00216BB8" w:rsidP="00216BB8">
            <w:pPr>
              <w:spacing w:line="240" w:lineRule="auto"/>
            </w:pPr>
          </w:p>
        </w:tc>
        <w:tc>
          <w:tcPr>
            <w:tcW w:w="1277" w:type="dxa"/>
            <w:shd w:val="clear" w:color="auto" w:fill="auto"/>
          </w:tcPr>
          <w:p w:rsidR="00216BB8" w:rsidRPr="00216BB8" w:rsidRDefault="00216BB8" w:rsidP="00216BB8">
            <w:pPr>
              <w:spacing w:line="240" w:lineRule="auto"/>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Образ «маленького человека» в «Петербург</w:t>
            </w:r>
            <w:r w:rsidRPr="00216BB8">
              <w:rPr>
                <w:rFonts w:ascii="Times New Roman" w:hAnsi="Times New Roman"/>
                <w:sz w:val="24"/>
                <w:szCs w:val="24"/>
              </w:rPr>
              <w:softHyphen/>
              <w:t>ских повестях». Темы и проблемы повестей «Записки сумасшедшего», «Рим».</w:t>
            </w:r>
          </w:p>
        </w:tc>
      </w:tr>
      <w:tr w:rsidR="00216BB8" w:rsidRPr="00216BB8" w:rsidTr="00E61349">
        <w:trPr>
          <w:trHeight w:val="144"/>
        </w:trPr>
        <w:tc>
          <w:tcPr>
            <w:tcW w:w="990" w:type="dxa"/>
            <w:shd w:val="clear" w:color="auto" w:fill="auto"/>
          </w:tcPr>
          <w:p w:rsidR="00216BB8" w:rsidRPr="00216BB8" w:rsidRDefault="00216BB8" w:rsidP="00216BB8">
            <w:pPr>
              <w:numPr>
                <w:ilvl w:val="0"/>
                <w:numId w:val="10"/>
              </w:numPr>
              <w:spacing w:line="240" w:lineRule="auto"/>
              <w:contextualSpacing/>
            </w:pPr>
          </w:p>
        </w:tc>
        <w:tc>
          <w:tcPr>
            <w:tcW w:w="1136" w:type="dxa"/>
            <w:shd w:val="clear" w:color="auto" w:fill="auto"/>
          </w:tcPr>
          <w:p w:rsidR="00216BB8" w:rsidRPr="00216BB8" w:rsidRDefault="00216BB8" w:rsidP="00216BB8">
            <w:pPr>
              <w:spacing w:line="240" w:lineRule="auto"/>
            </w:pPr>
          </w:p>
        </w:tc>
        <w:tc>
          <w:tcPr>
            <w:tcW w:w="1277" w:type="dxa"/>
            <w:shd w:val="clear" w:color="auto" w:fill="auto"/>
          </w:tcPr>
          <w:p w:rsidR="00216BB8" w:rsidRPr="00216BB8" w:rsidRDefault="00216BB8" w:rsidP="00216BB8">
            <w:pPr>
              <w:spacing w:line="240" w:lineRule="auto"/>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proofErr w:type="spellStart"/>
            <w:r w:rsidRPr="00216BB8">
              <w:rPr>
                <w:rFonts w:ascii="Times New Roman" w:hAnsi="Times New Roman"/>
                <w:b/>
                <w:sz w:val="24"/>
                <w:szCs w:val="24"/>
              </w:rPr>
              <w:t>Р.р</w:t>
            </w:r>
            <w:proofErr w:type="spellEnd"/>
            <w:r w:rsidRPr="00216BB8">
              <w:rPr>
                <w:rFonts w:ascii="Times New Roman" w:hAnsi="Times New Roman"/>
                <w:b/>
                <w:sz w:val="24"/>
                <w:szCs w:val="24"/>
              </w:rPr>
              <w:t xml:space="preserve"> 1</w:t>
            </w:r>
            <w:r w:rsidRPr="00216BB8">
              <w:rPr>
                <w:rFonts w:ascii="Times New Roman" w:hAnsi="Times New Roman"/>
                <w:sz w:val="24"/>
                <w:szCs w:val="24"/>
              </w:rPr>
              <w:t>.Подготовка к контрольному классному  сочинению по творчеству М. Ю. Лермонтова и Н. В. Гоголя</w:t>
            </w:r>
          </w:p>
          <w:p w:rsidR="00216BB8" w:rsidRPr="00216BB8" w:rsidRDefault="00216BB8" w:rsidP="00216BB8">
            <w:pPr>
              <w:spacing w:after="0" w:line="240" w:lineRule="auto"/>
              <w:rPr>
                <w:rFonts w:ascii="Times New Roman" w:hAnsi="Times New Roman"/>
                <w:sz w:val="24"/>
                <w:szCs w:val="24"/>
              </w:rPr>
            </w:pPr>
          </w:p>
        </w:tc>
      </w:tr>
      <w:tr w:rsidR="00216BB8" w:rsidRPr="00216BB8" w:rsidTr="00E61349">
        <w:trPr>
          <w:trHeight w:val="144"/>
        </w:trPr>
        <w:tc>
          <w:tcPr>
            <w:tcW w:w="990" w:type="dxa"/>
            <w:shd w:val="clear" w:color="auto" w:fill="auto"/>
          </w:tcPr>
          <w:p w:rsidR="00216BB8" w:rsidRPr="00216BB8" w:rsidRDefault="00216BB8" w:rsidP="00216BB8">
            <w:pPr>
              <w:numPr>
                <w:ilvl w:val="0"/>
                <w:numId w:val="10"/>
              </w:numPr>
              <w:spacing w:line="240" w:lineRule="auto"/>
              <w:contextualSpacing/>
            </w:pPr>
          </w:p>
        </w:tc>
        <w:tc>
          <w:tcPr>
            <w:tcW w:w="1136" w:type="dxa"/>
            <w:shd w:val="clear" w:color="auto" w:fill="auto"/>
          </w:tcPr>
          <w:p w:rsidR="00216BB8" w:rsidRPr="00216BB8" w:rsidRDefault="00216BB8" w:rsidP="00216BB8">
            <w:pPr>
              <w:spacing w:line="240" w:lineRule="auto"/>
            </w:pPr>
          </w:p>
        </w:tc>
        <w:tc>
          <w:tcPr>
            <w:tcW w:w="1277" w:type="dxa"/>
            <w:shd w:val="clear" w:color="auto" w:fill="auto"/>
          </w:tcPr>
          <w:p w:rsidR="00216BB8" w:rsidRPr="00216BB8" w:rsidRDefault="00216BB8" w:rsidP="00216BB8">
            <w:pPr>
              <w:spacing w:line="240" w:lineRule="auto"/>
            </w:pPr>
          </w:p>
        </w:tc>
        <w:tc>
          <w:tcPr>
            <w:tcW w:w="6803" w:type="dxa"/>
            <w:shd w:val="clear" w:color="auto" w:fill="auto"/>
          </w:tcPr>
          <w:p w:rsidR="00216BB8" w:rsidRPr="00216BB8" w:rsidRDefault="00216BB8" w:rsidP="00216BB8">
            <w:pPr>
              <w:spacing w:after="0" w:line="240" w:lineRule="auto"/>
              <w:rPr>
                <w:rFonts w:ascii="Times New Roman" w:hAnsi="Times New Roman"/>
                <w:b/>
                <w:sz w:val="24"/>
                <w:szCs w:val="24"/>
              </w:rPr>
            </w:pPr>
            <w:r w:rsidRPr="00216BB8">
              <w:rPr>
                <w:rFonts w:ascii="Times New Roman" w:hAnsi="Times New Roman"/>
                <w:b/>
                <w:sz w:val="24"/>
                <w:szCs w:val="24"/>
              </w:rPr>
              <w:t>Р.р2.Контрольное  классное сочинение по творчеству М. Ю. Лермонтова и Н. В. Гоголя</w:t>
            </w:r>
          </w:p>
          <w:p w:rsidR="00216BB8" w:rsidRPr="00216BB8" w:rsidRDefault="00216BB8" w:rsidP="00216BB8">
            <w:pPr>
              <w:spacing w:after="0" w:line="240" w:lineRule="auto"/>
              <w:rPr>
                <w:rFonts w:ascii="Times New Roman" w:hAnsi="Times New Roman"/>
                <w:sz w:val="24"/>
                <w:szCs w:val="24"/>
              </w:rPr>
            </w:pPr>
          </w:p>
        </w:tc>
      </w:tr>
      <w:tr w:rsidR="00216BB8" w:rsidRPr="00216BB8" w:rsidTr="00E61349">
        <w:trPr>
          <w:trHeight w:val="144"/>
        </w:trPr>
        <w:tc>
          <w:tcPr>
            <w:tcW w:w="10206" w:type="dxa"/>
            <w:gridSpan w:val="4"/>
            <w:shd w:val="clear" w:color="auto" w:fill="auto"/>
            <w:vAlign w:val="center"/>
          </w:tcPr>
          <w:p w:rsidR="00216BB8" w:rsidRPr="00216BB8" w:rsidRDefault="00216BB8" w:rsidP="00216BB8">
            <w:pPr>
              <w:spacing w:after="0" w:line="240" w:lineRule="auto"/>
              <w:jc w:val="center"/>
              <w:rPr>
                <w:rFonts w:ascii="Times New Roman" w:hAnsi="Times New Roman"/>
                <w:b/>
                <w:sz w:val="28"/>
                <w:szCs w:val="28"/>
              </w:rPr>
            </w:pPr>
            <w:r w:rsidRPr="00216BB8">
              <w:rPr>
                <w:rFonts w:ascii="Times New Roman" w:hAnsi="Times New Roman"/>
                <w:b/>
                <w:sz w:val="28"/>
                <w:szCs w:val="28"/>
              </w:rPr>
              <w:t>Литература второй половины XIX века  (</w:t>
            </w:r>
            <w:r w:rsidRPr="00216BB8">
              <w:rPr>
                <w:rFonts w:ascii="Times New Roman" w:eastAsia="Times New Roman" w:hAnsi="Times New Roman"/>
                <w:b/>
                <w:sz w:val="24"/>
                <w:szCs w:val="24"/>
                <w:lang w:eastAsia="ru-RU"/>
              </w:rPr>
              <w:t>123 ч)</w:t>
            </w:r>
          </w:p>
        </w:tc>
      </w:tr>
      <w:tr w:rsidR="00216BB8" w:rsidRPr="00216BB8" w:rsidTr="00E61349">
        <w:trPr>
          <w:trHeight w:val="144"/>
        </w:trPr>
        <w:tc>
          <w:tcPr>
            <w:tcW w:w="10206" w:type="dxa"/>
            <w:gridSpan w:val="4"/>
            <w:shd w:val="clear" w:color="auto" w:fill="auto"/>
            <w:vAlign w:val="center"/>
          </w:tcPr>
          <w:p w:rsidR="00216BB8" w:rsidRPr="00216BB8" w:rsidRDefault="00216BB8" w:rsidP="00216BB8">
            <w:pPr>
              <w:spacing w:line="240" w:lineRule="auto"/>
              <w:jc w:val="center"/>
              <w:rPr>
                <w:rFonts w:ascii="Times New Roman" w:hAnsi="Times New Roman"/>
                <w:b/>
                <w:i/>
                <w:sz w:val="24"/>
                <w:szCs w:val="24"/>
              </w:rPr>
            </w:pPr>
            <w:r w:rsidRPr="00216BB8">
              <w:rPr>
                <w:rFonts w:ascii="Times New Roman" w:hAnsi="Times New Roman"/>
                <w:sz w:val="24"/>
                <w:szCs w:val="24"/>
              </w:rPr>
              <w:t xml:space="preserve">          </w:t>
            </w:r>
            <w:r w:rsidRPr="00216BB8">
              <w:rPr>
                <w:rFonts w:ascii="Times New Roman" w:hAnsi="Times New Roman"/>
                <w:b/>
                <w:i/>
                <w:sz w:val="24"/>
                <w:szCs w:val="24"/>
              </w:rPr>
              <w:t>Россия в 1850—1870 годах</w:t>
            </w:r>
            <w:r w:rsidRPr="00216BB8">
              <w:rPr>
                <w:rFonts w:ascii="Times New Roman" w:eastAsia="Times New Roman" w:hAnsi="Times New Roman"/>
                <w:b/>
                <w:i/>
                <w:sz w:val="24"/>
                <w:szCs w:val="24"/>
                <w:lang w:eastAsia="ru-RU"/>
              </w:rPr>
              <w:t xml:space="preserve"> –(2ч )         </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Периодизация исторического и</w:t>
            </w:r>
          </w:p>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литературного развития во второй половине XIX века. Россия в 1850—1870 годах: исторические события, общественная мысль, литература.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Обзор русской литературы второй половины XIX века. Её основные проблемы.</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eastAsia="Times New Roman" w:hAnsi="Times New Roman"/>
                <w:b/>
                <w:sz w:val="24"/>
                <w:szCs w:val="24"/>
                <w:lang w:eastAsia="ru-RU"/>
              </w:rPr>
              <w:t>Вн.чт№3</w:t>
            </w:r>
            <w:r w:rsidRPr="00216BB8">
              <w:rPr>
                <w:rFonts w:ascii="Times New Roman" w:eastAsia="Times New Roman" w:hAnsi="Times New Roman"/>
                <w:sz w:val="24"/>
                <w:szCs w:val="24"/>
                <w:lang w:eastAsia="ru-RU"/>
              </w:rPr>
              <w:t>.</w:t>
            </w:r>
            <w:r w:rsidRPr="00216BB8">
              <w:rPr>
                <w:rFonts w:ascii="Times New Roman" w:hAnsi="Times New Roman"/>
                <w:sz w:val="24"/>
                <w:szCs w:val="24"/>
              </w:rPr>
              <w:t xml:space="preserve"> Жизнь, творчество, эстетические взгляды Н. Г. Чернышевского. Роман «Что делать?». Структура и система образов</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eastAsia="Times New Roman" w:hAnsi="Times New Roman"/>
                <w:sz w:val="24"/>
                <w:szCs w:val="24"/>
                <w:lang w:eastAsia="ru-RU"/>
              </w:rPr>
              <w:t xml:space="preserve"> </w:t>
            </w:r>
            <w:r w:rsidRPr="00216BB8">
              <w:rPr>
                <w:rFonts w:ascii="Times New Roman" w:eastAsia="Times New Roman" w:hAnsi="Times New Roman"/>
                <w:b/>
                <w:sz w:val="24"/>
                <w:szCs w:val="24"/>
                <w:lang w:eastAsia="ru-RU"/>
              </w:rPr>
              <w:t>Вн.чт№4.</w:t>
            </w:r>
            <w:r w:rsidRPr="00216BB8">
              <w:rPr>
                <w:rFonts w:ascii="Times New Roman" w:hAnsi="Times New Roman"/>
                <w:sz w:val="24"/>
                <w:szCs w:val="24"/>
              </w:rPr>
              <w:t xml:space="preserve"> Идеал будущего общества. Смысл снов, иллюзий и утопий в художественной структуре романа. «Что делать?» как роман-утопия</w:t>
            </w:r>
          </w:p>
        </w:tc>
      </w:tr>
      <w:tr w:rsidR="00216BB8" w:rsidRPr="00216BB8" w:rsidTr="00E61349">
        <w:trPr>
          <w:trHeight w:val="144"/>
        </w:trPr>
        <w:tc>
          <w:tcPr>
            <w:tcW w:w="10206" w:type="dxa"/>
            <w:gridSpan w:val="4"/>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r w:rsidRPr="00216BB8">
              <w:rPr>
                <w:rFonts w:ascii="Times New Roman" w:hAnsi="Times New Roman"/>
                <w:b/>
                <w:i/>
                <w:sz w:val="24"/>
                <w:szCs w:val="24"/>
              </w:rPr>
              <w:lastRenderedPageBreak/>
              <w:t xml:space="preserve">    Ф</w:t>
            </w:r>
            <w:r w:rsidRPr="00216BB8">
              <w:rPr>
                <w:rFonts w:ascii="Times New Roman" w:hAnsi="Times New Roman"/>
                <w:bCs/>
                <w:i/>
                <w:color w:val="000000"/>
                <w:sz w:val="24"/>
                <w:szCs w:val="24"/>
                <w:shd w:val="clear" w:color="auto" w:fill="FFFFFF"/>
                <w:lang w:eastAsia="ru-RU" w:bidi="ru-RU"/>
              </w:rPr>
              <w:t xml:space="preserve">. </w:t>
            </w:r>
            <w:r w:rsidRPr="00216BB8">
              <w:rPr>
                <w:rFonts w:ascii="Times New Roman" w:hAnsi="Times New Roman"/>
                <w:b/>
                <w:i/>
                <w:sz w:val="24"/>
                <w:szCs w:val="24"/>
              </w:rPr>
              <w:t>И</w:t>
            </w:r>
            <w:r w:rsidRPr="00216BB8">
              <w:rPr>
                <w:rFonts w:ascii="Times New Roman" w:hAnsi="Times New Roman"/>
                <w:bCs/>
                <w:i/>
                <w:color w:val="000000"/>
                <w:sz w:val="24"/>
                <w:szCs w:val="24"/>
                <w:shd w:val="clear" w:color="auto" w:fill="FFFFFF"/>
                <w:lang w:eastAsia="ru-RU" w:bidi="ru-RU"/>
              </w:rPr>
              <w:t xml:space="preserve">. </w:t>
            </w:r>
            <w:r w:rsidRPr="00216BB8">
              <w:rPr>
                <w:rFonts w:ascii="Times New Roman" w:hAnsi="Times New Roman"/>
                <w:b/>
                <w:i/>
                <w:sz w:val="24"/>
                <w:szCs w:val="24"/>
              </w:rPr>
              <w:t>Тютчев-(5ч)</w:t>
            </w:r>
          </w:p>
        </w:tc>
      </w:tr>
      <w:tr w:rsidR="00216BB8" w:rsidRPr="00216BB8" w:rsidTr="00E61349">
        <w:trPr>
          <w:trHeight w:val="589"/>
        </w:trPr>
        <w:tc>
          <w:tcPr>
            <w:tcW w:w="990" w:type="dxa"/>
            <w:tcBorders>
              <w:bottom w:val="single" w:sz="4" w:space="0" w:color="auto"/>
            </w:tcBorders>
            <w:shd w:val="clear" w:color="auto" w:fill="auto"/>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bottom w:val="single" w:sz="4" w:space="0" w:color="auto"/>
            </w:tcBorders>
            <w:shd w:val="clear" w:color="auto" w:fill="auto"/>
          </w:tcPr>
          <w:p w:rsidR="00216BB8" w:rsidRPr="00216BB8" w:rsidRDefault="00216BB8" w:rsidP="00216BB8">
            <w:pPr>
              <w:spacing w:line="240" w:lineRule="auto"/>
              <w:rPr>
                <w:rFonts w:ascii="Times New Roman" w:eastAsia="Times New Roman" w:hAnsi="Times New Roman"/>
                <w:sz w:val="24"/>
                <w:szCs w:val="24"/>
                <w:lang w:eastAsia="ru-RU"/>
              </w:rPr>
            </w:pPr>
          </w:p>
        </w:tc>
        <w:tc>
          <w:tcPr>
            <w:tcW w:w="1277" w:type="dxa"/>
            <w:tcBorders>
              <w:bottom w:val="single" w:sz="4" w:space="0" w:color="auto"/>
            </w:tcBorders>
            <w:shd w:val="clear" w:color="auto" w:fill="auto"/>
          </w:tcPr>
          <w:p w:rsidR="00216BB8" w:rsidRPr="00216BB8" w:rsidRDefault="00216BB8" w:rsidP="00216BB8">
            <w:pPr>
              <w:spacing w:line="240" w:lineRule="auto"/>
              <w:rPr>
                <w:rFonts w:ascii="Times New Roman" w:eastAsia="Times New Roman" w:hAnsi="Times New Roman"/>
                <w:sz w:val="24"/>
                <w:szCs w:val="24"/>
                <w:lang w:eastAsia="ru-RU"/>
              </w:rPr>
            </w:pPr>
          </w:p>
        </w:tc>
        <w:tc>
          <w:tcPr>
            <w:tcW w:w="6803" w:type="dxa"/>
            <w:tcBorders>
              <w:bottom w:val="single" w:sz="4" w:space="0" w:color="auto"/>
            </w:tcBorders>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Ф</w:t>
            </w:r>
            <w:r w:rsidRPr="00216BB8">
              <w:rPr>
                <w:rFonts w:ascii="Times New Roman" w:hAnsi="Times New Roman"/>
                <w:b/>
                <w:bCs/>
                <w:color w:val="000000"/>
                <w:sz w:val="24"/>
                <w:szCs w:val="24"/>
                <w:shd w:val="clear" w:color="auto" w:fill="FFFFFF"/>
                <w:lang w:eastAsia="ru-RU" w:bidi="ru-RU"/>
              </w:rPr>
              <w:t xml:space="preserve">. </w:t>
            </w:r>
            <w:r w:rsidRPr="00216BB8">
              <w:rPr>
                <w:rFonts w:ascii="Times New Roman" w:hAnsi="Times New Roman"/>
                <w:sz w:val="24"/>
                <w:szCs w:val="24"/>
              </w:rPr>
              <w:t>И</w:t>
            </w:r>
            <w:r w:rsidRPr="00216BB8">
              <w:rPr>
                <w:rFonts w:ascii="Times New Roman" w:hAnsi="Times New Roman"/>
                <w:b/>
                <w:bCs/>
                <w:color w:val="000000"/>
                <w:sz w:val="24"/>
                <w:szCs w:val="24"/>
                <w:shd w:val="clear" w:color="auto" w:fill="FFFFFF"/>
                <w:lang w:eastAsia="ru-RU" w:bidi="ru-RU"/>
              </w:rPr>
              <w:t xml:space="preserve">. </w:t>
            </w:r>
            <w:r w:rsidRPr="00216BB8">
              <w:rPr>
                <w:rFonts w:ascii="Times New Roman" w:hAnsi="Times New Roman"/>
                <w:sz w:val="24"/>
                <w:szCs w:val="24"/>
              </w:rPr>
              <w:t>Тютчев</w:t>
            </w:r>
            <w:r w:rsidRPr="00216BB8">
              <w:rPr>
                <w:rFonts w:ascii="Times New Roman" w:hAnsi="Times New Roman"/>
                <w:b/>
                <w:bCs/>
                <w:color w:val="000000"/>
                <w:sz w:val="24"/>
                <w:szCs w:val="24"/>
                <w:shd w:val="clear" w:color="auto" w:fill="FFFFFF"/>
                <w:lang w:eastAsia="ru-RU" w:bidi="ru-RU"/>
              </w:rPr>
              <w:t xml:space="preserve">. </w:t>
            </w:r>
            <w:r w:rsidRPr="00216BB8">
              <w:rPr>
                <w:rFonts w:ascii="Times New Roman" w:hAnsi="Times New Roman"/>
                <w:sz w:val="24"/>
                <w:szCs w:val="24"/>
              </w:rPr>
              <w:t>Жизнь и творчество</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Единство мира и философия природы</w:t>
            </w:r>
          </w:p>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в его лирике</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bookmarkStart w:id="20" w:name="bookmark262"/>
            <w:r w:rsidRPr="00216BB8">
              <w:rPr>
                <w:rFonts w:ascii="Times New Roman" w:hAnsi="Times New Roman"/>
                <w:sz w:val="24"/>
                <w:szCs w:val="24"/>
              </w:rPr>
              <w:t>Любовная лирика Ф</w:t>
            </w:r>
            <w:r w:rsidRPr="00216BB8">
              <w:rPr>
                <w:rFonts w:ascii="Times New Roman" w:hAnsi="Times New Roman"/>
                <w:bCs/>
                <w:color w:val="000000"/>
                <w:sz w:val="24"/>
                <w:szCs w:val="24"/>
                <w:shd w:val="clear" w:color="auto" w:fill="FFFFFF"/>
                <w:lang w:eastAsia="ru-RU" w:bidi="ru-RU"/>
              </w:rPr>
              <w:t xml:space="preserve">. </w:t>
            </w:r>
            <w:r w:rsidRPr="00216BB8">
              <w:rPr>
                <w:rFonts w:ascii="Times New Roman" w:hAnsi="Times New Roman"/>
                <w:sz w:val="24"/>
                <w:szCs w:val="24"/>
              </w:rPr>
              <w:t>И</w:t>
            </w:r>
            <w:r w:rsidRPr="00216BB8">
              <w:rPr>
                <w:rFonts w:ascii="Times New Roman" w:hAnsi="Times New Roman"/>
                <w:bCs/>
                <w:color w:val="000000"/>
                <w:sz w:val="24"/>
                <w:szCs w:val="24"/>
                <w:shd w:val="clear" w:color="auto" w:fill="FFFFFF"/>
                <w:lang w:eastAsia="ru-RU" w:bidi="ru-RU"/>
              </w:rPr>
              <w:t xml:space="preserve">. </w:t>
            </w:r>
            <w:r w:rsidRPr="00216BB8">
              <w:rPr>
                <w:rFonts w:ascii="Times New Roman" w:hAnsi="Times New Roman"/>
                <w:sz w:val="24"/>
                <w:szCs w:val="24"/>
              </w:rPr>
              <w:t>Тютчева</w:t>
            </w:r>
            <w:bookmarkEnd w:id="20"/>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 xml:space="preserve"> Политические и историко-философские взгляды Ф. И. Тютчева. Человек и история в лирике поэта: «Цицерон»</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Тема России в его творчестве: «Эти бедные селенья...», «Над этой тёмною толпой...»</w:t>
            </w:r>
          </w:p>
        </w:tc>
      </w:tr>
      <w:tr w:rsidR="00216BB8" w:rsidRPr="00216BB8" w:rsidTr="00E61349">
        <w:trPr>
          <w:trHeight w:val="144"/>
        </w:trPr>
        <w:tc>
          <w:tcPr>
            <w:tcW w:w="10206" w:type="dxa"/>
            <w:gridSpan w:val="4"/>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r w:rsidRPr="00216BB8">
              <w:rPr>
                <w:rFonts w:ascii="Times New Roman" w:hAnsi="Times New Roman"/>
                <w:b/>
                <w:i/>
                <w:sz w:val="24"/>
                <w:szCs w:val="24"/>
              </w:rPr>
              <w:t xml:space="preserve">       А. А. Фет-(4ч)</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А. А. Фет. Жизнь и творчество. Поэтическая система Фета — мир как красота: «Одним толчком согнать ладью живую…»</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Жизнеутверждающее начало в лирике природы: «Я пришёл к тебе с приветом…», «Ещё майская ночь…», «Это утро, радость эта…», «Заря прощается с землёю</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 xml:space="preserve">Любовная лирика Фета и её </w:t>
            </w:r>
            <w:proofErr w:type="spellStart"/>
            <w:r w:rsidRPr="00216BB8">
              <w:rPr>
                <w:rFonts w:ascii="Times New Roman" w:hAnsi="Times New Roman"/>
                <w:sz w:val="24"/>
                <w:szCs w:val="24"/>
              </w:rPr>
              <w:t>утончённо</w:t>
            </w:r>
            <w:r w:rsidRPr="00216BB8">
              <w:rPr>
                <w:rFonts w:ascii="Times New Roman" w:hAnsi="Times New Roman"/>
                <w:sz w:val="24"/>
                <w:szCs w:val="24"/>
              </w:rPr>
              <w:softHyphen/>
              <w:t>чувственный</w:t>
            </w:r>
            <w:proofErr w:type="spellEnd"/>
            <w:r w:rsidRPr="00216BB8">
              <w:rPr>
                <w:rFonts w:ascii="Times New Roman" w:hAnsi="Times New Roman"/>
                <w:sz w:val="24"/>
                <w:szCs w:val="24"/>
              </w:rPr>
              <w:t xml:space="preserve"> психологизм. «Шёпот, робкое дыханье…», «Сияла ночь. Луной был полон сад. Лежали.», «На заре ты её не буди»</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 xml:space="preserve">Тема смерти и мотив трагизма человеческого бытия в поздней лирике Фета </w:t>
            </w:r>
          </w:p>
        </w:tc>
      </w:tr>
      <w:tr w:rsidR="00216BB8" w:rsidRPr="00216BB8" w:rsidTr="00E61349">
        <w:trPr>
          <w:trHeight w:val="144"/>
        </w:trPr>
        <w:tc>
          <w:tcPr>
            <w:tcW w:w="10206" w:type="dxa"/>
            <w:gridSpan w:val="4"/>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r w:rsidRPr="00216BB8">
              <w:rPr>
                <w:rFonts w:ascii="Times New Roman" w:hAnsi="Times New Roman"/>
                <w:b/>
                <w:i/>
                <w:sz w:val="24"/>
                <w:szCs w:val="24"/>
              </w:rPr>
              <w:t xml:space="preserve">      А. К. Толстой-(2ч)</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А. К. Толстой. Основные темы, мотивы и образы поэзии Толстого. Взгляд на русскую историю в произ</w:t>
            </w:r>
            <w:r w:rsidRPr="00216BB8">
              <w:rPr>
                <w:rFonts w:ascii="Times New Roman" w:hAnsi="Times New Roman"/>
                <w:sz w:val="24"/>
                <w:szCs w:val="24"/>
              </w:rPr>
              <w:softHyphen/>
              <w:t>ведениях писателя. «Против те</w:t>
            </w:r>
            <w:r w:rsidRPr="00216BB8">
              <w:rPr>
                <w:rFonts w:ascii="Times New Roman" w:hAnsi="Times New Roman"/>
                <w:sz w:val="24"/>
                <w:szCs w:val="24"/>
              </w:rPr>
              <w:softHyphen/>
              <w:t>чения», «Государь ты наш батю</w:t>
            </w:r>
            <w:r w:rsidRPr="00216BB8">
              <w:rPr>
                <w:rFonts w:ascii="Times New Roman" w:hAnsi="Times New Roman"/>
                <w:sz w:val="24"/>
                <w:szCs w:val="24"/>
                <w:lang w:eastAsia="ru-RU" w:bidi="ru-RU"/>
              </w:rPr>
              <w:t>ш</w:t>
            </w:r>
            <w:r w:rsidRPr="00216BB8">
              <w:rPr>
                <w:rFonts w:ascii="Times New Roman" w:hAnsi="Times New Roman"/>
                <w:sz w:val="24"/>
                <w:szCs w:val="24"/>
              </w:rPr>
              <w:t>ка...»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Природа и любовь в лирике Толстого: «Слеза дрожит в твоём ревнивом взоре.», «Средь шумного бала, случайно.»</w:t>
            </w:r>
          </w:p>
        </w:tc>
      </w:tr>
      <w:tr w:rsidR="00216BB8" w:rsidRPr="00216BB8" w:rsidTr="00E61349">
        <w:trPr>
          <w:trHeight w:val="144"/>
        </w:trPr>
        <w:tc>
          <w:tcPr>
            <w:tcW w:w="10206" w:type="dxa"/>
            <w:gridSpan w:val="4"/>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r w:rsidRPr="00216BB8">
              <w:rPr>
                <w:rFonts w:ascii="Times New Roman" w:hAnsi="Times New Roman"/>
                <w:b/>
                <w:i/>
                <w:sz w:val="24"/>
                <w:szCs w:val="24"/>
              </w:rPr>
              <w:t>Реализм в Европе и в Америке-(4ч)</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Реализм в Европе и в Америке. Ги де Мопассан: страницы жизни и творчества.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b/>
                <w:sz w:val="24"/>
                <w:szCs w:val="24"/>
              </w:rPr>
              <w:t>Вн.чт№5</w:t>
            </w:r>
            <w:r w:rsidRPr="00216BB8">
              <w:rPr>
                <w:rFonts w:ascii="Times New Roman" w:hAnsi="Times New Roman"/>
                <w:sz w:val="24"/>
                <w:szCs w:val="24"/>
              </w:rPr>
              <w:t>. Ги де Мопассан. «Ожерелье». Особенности жанра. Психологизм и мастерство композиции новеллы.</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proofErr w:type="spellStart"/>
            <w:r w:rsidRPr="00216BB8">
              <w:rPr>
                <w:rFonts w:ascii="Times New Roman" w:hAnsi="Times New Roman"/>
                <w:b/>
                <w:sz w:val="24"/>
                <w:szCs w:val="24"/>
              </w:rPr>
              <w:t>Вн.чт</w:t>
            </w:r>
            <w:proofErr w:type="spellEnd"/>
            <w:r w:rsidRPr="00216BB8">
              <w:rPr>
                <w:rFonts w:ascii="Times New Roman" w:hAnsi="Times New Roman"/>
                <w:b/>
                <w:sz w:val="24"/>
                <w:szCs w:val="24"/>
              </w:rPr>
              <w:t xml:space="preserve"> №6</w:t>
            </w:r>
            <w:r w:rsidRPr="00216BB8">
              <w:rPr>
                <w:rFonts w:ascii="Times New Roman" w:hAnsi="Times New Roman"/>
                <w:sz w:val="24"/>
                <w:szCs w:val="24"/>
              </w:rPr>
              <w:t>.Г. Ибсен: страницы жизни и творчества. Драма «Кукольный дом»</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proofErr w:type="spellStart"/>
            <w:r w:rsidRPr="00216BB8">
              <w:rPr>
                <w:rFonts w:ascii="Times New Roman" w:eastAsia="Times New Roman" w:hAnsi="Times New Roman"/>
                <w:b/>
                <w:sz w:val="24"/>
                <w:szCs w:val="24"/>
                <w:lang w:eastAsia="ru-RU"/>
              </w:rPr>
              <w:t>Вн.чт</w:t>
            </w:r>
            <w:proofErr w:type="spellEnd"/>
            <w:r w:rsidRPr="00216BB8">
              <w:rPr>
                <w:rFonts w:ascii="Times New Roman" w:eastAsia="Times New Roman" w:hAnsi="Times New Roman"/>
                <w:b/>
                <w:sz w:val="24"/>
                <w:szCs w:val="24"/>
                <w:lang w:eastAsia="ru-RU"/>
              </w:rPr>
              <w:t xml:space="preserve"> №7.</w:t>
            </w:r>
            <w:r w:rsidRPr="00216BB8">
              <w:rPr>
                <w:rFonts w:ascii="Times New Roman" w:hAnsi="Times New Roman"/>
                <w:sz w:val="24"/>
                <w:szCs w:val="24"/>
              </w:rPr>
              <w:t xml:space="preserve"> Социально-нравственные проблемы пьесы. Истинное и ложное в драме. Особенности конфликта</w:t>
            </w:r>
          </w:p>
        </w:tc>
      </w:tr>
      <w:tr w:rsidR="00216BB8" w:rsidRPr="00216BB8" w:rsidTr="00E61349">
        <w:trPr>
          <w:trHeight w:val="144"/>
        </w:trPr>
        <w:tc>
          <w:tcPr>
            <w:tcW w:w="10206" w:type="dxa"/>
            <w:gridSpan w:val="4"/>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r w:rsidRPr="00216BB8">
              <w:rPr>
                <w:rFonts w:ascii="Times New Roman" w:hAnsi="Times New Roman"/>
                <w:b/>
                <w:i/>
                <w:sz w:val="24"/>
                <w:szCs w:val="24"/>
              </w:rPr>
              <w:t>И. А. Гончаров-(6ч)</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321B18" w:rsidP="00216BB8">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10.12</w:t>
            </w: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И. А. Гончаров: страницы жизни и творчества. История создания, особенности композиции и проблематика романа «Обломов»</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321B18" w:rsidP="00216BB8">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11.12</w:t>
            </w:r>
            <w:bookmarkStart w:id="21" w:name="_GoBack"/>
            <w:bookmarkEnd w:id="21"/>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Обломов — «коренной народный наш тип»</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bookmarkStart w:id="22" w:name="bookmark323"/>
            <w:r w:rsidRPr="00216BB8">
              <w:rPr>
                <w:rFonts w:ascii="Times New Roman" w:hAnsi="Times New Roman"/>
                <w:sz w:val="24"/>
                <w:szCs w:val="24"/>
              </w:rPr>
              <w:t>«Обломов» как роман о любви</w:t>
            </w:r>
            <w:bookmarkEnd w:id="22"/>
          </w:p>
          <w:p w:rsidR="00216BB8" w:rsidRPr="00216BB8" w:rsidRDefault="00216BB8" w:rsidP="00216BB8">
            <w:pPr>
              <w:spacing w:after="0" w:line="240" w:lineRule="auto"/>
              <w:rPr>
                <w:rFonts w:ascii="Times New Roman" w:eastAsia="Times New Roman" w:hAnsi="Times New Roman"/>
                <w:b/>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vAlign w:val="center"/>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Оценка романа «Обломов» Н. А, Добролюбо</w:t>
            </w:r>
            <w:r w:rsidRPr="00216BB8">
              <w:rPr>
                <w:rFonts w:ascii="Times New Roman" w:hAnsi="Times New Roman"/>
                <w:sz w:val="24"/>
                <w:szCs w:val="24"/>
              </w:rPr>
              <w:softHyphen/>
              <w:t>вым, Д. И. Писаревым, А. В. Дружининым, критиками XX века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vAlign w:val="center"/>
          </w:tcPr>
          <w:p w:rsidR="00216BB8" w:rsidRPr="00216BB8" w:rsidRDefault="00216BB8" w:rsidP="00216BB8">
            <w:pPr>
              <w:spacing w:after="0" w:line="240" w:lineRule="auto"/>
              <w:rPr>
                <w:rFonts w:ascii="Times New Roman" w:eastAsia="Times New Roman" w:hAnsi="Times New Roman"/>
                <w:b/>
                <w:sz w:val="24"/>
                <w:szCs w:val="24"/>
                <w:lang w:eastAsia="ru-RU"/>
              </w:rPr>
            </w:pPr>
            <w:r w:rsidRPr="00216BB8">
              <w:rPr>
                <w:rFonts w:ascii="Times New Roman" w:hAnsi="Times New Roman"/>
                <w:sz w:val="24"/>
                <w:szCs w:val="24"/>
              </w:rPr>
              <w:t>«Обломов</w:t>
            </w:r>
            <w:r w:rsidRPr="00216BB8">
              <w:rPr>
                <w:rFonts w:ascii="Times New Roman" w:hAnsi="Times New Roman"/>
                <w:sz w:val="24"/>
                <w:szCs w:val="24"/>
              </w:rPr>
              <w:softHyphen/>
              <w:t>щина» как общественное явление. И. А. Гончаров как литературный критик</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vAlign w:val="center"/>
          </w:tcPr>
          <w:p w:rsidR="00216BB8" w:rsidRPr="00216BB8" w:rsidRDefault="00216BB8" w:rsidP="00216BB8">
            <w:pPr>
              <w:spacing w:after="0" w:line="240" w:lineRule="auto"/>
              <w:rPr>
                <w:rFonts w:ascii="Times New Roman" w:eastAsia="Times New Roman" w:hAnsi="Times New Roman"/>
                <w:b/>
                <w:sz w:val="24"/>
                <w:szCs w:val="24"/>
                <w:lang w:eastAsia="ru-RU"/>
              </w:rPr>
            </w:pPr>
            <w:r w:rsidRPr="00216BB8">
              <w:rPr>
                <w:rFonts w:ascii="Times New Roman" w:eastAsia="Times New Roman" w:hAnsi="Times New Roman"/>
                <w:b/>
                <w:sz w:val="24"/>
                <w:szCs w:val="24"/>
                <w:lang w:eastAsia="ru-RU"/>
              </w:rPr>
              <w:t>Р.р3. Подготовка к домашнему сочинению по творчеству</w:t>
            </w:r>
            <w:r w:rsidRPr="00216BB8">
              <w:rPr>
                <w:rFonts w:ascii="Times New Roman" w:hAnsi="Times New Roman"/>
                <w:sz w:val="24"/>
                <w:szCs w:val="24"/>
              </w:rPr>
              <w:t xml:space="preserve"> </w:t>
            </w:r>
            <w:r w:rsidRPr="00216BB8">
              <w:rPr>
                <w:rFonts w:ascii="Times New Roman" w:hAnsi="Times New Roman"/>
                <w:b/>
                <w:sz w:val="24"/>
                <w:szCs w:val="24"/>
              </w:rPr>
              <w:t>И. А. Гончарова</w:t>
            </w:r>
          </w:p>
        </w:tc>
      </w:tr>
      <w:tr w:rsidR="00216BB8" w:rsidRPr="00216BB8" w:rsidTr="00E61349">
        <w:trPr>
          <w:trHeight w:val="144"/>
        </w:trPr>
        <w:tc>
          <w:tcPr>
            <w:tcW w:w="10206" w:type="dxa"/>
            <w:gridSpan w:val="4"/>
            <w:shd w:val="clear" w:color="auto" w:fill="auto"/>
            <w:vAlign w:val="center"/>
          </w:tcPr>
          <w:p w:rsidR="00216BB8" w:rsidRPr="00216BB8" w:rsidRDefault="00216BB8" w:rsidP="00216BB8">
            <w:pPr>
              <w:spacing w:line="240" w:lineRule="auto"/>
              <w:jc w:val="center"/>
              <w:rPr>
                <w:rFonts w:ascii="Times New Roman" w:eastAsia="Times New Roman" w:hAnsi="Times New Roman"/>
                <w:b/>
                <w:sz w:val="24"/>
                <w:szCs w:val="24"/>
                <w:lang w:eastAsia="ru-RU"/>
              </w:rPr>
            </w:pPr>
            <w:r w:rsidRPr="00216BB8">
              <w:rPr>
                <w:rFonts w:ascii="Times New Roman" w:hAnsi="Times New Roman"/>
                <w:b/>
                <w:i/>
                <w:sz w:val="24"/>
                <w:szCs w:val="24"/>
              </w:rPr>
              <w:t xml:space="preserve">         А. Н. Островский-(13ч)</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vAlign w:val="center"/>
          </w:tcPr>
          <w:p w:rsidR="00216BB8" w:rsidRPr="00216BB8" w:rsidRDefault="00216BB8" w:rsidP="00216BB8">
            <w:pPr>
              <w:spacing w:after="0" w:line="240" w:lineRule="auto"/>
              <w:rPr>
                <w:rFonts w:ascii="Times New Roman" w:eastAsia="Times New Roman" w:hAnsi="Times New Roman"/>
                <w:b/>
                <w:sz w:val="24"/>
                <w:szCs w:val="24"/>
                <w:lang w:eastAsia="ru-RU"/>
              </w:rPr>
            </w:pPr>
            <w:r w:rsidRPr="00216BB8">
              <w:rPr>
                <w:rFonts w:ascii="Times New Roman" w:hAnsi="Times New Roman"/>
                <w:sz w:val="24"/>
                <w:szCs w:val="24"/>
              </w:rPr>
              <w:t>А. Н. Островский. Жизнь и творчество. Наследник Фонвизина, Грибоедова, Гоголя.  «Отец русского театра»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vAlign w:val="center"/>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«Гроза» — «самое решительное произведение Островского»</w:t>
            </w:r>
          </w:p>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(Н А. Добролюбов)</w:t>
            </w:r>
          </w:p>
          <w:p w:rsidR="00216BB8" w:rsidRPr="00216BB8" w:rsidRDefault="00216BB8" w:rsidP="00216BB8">
            <w:pPr>
              <w:spacing w:after="0" w:line="240" w:lineRule="auto"/>
              <w:rPr>
                <w:rFonts w:ascii="Times New Roman" w:eastAsia="Times New Roman" w:hAnsi="Times New Roman"/>
                <w:b/>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«Тёмное царство» в драме Островского «Гроза»</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Протест Катерины против «тёмного царства»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Трагедийный фон пьесы и её жанровое свое</w:t>
            </w:r>
            <w:r w:rsidRPr="00216BB8">
              <w:rPr>
                <w:rFonts w:ascii="Times New Roman" w:hAnsi="Times New Roman"/>
                <w:sz w:val="24"/>
                <w:szCs w:val="24"/>
              </w:rPr>
              <w:softHyphen/>
              <w:t>образие.</w:t>
            </w:r>
            <w:r w:rsidRPr="00216BB8">
              <w:rPr>
                <w:rFonts w:ascii="Times New Roman" w:hAnsi="Times New Roman"/>
                <w:sz w:val="24"/>
                <w:szCs w:val="24"/>
              </w:rPr>
              <w:tab/>
              <w:t>Пьеса в оценке Н. А. Добролюбова ,Д. И. Писарева, А. А. Григорьева.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proofErr w:type="spellStart"/>
            <w:r w:rsidRPr="00216BB8">
              <w:rPr>
                <w:rFonts w:ascii="Times New Roman" w:eastAsia="Times New Roman" w:hAnsi="Times New Roman"/>
                <w:b/>
                <w:sz w:val="24"/>
                <w:szCs w:val="24"/>
                <w:lang w:eastAsia="ru-RU"/>
              </w:rPr>
              <w:t>Р.р</w:t>
            </w:r>
            <w:proofErr w:type="spellEnd"/>
            <w:r w:rsidRPr="00216BB8">
              <w:rPr>
                <w:rFonts w:ascii="Times New Roman" w:eastAsia="Times New Roman" w:hAnsi="Times New Roman"/>
                <w:b/>
                <w:sz w:val="24"/>
                <w:szCs w:val="24"/>
                <w:lang w:eastAsia="ru-RU"/>
              </w:rPr>
              <w:t xml:space="preserve"> 4</w:t>
            </w:r>
            <w:r w:rsidRPr="00216BB8">
              <w:rPr>
                <w:rFonts w:ascii="Times New Roman" w:eastAsia="Times New Roman" w:hAnsi="Times New Roman"/>
                <w:sz w:val="24"/>
                <w:szCs w:val="24"/>
                <w:lang w:eastAsia="ru-RU"/>
              </w:rPr>
              <w:t>.Подготовка к контрольному классному сочинению по драме  А.Н. Островского «Гроза»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b/>
                <w:sz w:val="24"/>
                <w:szCs w:val="24"/>
                <w:lang w:eastAsia="ru-RU"/>
              </w:rPr>
            </w:pPr>
            <w:r w:rsidRPr="00216BB8">
              <w:rPr>
                <w:rFonts w:ascii="Times New Roman" w:eastAsia="Times New Roman" w:hAnsi="Times New Roman"/>
                <w:b/>
                <w:sz w:val="24"/>
                <w:szCs w:val="24"/>
                <w:lang w:eastAsia="ru-RU"/>
              </w:rPr>
              <w:t>Р.р5.Контрольное классное сочинение по драме А.Н. Островского «Гроза»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bookmarkStart w:id="23" w:name="bookmark366"/>
            <w:proofErr w:type="spellStart"/>
            <w:r w:rsidRPr="00216BB8">
              <w:rPr>
                <w:rFonts w:ascii="Times New Roman" w:hAnsi="Times New Roman"/>
                <w:b/>
                <w:sz w:val="24"/>
                <w:szCs w:val="24"/>
              </w:rPr>
              <w:t>Вн.чт</w:t>
            </w:r>
            <w:proofErr w:type="spellEnd"/>
            <w:r w:rsidRPr="00216BB8">
              <w:rPr>
                <w:rFonts w:ascii="Times New Roman" w:hAnsi="Times New Roman"/>
                <w:b/>
                <w:sz w:val="24"/>
                <w:szCs w:val="24"/>
              </w:rPr>
              <w:t xml:space="preserve"> № 8</w:t>
            </w:r>
            <w:r w:rsidRPr="00216BB8">
              <w:rPr>
                <w:rFonts w:ascii="Times New Roman" w:hAnsi="Times New Roman"/>
                <w:sz w:val="24"/>
                <w:szCs w:val="24"/>
              </w:rPr>
              <w:t>.Любовь в пьесах А. Н. Островского «Гроза», «Снегурочка», «Бесприданница»</w:t>
            </w:r>
            <w:bookmarkEnd w:id="23"/>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proofErr w:type="spellStart"/>
            <w:r w:rsidRPr="00216BB8">
              <w:rPr>
                <w:rFonts w:ascii="Times New Roman" w:hAnsi="Times New Roman"/>
                <w:b/>
                <w:sz w:val="24"/>
                <w:szCs w:val="24"/>
              </w:rPr>
              <w:t>Вн.чт</w:t>
            </w:r>
            <w:proofErr w:type="spellEnd"/>
            <w:r w:rsidRPr="00216BB8">
              <w:rPr>
                <w:rFonts w:ascii="Times New Roman" w:hAnsi="Times New Roman"/>
                <w:b/>
                <w:sz w:val="24"/>
                <w:szCs w:val="24"/>
              </w:rPr>
              <w:t xml:space="preserve"> №9</w:t>
            </w:r>
            <w:r w:rsidRPr="00216BB8">
              <w:rPr>
                <w:rFonts w:ascii="Times New Roman" w:hAnsi="Times New Roman"/>
                <w:sz w:val="24"/>
                <w:szCs w:val="24"/>
              </w:rPr>
              <w:t>. Образы героинь и особенности конфликта пьес. Трагедия любви в жестоком мире.</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b/>
                <w:bCs/>
                <w:color w:val="000000"/>
                <w:sz w:val="24"/>
                <w:szCs w:val="24"/>
                <w:lang w:eastAsia="ru-RU" w:bidi="ru-RU"/>
              </w:rPr>
              <w:t xml:space="preserve"> </w:t>
            </w:r>
            <w:r w:rsidRPr="00216BB8">
              <w:rPr>
                <w:rFonts w:ascii="Times New Roman" w:hAnsi="Times New Roman"/>
                <w:sz w:val="24"/>
                <w:szCs w:val="24"/>
              </w:rPr>
              <w:t>Смысл названия, проблематика, конфликт, композиция, система образов пьесы А. Н. Островского «Лес»</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Художественные особенности пьесы. Нравственный смысл комедии</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b/>
                <w:sz w:val="24"/>
                <w:szCs w:val="24"/>
                <w:lang w:eastAsia="ru-RU"/>
              </w:rPr>
            </w:pPr>
            <w:proofErr w:type="spellStart"/>
            <w:r w:rsidRPr="00216BB8">
              <w:rPr>
                <w:rFonts w:ascii="Times New Roman" w:eastAsia="Times New Roman" w:hAnsi="Times New Roman"/>
                <w:b/>
                <w:sz w:val="24"/>
                <w:szCs w:val="24"/>
                <w:lang w:eastAsia="ru-RU"/>
              </w:rPr>
              <w:t>Р.р</w:t>
            </w:r>
            <w:proofErr w:type="spellEnd"/>
            <w:r w:rsidRPr="00216BB8">
              <w:rPr>
                <w:rFonts w:ascii="Times New Roman" w:eastAsia="Times New Roman" w:hAnsi="Times New Roman"/>
                <w:b/>
                <w:sz w:val="24"/>
                <w:szCs w:val="24"/>
                <w:lang w:eastAsia="ru-RU"/>
              </w:rPr>
              <w:t xml:space="preserve"> 6.</w:t>
            </w:r>
            <w:r w:rsidRPr="00216BB8">
              <w:rPr>
                <w:rFonts w:ascii="Times New Roman" w:eastAsia="Times New Roman" w:hAnsi="Times New Roman"/>
                <w:sz w:val="24"/>
                <w:szCs w:val="24"/>
                <w:lang w:eastAsia="ru-RU"/>
              </w:rPr>
              <w:t>Подготовка к контрольной работе по творчеству А.Н. Островского и А.А. Фета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proofErr w:type="spellStart"/>
            <w:r w:rsidRPr="00216BB8">
              <w:rPr>
                <w:rFonts w:ascii="Times New Roman" w:eastAsia="Times New Roman" w:hAnsi="Times New Roman"/>
                <w:b/>
                <w:sz w:val="24"/>
                <w:szCs w:val="24"/>
                <w:lang w:eastAsia="ru-RU"/>
              </w:rPr>
              <w:t>Р.р</w:t>
            </w:r>
            <w:proofErr w:type="spellEnd"/>
            <w:r w:rsidRPr="00216BB8">
              <w:rPr>
                <w:rFonts w:ascii="Times New Roman" w:eastAsia="Times New Roman" w:hAnsi="Times New Roman"/>
                <w:b/>
                <w:sz w:val="24"/>
                <w:szCs w:val="24"/>
                <w:lang w:eastAsia="ru-RU"/>
              </w:rPr>
              <w:t xml:space="preserve"> 7. Контрольная  работа по творчеству А.Н. Островского и А.А. Фета</w:t>
            </w:r>
          </w:p>
        </w:tc>
      </w:tr>
      <w:tr w:rsidR="00216BB8" w:rsidRPr="00216BB8" w:rsidTr="00E61349">
        <w:trPr>
          <w:trHeight w:val="144"/>
        </w:trPr>
        <w:tc>
          <w:tcPr>
            <w:tcW w:w="10206" w:type="dxa"/>
            <w:gridSpan w:val="4"/>
            <w:shd w:val="clear" w:color="auto" w:fill="auto"/>
            <w:vAlign w:val="center"/>
          </w:tcPr>
          <w:p w:rsidR="00216BB8" w:rsidRPr="00216BB8" w:rsidRDefault="00216BB8" w:rsidP="00216BB8">
            <w:pPr>
              <w:spacing w:line="240" w:lineRule="auto"/>
              <w:jc w:val="center"/>
              <w:rPr>
                <w:rFonts w:ascii="Times New Roman" w:eastAsia="Times New Roman" w:hAnsi="Times New Roman"/>
                <w:b/>
                <w:sz w:val="24"/>
                <w:szCs w:val="24"/>
                <w:lang w:eastAsia="ru-RU"/>
              </w:rPr>
            </w:pPr>
            <w:r w:rsidRPr="00216BB8">
              <w:rPr>
                <w:rFonts w:ascii="Times New Roman" w:hAnsi="Times New Roman"/>
                <w:b/>
                <w:i/>
                <w:sz w:val="24"/>
                <w:szCs w:val="24"/>
              </w:rPr>
              <w:t xml:space="preserve">        Н. А. Некрасов-(12ч)</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Н. А. Некрасов: жизнь и творчество. Начало пути, становление лирического стиля</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 xml:space="preserve"> Основные темы и мотивы лирики поэта. Страшный образ Петербурга в цикле «О погоде»: «Под жестокой рукой человека...»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Тема любви в лирике Н. А. Некрасова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Идеал гражданина в лирике Н. А. Некрасова. «Поэт и граждани</w:t>
            </w:r>
            <w:r w:rsidRPr="00216BB8">
              <w:rPr>
                <w:rFonts w:ascii="Times New Roman" w:hAnsi="Times New Roman"/>
                <w:iCs/>
                <w:color w:val="000000"/>
                <w:sz w:val="24"/>
                <w:szCs w:val="24"/>
                <w:shd w:val="clear" w:color="auto" w:fill="FFFFFF"/>
                <w:lang w:eastAsia="ru-RU" w:bidi="ru-RU"/>
              </w:rPr>
              <w:t>н»</w:t>
            </w:r>
            <w:r w:rsidRPr="00216BB8">
              <w:rPr>
                <w:rFonts w:ascii="Times New Roman" w:hAnsi="Times New Roman"/>
                <w:i/>
                <w:iCs/>
                <w:color w:val="000000"/>
                <w:sz w:val="24"/>
                <w:szCs w:val="24"/>
                <w:shd w:val="clear" w:color="auto" w:fill="FFFFFF"/>
                <w:lang w:eastAsia="ru-RU" w:bidi="ru-RU"/>
              </w:rPr>
              <w:t>.</w:t>
            </w:r>
            <w:r w:rsidRPr="00216BB8">
              <w:rPr>
                <w:rFonts w:ascii="Times New Roman" w:hAnsi="Times New Roman"/>
                <w:sz w:val="24"/>
                <w:szCs w:val="24"/>
              </w:rPr>
              <w:t xml:space="preserve"> Лирическая исповедь поэта: «Умру я скоро. Жалкое наследство...»</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Образ Матери-Музы и осуждение бездействия современников и самого себя: «Муза»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Тема народного горя в лирике Н. А. Некрасова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Н. А. Некрасов. «Кому на Руси жить хорошо»: история создания поэмы,</w:t>
            </w:r>
            <w:r w:rsidRPr="00216BB8">
              <w:rPr>
                <w:rFonts w:ascii="Times New Roman" w:hAnsi="Times New Roman"/>
                <w:sz w:val="24"/>
                <w:szCs w:val="24"/>
              </w:rPr>
              <w:br/>
              <w:t>проблема жанра, авторский замысел, особенности композиции, образ</w:t>
            </w:r>
          </w:p>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пореформенной Руси</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 xml:space="preserve">Дореформенная и пореформенная Россия в поэме: « Пролог», главы «Поп», «Сельская </w:t>
            </w:r>
            <w:proofErr w:type="spellStart"/>
            <w:r w:rsidRPr="00216BB8">
              <w:rPr>
                <w:rFonts w:ascii="Times New Roman" w:hAnsi="Times New Roman"/>
                <w:sz w:val="24"/>
                <w:szCs w:val="24"/>
              </w:rPr>
              <w:t>ярмонка</w:t>
            </w:r>
            <w:proofErr w:type="spellEnd"/>
            <w:r w:rsidRPr="00216BB8">
              <w:rPr>
                <w:rFonts w:ascii="Times New Roman" w:hAnsi="Times New Roman"/>
                <w:sz w:val="24"/>
                <w:szCs w:val="24"/>
              </w:rPr>
              <w:t>», «Пьяная ночь».</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bookmarkStart w:id="24" w:name="bookmark412"/>
            <w:r w:rsidRPr="00216BB8">
              <w:rPr>
                <w:rFonts w:ascii="Times New Roman" w:hAnsi="Times New Roman"/>
                <w:sz w:val="24"/>
                <w:szCs w:val="24"/>
              </w:rPr>
              <w:t>Многообразие крестьянских типов в поэме «Кому на Руси жить хорошо». Проблемы осмысления Некрасовым народного бунта</w:t>
            </w:r>
            <w:bookmarkEnd w:id="24"/>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Образы помещиков и их идейный смысл. Дореформенная и пореформенная Россия. Тема социального и духовного рабства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 xml:space="preserve">Образы народных заступников. Г </w:t>
            </w:r>
            <w:proofErr w:type="spellStart"/>
            <w:r w:rsidRPr="00216BB8">
              <w:rPr>
                <w:rFonts w:ascii="Times New Roman" w:hAnsi="Times New Roman"/>
                <w:sz w:val="24"/>
                <w:szCs w:val="24"/>
              </w:rPr>
              <w:t>риша</w:t>
            </w:r>
            <w:proofErr w:type="spellEnd"/>
            <w:r w:rsidRPr="00216BB8">
              <w:rPr>
                <w:rFonts w:ascii="Times New Roman" w:hAnsi="Times New Roman"/>
                <w:sz w:val="24"/>
                <w:szCs w:val="24"/>
              </w:rPr>
              <w:t xml:space="preserve"> </w:t>
            </w:r>
            <w:proofErr w:type="spellStart"/>
            <w:r w:rsidRPr="00216BB8">
              <w:rPr>
                <w:rFonts w:ascii="Times New Roman" w:hAnsi="Times New Roman"/>
                <w:sz w:val="24"/>
                <w:szCs w:val="24"/>
              </w:rPr>
              <w:t>Добро</w:t>
            </w:r>
            <w:r w:rsidRPr="00216BB8">
              <w:rPr>
                <w:rFonts w:ascii="Times New Roman" w:hAnsi="Times New Roman"/>
                <w:sz w:val="24"/>
                <w:szCs w:val="24"/>
              </w:rPr>
              <w:softHyphen/>
              <w:t>склонов</w:t>
            </w:r>
            <w:proofErr w:type="spellEnd"/>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Фольклорные традиции, народно-поэтическая стилистика и особенности языка поэмы</w:t>
            </w:r>
          </w:p>
        </w:tc>
      </w:tr>
      <w:tr w:rsidR="00216BB8" w:rsidRPr="00216BB8" w:rsidTr="00E61349">
        <w:trPr>
          <w:trHeight w:val="144"/>
        </w:trPr>
        <w:tc>
          <w:tcPr>
            <w:tcW w:w="10206" w:type="dxa"/>
            <w:gridSpan w:val="4"/>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r w:rsidRPr="00216BB8">
              <w:rPr>
                <w:rFonts w:ascii="Times New Roman" w:hAnsi="Times New Roman"/>
                <w:b/>
                <w:i/>
                <w:sz w:val="24"/>
                <w:szCs w:val="24"/>
              </w:rPr>
              <w:t xml:space="preserve">                </w:t>
            </w:r>
            <w:proofErr w:type="spellStart"/>
            <w:r w:rsidRPr="00216BB8">
              <w:rPr>
                <w:rFonts w:ascii="Times New Roman" w:hAnsi="Times New Roman"/>
                <w:b/>
                <w:i/>
                <w:sz w:val="24"/>
                <w:szCs w:val="24"/>
              </w:rPr>
              <w:t>И.С.Тургенев</w:t>
            </w:r>
            <w:proofErr w:type="spellEnd"/>
            <w:r w:rsidRPr="00216BB8">
              <w:rPr>
                <w:rFonts w:ascii="Times New Roman" w:hAnsi="Times New Roman"/>
                <w:b/>
                <w:i/>
                <w:sz w:val="24"/>
                <w:szCs w:val="24"/>
              </w:rPr>
              <w:t>-(10ч)</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ind w:left="601"/>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И. С. Тургенев: жизнь и творчество. «Записки охотника» и их место в русской литературе</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Тургенев — создатель русского романа. Проблематика и поэтика одного из романов писателя.</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«Отцы и дети»: история создания, конфликт, главный герой</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«Отцы» и «дети» в романе «Отцы и дети»</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Любовь в романе «Отцы и дети»</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Смерть Базарова и её символический смысл</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Споры о романе «Отцы и дети». Тургенев о Базарове</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Роман «Отцы и дети» в оценке критики</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eastAsia="Times New Roman" w:hAnsi="Times New Roman"/>
                <w:b/>
                <w:sz w:val="24"/>
                <w:szCs w:val="24"/>
                <w:lang w:eastAsia="ru-RU"/>
              </w:rPr>
              <w:t>Р.р8.</w:t>
            </w:r>
            <w:r w:rsidRPr="00216BB8">
              <w:rPr>
                <w:rFonts w:ascii="Times New Roman" w:eastAsia="Times New Roman" w:hAnsi="Times New Roman"/>
                <w:sz w:val="24"/>
                <w:szCs w:val="24"/>
                <w:lang w:eastAsia="ru-RU"/>
              </w:rPr>
              <w:t xml:space="preserve">Подготовка к контрольному классному сочинению по роману </w:t>
            </w:r>
            <w:proofErr w:type="spellStart"/>
            <w:r w:rsidRPr="00216BB8">
              <w:rPr>
                <w:rFonts w:ascii="Times New Roman" w:eastAsia="Times New Roman" w:hAnsi="Times New Roman"/>
                <w:sz w:val="24"/>
                <w:szCs w:val="24"/>
                <w:lang w:eastAsia="ru-RU"/>
              </w:rPr>
              <w:t>И.С.Тургенева</w:t>
            </w:r>
            <w:proofErr w:type="spellEnd"/>
            <w:r w:rsidRPr="00216BB8">
              <w:rPr>
                <w:rFonts w:ascii="Times New Roman" w:eastAsia="Times New Roman" w:hAnsi="Times New Roman"/>
                <w:sz w:val="24"/>
                <w:szCs w:val="24"/>
                <w:lang w:eastAsia="ru-RU"/>
              </w:rPr>
              <w:t xml:space="preserve"> «Отцы и дети»</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b/>
                <w:sz w:val="24"/>
                <w:szCs w:val="24"/>
                <w:lang w:eastAsia="ru-RU"/>
              </w:rPr>
            </w:pPr>
            <w:r w:rsidRPr="00216BB8">
              <w:rPr>
                <w:rFonts w:ascii="Times New Roman" w:eastAsia="Times New Roman" w:hAnsi="Times New Roman"/>
                <w:b/>
                <w:sz w:val="24"/>
                <w:szCs w:val="24"/>
                <w:lang w:eastAsia="ru-RU"/>
              </w:rPr>
              <w:t xml:space="preserve">Р.р9. Контрольное  классное сочинение  по роману </w:t>
            </w:r>
            <w:proofErr w:type="spellStart"/>
            <w:r w:rsidRPr="00216BB8">
              <w:rPr>
                <w:rFonts w:ascii="Times New Roman" w:eastAsia="Times New Roman" w:hAnsi="Times New Roman"/>
                <w:b/>
                <w:sz w:val="24"/>
                <w:szCs w:val="24"/>
                <w:lang w:eastAsia="ru-RU"/>
              </w:rPr>
              <w:t>И.С.Тургенева</w:t>
            </w:r>
            <w:proofErr w:type="spellEnd"/>
            <w:r w:rsidRPr="00216BB8">
              <w:rPr>
                <w:rFonts w:ascii="Times New Roman" w:eastAsia="Times New Roman" w:hAnsi="Times New Roman"/>
                <w:b/>
                <w:sz w:val="24"/>
                <w:szCs w:val="24"/>
                <w:lang w:eastAsia="ru-RU"/>
              </w:rPr>
              <w:t xml:space="preserve"> «Отцы и дети»</w:t>
            </w:r>
          </w:p>
        </w:tc>
      </w:tr>
      <w:tr w:rsidR="00216BB8" w:rsidRPr="00216BB8" w:rsidTr="00E61349">
        <w:trPr>
          <w:trHeight w:val="144"/>
        </w:trPr>
        <w:tc>
          <w:tcPr>
            <w:tcW w:w="10206" w:type="dxa"/>
            <w:gridSpan w:val="4"/>
            <w:shd w:val="clear" w:color="auto" w:fill="auto"/>
            <w:vAlign w:val="center"/>
          </w:tcPr>
          <w:p w:rsidR="00216BB8" w:rsidRPr="00216BB8" w:rsidRDefault="00216BB8" w:rsidP="00216BB8">
            <w:pPr>
              <w:spacing w:line="240" w:lineRule="auto"/>
              <w:jc w:val="center"/>
              <w:rPr>
                <w:rFonts w:ascii="Times New Roman" w:eastAsia="Times New Roman" w:hAnsi="Times New Roman"/>
                <w:b/>
                <w:sz w:val="24"/>
                <w:szCs w:val="24"/>
                <w:lang w:eastAsia="ru-RU"/>
              </w:rPr>
            </w:pPr>
            <w:r w:rsidRPr="00216BB8">
              <w:rPr>
                <w:rFonts w:ascii="Times New Roman" w:hAnsi="Times New Roman"/>
                <w:b/>
                <w:i/>
                <w:sz w:val="24"/>
                <w:szCs w:val="24"/>
              </w:rPr>
              <w:t xml:space="preserve">               Л. Н. Толстой-(18ч)</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b/>
                <w:sz w:val="24"/>
                <w:szCs w:val="24"/>
                <w:lang w:eastAsia="ru-RU"/>
              </w:rPr>
            </w:pPr>
            <w:r w:rsidRPr="00216BB8">
              <w:rPr>
                <w:rFonts w:ascii="Times New Roman" w:hAnsi="Times New Roman"/>
                <w:sz w:val="24"/>
                <w:szCs w:val="24"/>
              </w:rPr>
              <w:t>Л. Н. Толстой. Жизнь, судьба, творчество. Духовные искания. Нравственная чистота писательского взгляда на мир и человека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b/>
                <w:sz w:val="24"/>
                <w:szCs w:val="24"/>
                <w:lang w:eastAsia="ru-RU"/>
              </w:rPr>
            </w:pPr>
            <w:r w:rsidRPr="00216BB8">
              <w:rPr>
                <w:rFonts w:ascii="Times New Roman" w:hAnsi="Times New Roman"/>
                <w:color w:val="000000"/>
                <w:sz w:val="24"/>
                <w:szCs w:val="24"/>
                <w:shd w:val="clear" w:color="auto" w:fill="FFFFFF"/>
                <w:lang w:eastAsia="ru-RU" w:bidi="ru-RU"/>
              </w:rPr>
              <w:t xml:space="preserve">Цикл «Севастопольские рассказы» Л. Н. Толстого. </w:t>
            </w:r>
            <w:r w:rsidRPr="00216BB8">
              <w:rPr>
                <w:rFonts w:ascii="Times New Roman" w:hAnsi="Times New Roman"/>
                <w:sz w:val="24"/>
                <w:szCs w:val="24"/>
              </w:rPr>
              <w:t>Патриотические и тщеславные цели человека на войне.</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b/>
                <w:sz w:val="24"/>
                <w:szCs w:val="24"/>
                <w:lang w:eastAsia="ru-RU"/>
              </w:rPr>
            </w:pPr>
            <w:r w:rsidRPr="00216BB8">
              <w:rPr>
                <w:rFonts w:ascii="Times New Roman" w:hAnsi="Times New Roman"/>
                <w:sz w:val="24"/>
                <w:szCs w:val="24"/>
              </w:rPr>
              <w:t>Самоотверженность русских офицеров перед лицом смерти. Правда о войне</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«Война и мир»: история создания, особенности жанра, система образов</w:t>
            </w:r>
          </w:p>
          <w:p w:rsidR="00216BB8" w:rsidRPr="00216BB8" w:rsidRDefault="00216BB8" w:rsidP="00216BB8">
            <w:pPr>
              <w:spacing w:after="0" w:line="240" w:lineRule="auto"/>
              <w:rPr>
                <w:rFonts w:ascii="Times New Roman" w:eastAsia="Times New Roman" w:hAnsi="Times New Roman"/>
                <w:b/>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Просвещённые герои и их судьбы в водовороте исторических событий</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Духовные искания Андрея Болконского и Пьера Безухова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Женские образы в романе «Война и мир»</w:t>
            </w:r>
          </w:p>
          <w:p w:rsidR="00216BB8" w:rsidRPr="00216BB8" w:rsidRDefault="00216BB8" w:rsidP="00216BB8">
            <w:pPr>
              <w:spacing w:after="0" w:line="240" w:lineRule="auto"/>
              <w:rPr>
                <w:rFonts w:ascii="Times New Roman" w:eastAsia="Times New Roman" w:hAnsi="Times New Roman"/>
                <w:b/>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b/>
                <w:sz w:val="24"/>
                <w:szCs w:val="24"/>
                <w:lang w:eastAsia="ru-RU"/>
              </w:rPr>
            </w:pPr>
            <w:r w:rsidRPr="00216BB8">
              <w:rPr>
                <w:rFonts w:ascii="Times New Roman" w:hAnsi="Times New Roman"/>
                <w:sz w:val="24"/>
                <w:szCs w:val="24"/>
              </w:rPr>
              <w:t>Семья Болконских и семья Ростовых: «ум ума» и «ум сердца»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«Мысль народная» в романе «Война и мир»</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Философский смысл образа Платона Каратаева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bookmarkStart w:id="25" w:name="bookmark512"/>
            <w:r w:rsidRPr="00216BB8">
              <w:rPr>
                <w:rFonts w:ascii="Times New Roman" w:hAnsi="Times New Roman"/>
                <w:sz w:val="24"/>
                <w:szCs w:val="24"/>
              </w:rPr>
              <w:t>Кутузов и Наполеон</w:t>
            </w:r>
            <w:bookmarkEnd w:id="25"/>
          </w:p>
          <w:p w:rsidR="00216BB8" w:rsidRPr="00216BB8" w:rsidRDefault="00216BB8" w:rsidP="00216BB8">
            <w:pPr>
              <w:tabs>
                <w:tab w:val="left" w:pos="708"/>
                <w:tab w:val="center" w:pos="4677"/>
                <w:tab w:val="right" w:pos="9355"/>
              </w:tabs>
              <w:spacing w:after="0" w:line="240" w:lineRule="auto"/>
              <w:rPr>
                <w:rFonts w:ascii="Times New Roman" w:eastAsia="Times New Roman" w:hAnsi="Times New Roman"/>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Проблема истинного и ложного в «Войне и мире»</w:t>
            </w:r>
            <w:r w:rsidRPr="00216BB8">
              <w:rPr>
                <w:rFonts w:ascii="Times New Roman" w:hAnsi="Times New Roman"/>
                <w:sz w:val="24"/>
                <w:szCs w:val="24"/>
              </w:rPr>
              <w:br/>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Роль личности в истории в понимании Толстого.</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Художественные особенности романа «Война и мир» .Историзм: реальные исторические лица и события и их изображение</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Композиционный принцип психологического пейзажа. Особенности языка романа.</w:t>
            </w:r>
          </w:p>
          <w:p w:rsidR="00216BB8" w:rsidRPr="00216BB8" w:rsidRDefault="00216BB8" w:rsidP="00216BB8">
            <w:pPr>
              <w:tabs>
                <w:tab w:val="left" w:pos="708"/>
                <w:tab w:val="center" w:pos="4677"/>
                <w:tab w:val="right" w:pos="9355"/>
              </w:tabs>
              <w:spacing w:after="0" w:line="240" w:lineRule="auto"/>
              <w:rPr>
                <w:rFonts w:ascii="Times New Roman" w:eastAsia="Times New Roman" w:hAnsi="Times New Roman"/>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bookmarkStart w:id="26" w:name="bookmark536"/>
            <w:r w:rsidRPr="00216BB8">
              <w:rPr>
                <w:rFonts w:ascii="Times New Roman" w:hAnsi="Times New Roman"/>
                <w:sz w:val="24"/>
                <w:szCs w:val="24"/>
              </w:rPr>
              <w:t>Духовные искания Л. Н. Толстого и их отражение в позднем творчестве писателя</w:t>
            </w:r>
            <w:bookmarkEnd w:id="26"/>
          </w:p>
          <w:p w:rsidR="00216BB8" w:rsidRPr="00216BB8" w:rsidRDefault="00216BB8" w:rsidP="00216BB8">
            <w:pPr>
              <w:spacing w:after="0" w:line="240" w:lineRule="auto"/>
              <w:rPr>
                <w:rFonts w:eastAsia="Times New Roman"/>
                <w:lang w:eastAsia="ru-RU"/>
              </w:rPr>
            </w:pPr>
            <w:r w:rsidRPr="00216BB8">
              <w:rPr>
                <w:rFonts w:ascii="Times New Roman" w:hAnsi="Times New Roman"/>
                <w:sz w:val="24"/>
                <w:szCs w:val="24"/>
              </w:rPr>
              <w:t xml:space="preserve"> «Анна Каренина».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Духовные искания Л. Н. Толстого и их отражение в позднем творчестве писателя. Роман «Воскресение»</w:t>
            </w:r>
          </w:p>
          <w:p w:rsidR="00216BB8" w:rsidRPr="00216BB8" w:rsidRDefault="00216BB8" w:rsidP="00216BB8">
            <w:pPr>
              <w:tabs>
                <w:tab w:val="left" w:pos="708"/>
                <w:tab w:val="center" w:pos="4677"/>
                <w:tab w:val="right" w:pos="9355"/>
              </w:tabs>
              <w:spacing w:after="0" w:line="240" w:lineRule="auto"/>
              <w:rPr>
                <w:rFonts w:ascii="Times New Roman" w:eastAsia="Times New Roman" w:hAnsi="Times New Roman"/>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proofErr w:type="spellStart"/>
            <w:r w:rsidRPr="00216BB8">
              <w:rPr>
                <w:rFonts w:ascii="Times New Roman" w:eastAsia="Times New Roman" w:hAnsi="Times New Roman"/>
                <w:b/>
                <w:sz w:val="24"/>
                <w:szCs w:val="24"/>
                <w:lang w:eastAsia="ru-RU"/>
              </w:rPr>
              <w:t>Р.р</w:t>
            </w:r>
            <w:proofErr w:type="spellEnd"/>
            <w:r w:rsidRPr="00216BB8">
              <w:rPr>
                <w:rFonts w:ascii="Times New Roman" w:eastAsia="Times New Roman" w:hAnsi="Times New Roman"/>
                <w:b/>
                <w:sz w:val="24"/>
                <w:szCs w:val="24"/>
                <w:lang w:eastAsia="ru-RU"/>
              </w:rPr>
              <w:t xml:space="preserve"> 10</w:t>
            </w:r>
            <w:r w:rsidRPr="00216BB8">
              <w:rPr>
                <w:rFonts w:ascii="Times New Roman" w:eastAsia="Times New Roman" w:hAnsi="Times New Roman"/>
                <w:sz w:val="24"/>
                <w:szCs w:val="24"/>
                <w:lang w:eastAsia="ru-RU"/>
              </w:rPr>
              <w:t>.</w:t>
            </w:r>
            <w:r w:rsidRPr="00216BB8">
              <w:rPr>
                <w:rFonts w:ascii="Times New Roman" w:eastAsia="Times New Roman" w:hAnsi="Times New Roman"/>
                <w:b/>
                <w:sz w:val="24"/>
                <w:szCs w:val="24"/>
                <w:lang w:eastAsia="ru-RU"/>
              </w:rPr>
              <w:t xml:space="preserve">Подготовка к контрольному домашнему сочинению по роману </w:t>
            </w:r>
            <w:proofErr w:type="spellStart"/>
            <w:r w:rsidRPr="00216BB8">
              <w:rPr>
                <w:rFonts w:ascii="Times New Roman" w:eastAsia="Times New Roman" w:hAnsi="Times New Roman"/>
                <w:b/>
                <w:sz w:val="24"/>
                <w:szCs w:val="24"/>
                <w:lang w:eastAsia="ru-RU"/>
              </w:rPr>
              <w:t>Л.Н.Толстого</w:t>
            </w:r>
            <w:proofErr w:type="spellEnd"/>
            <w:r w:rsidRPr="00216BB8">
              <w:rPr>
                <w:rFonts w:ascii="Times New Roman" w:eastAsia="Times New Roman" w:hAnsi="Times New Roman"/>
                <w:b/>
                <w:sz w:val="24"/>
                <w:szCs w:val="24"/>
                <w:lang w:eastAsia="ru-RU"/>
              </w:rPr>
              <w:t xml:space="preserve"> «Война и мир»</w:t>
            </w:r>
          </w:p>
        </w:tc>
      </w:tr>
      <w:tr w:rsidR="00216BB8" w:rsidRPr="00216BB8" w:rsidTr="00E61349">
        <w:trPr>
          <w:trHeight w:val="144"/>
        </w:trPr>
        <w:tc>
          <w:tcPr>
            <w:tcW w:w="10206" w:type="dxa"/>
            <w:gridSpan w:val="4"/>
            <w:shd w:val="clear" w:color="auto" w:fill="auto"/>
            <w:vAlign w:val="center"/>
          </w:tcPr>
          <w:p w:rsidR="00216BB8" w:rsidRPr="00216BB8" w:rsidRDefault="00216BB8" w:rsidP="00216BB8">
            <w:pPr>
              <w:spacing w:line="240" w:lineRule="auto"/>
              <w:jc w:val="center"/>
              <w:rPr>
                <w:rFonts w:ascii="Times New Roman" w:eastAsia="Times New Roman" w:hAnsi="Times New Roman"/>
                <w:b/>
                <w:sz w:val="24"/>
                <w:szCs w:val="24"/>
                <w:lang w:eastAsia="ru-RU"/>
              </w:rPr>
            </w:pPr>
            <w:r w:rsidRPr="00216BB8">
              <w:rPr>
                <w:rFonts w:ascii="Times New Roman" w:hAnsi="Times New Roman"/>
                <w:b/>
                <w:i/>
                <w:sz w:val="24"/>
                <w:szCs w:val="24"/>
              </w:rPr>
              <w:t xml:space="preserve">     Ф. М. Достоевский-(15ч)</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Ф. М. Достоевский. Жизнь, судьба, творчество</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Образ Петербурга в романе Достоевского «Преступление и наказание»</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История создания романа «Преступление и наказание». Сюжет, конфликт и композиция романа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«Маленький человек» в романе. Проблема социальной несправедливости и гуманизм писателя</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Духовные искания интеллектуального героя и способы их выявления.</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Теория Раскольникова. Истоки его бунта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bookmarkStart w:id="27" w:name="bookmark576"/>
            <w:r w:rsidRPr="00216BB8">
              <w:rPr>
                <w:rFonts w:ascii="Times New Roman" w:hAnsi="Times New Roman"/>
                <w:sz w:val="24"/>
                <w:szCs w:val="24"/>
              </w:rPr>
              <w:t>«Двойники» Раскольникова</w:t>
            </w:r>
            <w:bookmarkEnd w:id="27"/>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color w:val="000000"/>
                <w:sz w:val="24"/>
                <w:szCs w:val="24"/>
                <w:shd w:val="clear" w:color="auto" w:fill="FFFFFF"/>
                <w:lang w:eastAsia="ru-RU" w:bidi="ru-RU"/>
              </w:rPr>
              <w:t>Образ Сони Мармеладовой — нравственный ориентир автора</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Композиционная роль эпилога в романе «Преступление и наказание»</w:t>
            </w:r>
          </w:p>
        </w:tc>
      </w:tr>
      <w:tr w:rsidR="00216BB8" w:rsidRPr="00216BB8" w:rsidTr="00E61349">
        <w:trPr>
          <w:trHeight w:val="144"/>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Мастерство Ф. М. Достоевского в романе «Преступление и наказание».</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451"/>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Оценка романа в критике. Полифонизм романа</w:t>
            </w:r>
          </w:p>
        </w:tc>
      </w:tr>
      <w:tr w:rsidR="00216BB8" w:rsidRPr="00216BB8" w:rsidTr="00E61349">
        <w:trPr>
          <w:trHeight w:val="451"/>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История создания романа «Идиот». Князь Мышкин как «положительно прекрасный человек».</w:t>
            </w:r>
          </w:p>
        </w:tc>
      </w:tr>
      <w:tr w:rsidR="00216BB8" w:rsidRPr="00216BB8" w:rsidTr="00E61349">
        <w:trPr>
          <w:trHeight w:val="451"/>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 xml:space="preserve">Отношения Мышкина с  Настасьей Филипповной, </w:t>
            </w:r>
            <w:proofErr w:type="spellStart"/>
            <w:r w:rsidRPr="00216BB8">
              <w:rPr>
                <w:rFonts w:ascii="Times New Roman" w:hAnsi="Times New Roman"/>
                <w:sz w:val="24"/>
                <w:szCs w:val="24"/>
              </w:rPr>
              <w:t>Аглаей</w:t>
            </w:r>
            <w:proofErr w:type="spellEnd"/>
            <w:r w:rsidRPr="00216BB8">
              <w:rPr>
                <w:rFonts w:ascii="Times New Roman" w:hAnsi="Times New Roman"/>
                <w:sz w:val="24"/>
                <w:szCs w:val="24"/>
              </w:rPr>
              <w:t xml:space="preserve"> Епанчиной и Парфёном </w:t>
            </w:r>
            <w:proofErr w:type="spellStart"/>
            <w:r w:rsidRPr="00216BB8">
              <w:rPr>
                <w:rFonts w:ascii="Times New Roman" w:hAnsi="Times New Roman"/>
                <w:sz w:val="24"/>
                <w:szCs w:val="24"/>
              </w:rPr>
              <w:t>Рогожиным</w:t>
            </w:r>
            <w:proofErr w:type="spellEnd"/>
            <w:r w:rsidRPr="00216BB8">
              <w:rPr>
                <w:rFonts w:ascii="Times New Roman" w:hAnsi="Times New Roman"/>
                <w:sz w:val="24"/>
                <w:szCs w:val="24"/>
              </w:rPr>
              <w:t>. Авторская позиция в романе</w:t>
            </w:r>
          </w:p>
        </w:tc>
      </w:tr>
      <w:tr w:rsidR="00216BB8" w:rsidRPr="00216BB8" w:rsidTr="00E61349">
        <w:trPr>
          <w:trHeight w:val="451"/>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eastAsia="Times New Roman" w:hAnsi="Times New Roman"/>
                <w:b/>
                <w:sz w:val="24"/>
                <w:szCs w:val="24"/>
                <w:lang w:eastAsia="ru-RU"/>
              </w:rPr>
              <w:t>Р.р11.</w:t>
            </w:r>
            <w:r w:rsidRPr="00216BB8">
              <w:rPr>
                <w:rFonts w:ascii="Times New Roman" w:eastAsia="Times New Roman" w:hAnsi="Times New Roman"/>
                <w:sz w:val="24"/>
                <w:szCs w:val="24"/>
                <w:lang w:eastAsia="ru-RU"/>
              </w:rPr>
              <w:t>Подготовка к контрольному классному сочинению по роману</w:t>
            </w:r>
            <w:r w:rsidRPr="00216BB8">
              <w:rPr>
                <w:rFonts w:ascii="Times New Roman" w:hAnsi="Times New Roman"/>
                <w:sz w:val="24"/>
                <w:szCs w:val="24"/>
              </w:rPr>
              <w:t xml:space="preserve"> Ф. М. Достоевского «Преступление и наказание».</w:t>
            </w:r>
          </w:p>
        </w:tc>
      </w:tr>
      <w:tr w:rsidR="00216BB8" w:rsidRPr="00216BB8" w:rsidTr="00E61349">
        <w:trPr>
          <w:trHeight w:val="451"/>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eastAsia="Times New Roman" w:hAnsi="Times New Roman"/>
                <w:b/>
                <w:sz w:val="24"/>
                <w:szCs w:val="24"/>
                <w:lang w:eastAsia="ru-RU"/>
              </w:rPr>
              <w:t>Р.р12. Контрольное классное сочинение по роману</w:t>
            </w:r>
            <w:r w:rsidRPr="00216BB8">
              <w:rPr>
                <w:rFonts w:ascii="Times New Roman" w:hAnsi="Times New Roman"/>
                <w:b/>
                <w:sz w:val="24"/>
                <w:szCs w:val="24"/>
              </w:rPr>
              <w:t xml:space="preserve"> Ф. М. Достоевского «Преступление и наказание».</w:t>
            </w:r>
          </w:p>
        </w:tc>
      </w:tr>
      <w:tr w:rsidR="00216BB8" w:rsidRPr="00216BB8" w:rsidTr="00E61349">
        <w:trPr>
          <w:trHeight w:val="451"/>
        </w:trPr>
        <w:tc>
          <w:tcPr>
            <w:tcW w:w="10206" w:type="dxa"/>
            <w:gridSpan w:val="4"/>
            <w:shd w:val="clear" w:color="auto" w:fill="auto"/>
            <w:vAlign w:val="center"/>
          </w:tcPr>
          <w:p w:rsidR="00216BB8" w:rsidRPr="00216BB8" w:rsidRDefault="00216BB8" w:rsidP="00216BB8">
            <w:pPr>
              <w:spacing w:line="240" w:lineRule="auto"/>
              <w:jc w:val="center"/>
              <w:rPr>
                <w:rFonts w:ascii="Times New Roman" w:eastAsia="Times New Roman" w:hAnsi="Times New Roman"/>
                <w:b/>
                <w:sz w:val="24"/>
                <w:szCs w:val="24"/>
                <w:lang w:eastAsia="ru-RU"/>
              </w:rPr>
            </w:pPr>
            <w:r w:rsidRPr="00216BB8">
              <w:rPr>
                <w:rFonts w:ascii="Times New Roman" w:hAnsi="Times New Roman"/>
                <w:b/>
                <w:i/>
                <w:sz w:val="24"/>
                <w:szCs w:val="24"/>
              </w:rPr>
              <w:t>М. Е. Салтыков-Щедрин-(4ч)</w:t>
            </w:r>
          </w:p>
        </w:tc>
      </w:tr>
      <w:tr w:rsidR="00216BB8" w:rsidRPr="00216BB8" w:rsidTr="00E61349">
        <w:trPr>
          <w:trHeight w:val="451"/>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М. Е. Салтыков-Щедрин. Жизнь и творчество.</w:t>
            </w:r>
          </w:p>
        </w:tc>
      </w:tr>
      <w:tr w:rsidR="00216BB8" w:rsidRPr="00216BB8" w:rsidTr="00E61349">
        <w:trPr>
          <w:trHeight w:val="451"/>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Проблематика и поэтика сказок Салтыкова-Щедрина (с обобщением ранее изученного).</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451"/>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М. Е. Салтыков-Щедрин «История одного города»: замысел, история создания, жанр и композиция романа</w:t>
            </w:r>
          </w:p>
        </w:tc>
      </w:tr>
      <w:tr w:rsidR="00216BB8" w:rsidRPr="00216BB8" w:rsidTr="00E61349">
        <w:trPr>
          <w:trHeight w:val="451"/>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Образы градоначальников. Особенности стиля Салтыкова-Щедрина</w:t>
            </w:r>
          </w:p>
        </w:tc>
      </w:tr>
      <w:tr w:rsidR="00216BB8" w:rsidRPr="00216BB8" w:rsidTr="00E61349">
        <w:trPr>
          <w:trHeight w:val="451"/>
        </w:trPr>
        <w:tc>
          <w:tcPr>
            <w:tcW w:w="10206" w:type="dxa"/>
            <w:gridSpan w:val="4"/>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r w:rsidRPr="00216BB8">
              <w:rPr>
                <w:rFonts w:ascii="Times New Roman" w:hAnsi="Times New Roman"/>
                <w:b/>
                <w:i/>
                <w:sz w:val="24"/>
                <w:szCs w:val="24"/>
              </w:rPr>
              <w:t xml:space="preserve">            Н. С. Лесков-(5ч)</w:t>
            </w:r>
          </w:p>
        </w:tc>
      </w:tr>
      <w:tr w:rsidR="00216BB8" w:rsidRPr="00216BB8" w:rsidTr="00E61349">
        <w:trPr>
          <w:trHeight w:val="451"/>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hAnsi="Times New Roman"/>
                <w:sz w:val="24"/>
                <w:szCs w:val="24"/>
              </w:rPr>
            </w:pPr>
            <w:bookmarkStart w:id="28" w:name="bookmark624"/>
            <w:r w:rsidRPr="00216BB8">
              <w:rPr>
                <w:rFonts w:ascii="Times New Roman" w:hAnsi="Times New Roman"/>
                <w:sz w:val="24"/>
                <w:szCs w:val="24"/>
              </w:rPr>
              <w:t>Н. С. Лесков. Жизнь и творчество.</w:t>
            </w:r>
            <w:bookmarkEnd w:id="28"/>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451"/>
        </w:trPr>
        <w:tc>
          <w:tcPr>
            <w:tcW w:w="990" w:type="dxa"/>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 xml:space="preserve">«Очарованный странник»: внешняя и духовная биография Ивана </w:t>
            </w:r>
            <w:proofErr w:type="spellStart"/>
            <w:r w:rsidRPr="00216BB8">
              <w:rPr>
                <w:rFonts w:ascii="Times New Roman" w:hAnsi="Times New Roman"/>
                <w:sz w:val="24"/>
                <w:szCs w:val="24"/>
              </w:rPr>
              <w:t>Флягина</w:t>
            </w:r>
            <w:proofErr w:type="spellEnd"/>
            <w:r w:rsidRPr="00216BB8">
              <w:rPr>
                <w:rFonts w:ascii="Times New Roman" w:hAnsi="Times New Roman"/>
                <w:sz w:val="24"/>
                <w:szCs w:val="24"/>
              </w:rPr>
              <w:t xml:space="preserve">. </w:t>
            </w:r>
          </w:p>
        </w:tc>
      </w:tr>
      <w:tr w:rsidR="00216BB8" w:rsidRPr="00216BB8" w:rsidTr="00E61349">
        <w:trPr>
          <w:trHeight w:val="45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Поэтика сказа Н. С. Лескова «Очарованный странник»</w:t>
            </w:r>
          </w:p>
        </w:tc>
      </w:tr>
      <w:tr w:rsidR="00216BB8" w:rsidRPr="00216BB8" w:rsidTr="00E61349">
        <w:trPr>
          <w:trHeight w:val="45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216BB8" w:rsidRPr="00216BB8" w:rsidRDefault="00216BB8" w:rsidP="00216BB8">
            <w:pPr>
              <w:spacing w:after="0" w:line="240" w:lineRule="auto"/>
              <w:rPr>
                <w:rFonts w:ascii="Times New Roman" w:hAnsi="Times New Roman"/>
                <w:sz w:val="24"/>
                <w:szCs w:val="24"/>
              </w:rPr>
            </w:pPr>
            <w:proofErr w:type="spellStart"/>
            <w:r w:rsidRPr="00216BB8">
              <w:rPr>
                <w:rFonts w:ascii="Times New Roman" w:hAnsi="Times New Roman"/>
                <w:b/>
                <w:sz w:val="24"/>
                <w:szCs w:val="24"/>
              </w:rPr>
              <w:t>Вн.чт</w:t>
            </w:r>
            <w:proofErr w:type="spellEnd"/>
            <w:r w:rsidRPr="00216BB8">
              <w:rPr>
                <w:rFonts w:ascii="Times New Roman" w:hAnsi="Times New Roman"/>
                <w:b/>
                <w:sz w:val="24"/>
                <w:szCs w:val="24"/>
              </w:rPr>
              <w:t xml:space="preserve"> 10</w:t>
            </w:r>
            <w:r w:rsidRPr="00216BB8">
              <w:rPr>
                <w:rFonts w:ascii="Times New Roman" w:hAnsi="Times New Roman"/>
                <w:sz w:val="24"/>
                <w:szCs w:val="24"/>
              </w:rPr>
              <w:t xml:space="preserve">.Н. С. Лесков. «Тупейный художник»: самобытный характер и необычная </w:t>
            </w:r>
            <w:r w:rsidRPr="00216BB8">
              <w:rPr>
                <w:rFonts w:ascii="Times New Roman" w:hAnsi="Times New Roman"/>
                <w:iCs/>
                <w:color w:val="000000"/>
                <w:sz w:val="24"/>
                <w:szCs w:val="24"/>
                <w:lang w:eastAsia="ru-RU" w:bidi="ru-RU"/>
              </w:rPr>
              <w:t>судьба русского человека</w:t>
            </w:r>
            <w:r w:rsidRPr="00216BB8">
              <w:rPr>
                <w:rFonts w:ascii="Times New Roman" w:hAnsi="Times New Roman"/>
                <w:iCs/>
                <w:color w:val="000000"/>
                <w:sz w:val="24"/>
                <w:szCs w:val="24"/>
                <w:lang w:eastAsia="ru-RU" w:bidi="ru-RU"/>
              </w:rPr>
              <w:br/>
            </w:r>
          </w:p>
        </w:tc>
      </w:tr>
      <w:tr w:rsidR="00216BB8" w:rsidRPr="00216BB8" w:rsidTr="00E61349">
        <w:trPr>
          <w:trHeight w:val="45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216BB8" w:rsidRPr="00216BB8" w:rsidRDefault="00216BB8" w:rsidP="00216BB8">
            <w:pPr>
              <w:spacing w:after="0" w:line="240" w:lineRule="auto"/>
              <w:rPr>
                <w:rFonts w:ascii="Times New Roman" w:hAnsi="Times New Roman"/>
                <w:sz w:val="24"/>
                <w:szCs w:val="24"/>
              </w:rPr>
            </w:pPr>
            <w:r w:rsidRPr="00216BB8">
              <w:t>«</w:t>
            </w:r>
            <w:r w:rsidRPr="00216BB8">
              <w:rPr>
                <w:rFonts w:ascii="Times New Roman" w:hAnsi="Times New Roman"/>
                <w:sz w:val="24"/>
                <w:szCs w:val="24"/>
              </w:rPr>
              <w:t>Две Катерины» (по пьесе А. Н. Островского «Гроза» и рассказу</w:t>
            </w:r>
            <w:r w:rsidRPr="00216BB8">
              <w:rPr>
                <w:rFonts w:ascii="Times New Roman" w:hAnsi="Times New Roman"/>
                <w:sz w:val="24"/>
                <w:szCs w:val="24"/>
              </w:rPr>
              <w:br/>
              <w:t xml:space="preserve">Н. С. Лескова «Леди Макбет </w:t>
            </w:r>
            <w:proofErr w:type="spellStart"/>
            <w:r w:rsidRPr="00216BB8">
              <w:rPr>
                <w:rFonts w:ascii="Times New Roman" w:hAnsi="Times New Roman"/>
                <w:sz w:val="24"/>
                <w:szCs w:val="24"/>
              </w:rPr>
              <w:t>Мценского</w:t>
            </w:r>
            <w:proofErr w:type="spellEnd"/>
            <w:r w:rsidRPr="00216BB8">
              <w:rPr>
                <w:rFonts w:ascii="Times New Roman" w:hAnsi="Times New Roman"/>
                <w:sz w:val="24"/>
                <w:szCs w:val="24"/>
              </w:rPr>
              <w:t xml:space="preserve"> уезда»)</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451"/>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r w:rsidRPr="00216BB8">
              <w:rPr>
                <w:rFonts w:ascii="Times New Roman" w:hAnsi="Times New Roman"/>
                <w:b/>
                <w:i/>
                <w:sz w:val="24"/>
                <w:szCs w:val="24"/>
              </w:rPr>
              <w:t>Россия в 1880-1890-е годы-(1ч)</w:t>
            </w:r>
          </w:p>
        </w:tc>
      </w:tr>
      <w:tr w:rsidR="00216BB8" w:rsidRPr="00216BB8" w:rsidTr="00E61349">
        <w:trPr>
          <w:trHeight w:val="45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Россия в 1880-1890-е годы: исторические события, общественная мысль,</w:t>
            </w:r>
          </w:p>
          <w:p w:rsidR="00216BB8" w:rsidRPr="00216BB8" w:rsidRDefault="00216BB8" w:rsidP="00216BB8">
            <w:pPr>
              <w:spacing w:after="0" w:line="240" w:lineRule="auto"/>
              <w:rPr>
                <w:rFonts w:ascii="Times New Roman" w:hAnsi="Times New Roman"/>
                <w:sz w:val="24"/>
                <w:szCs w:val="24"/>
              </w:rPr>
            </w:pPr>
            <w:bookmarkStart w:id="29" w:name="bookmark647"/>
            <w:r w:rsidRPr="00216BB8">
              <w:rPr>
                <w:rFonts w:ascii="Times New Roman" w:hAnsi="Times New Roman"/>
                <w:sz w:val="24"/>
                <w:szCs w:val="24"/>
              </w:rPr>
              <w:t>литература</w:t>
            </w:r>
            <w:bookmarkEnd w:id="29"/>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451"/>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r w:rsidRPr="00216BB8">
              <w:rPr>
                <w:rFonts w:ascii="Times New Roman" w:hAnsi="Times New Roman"/>
                <w:b/>
                <w:i/>
                <w:sz w:val="24"/>
                <w:szCs w:val="24"/>
              </w:rPr>
              <w:t xml:space="preserve">      Из литературы народов России      </w:t>
            </w:r>
            <w:proofErr w:type="spellStart"/>
            <w:r w:rsidRPr="00216BB8">
              <w:rPr>
                <w:rFonts w:ascii="Times New Roman" w:hAnsi="Times New Roman"/>
                <w:b/>
                <w:i/>
                <w:sz w:val="24"/>
                <w:szCs w:val="24"/>
              </w:rPr>
              <w:t>К.Хетагуров</w:t>
            </w:r>
            <w:proofErr w:type="spellEnd"/>
            <w:r w:rsidRPr="00216BB8">
              <w:rPr>
                <w:rFonts w:ascii="Times New Roman" w:hAnsi="Times New Roman"/>
                <w:b/>
                <w:i/>
                <w:sz w:val="24"/>
                <w:szCs w:val="24"/>
              </w:rPr>
              <w:t>-(1ч)</w:t>
            </w:r>
          </w:p>
        </w:tc>
      </w:tr>
      <w:tr w:rsidR="00216BB8" w:rsidRPr="00216BB8" w:rsidTr="00E61349">
        <w:trPr>
          <w:trHeight w:val="45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 xml:space="preserve">Судьба и творчество поэта </w:t>
            </w:r>
            <w:proofErr w:type="spellStart"/>
            <w:r w:rsidRPr="00216BB8">
              <w:rPr>
                <w:rFonts w:ascii="Times New Roman" w:hAnsi="Times New Roman"/>
                <w:sz w:val="24"/>
                <w:szCs w:val="24"/>
              </w:rPr>
              <w:t>Коста</w:t>
            </w:r>
            <w:proofErr w:type="spellEnd"/>
            <w:r w:rsidRPr="00216BB8">
              <w:rPr>
                <w:rFonts w:ascii="Times New Roman" w:hAnsi="Times New Roman"/>
                <w:sz w:val="24"/>
                <w:szCs w:val="24"/>
              </w:rPr>
              <w:t xml:space="preserve"> Хетагурова. Основные темы творчества. Сборник «Осетинская лира».</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451"/>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r w:rsidRPr="00216BB8">
              <w:rPr>
                <w:rFonts w:ascii="Times New Roman" w:hAnsi="Times New Roman"/>
                <w:b/>
                <w:i/>
                <w:sz w:val="24"/>
                <w:szCs w:val="24"/>
              </w:rPr>
              <w:t>Символизм в Европе-(2ч)</w:t>
            </w:r>
          </w:p>
        </w:tc>
      </w:tr>
      <w:tr w:rsidR="00216BB8" w:rsidRPr="00216BB8" w:rsidTr="00E61349">
        <w:trPr>
          <w:trHeight w:val="45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Символизм в Европе. Формирование художест</w:t>
            </w:r>
            <w:r w:rsidRPr="00216BB8">
              <w:rPr>
                <w:rFonts w:ascii="Times New Roman" w:hAnsi="Times New Roman"/>
                <w:sz w:val="24"/>
                <w:szCs w:val="24"/>
              </w:rPr>
              <w:softHyphen/>
              <w:t>венных идеалов символизма в русской литературе 1880-1890-х годов</w:t>
            </w:r>
          </w:p>
        </w:tc>
      </w:tr>
      <w:tr w:rsidR="00216BB8" w:rsidRPr="00216BB8" w:rsidTr="00E61349">
        <w:trPr>
          <w:trHeight w:val="45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proofErr w:type="spellStart"/>
            <w:r w:rsidRPr="00216BB8">
              <w:rPr>
                <w:rFonts w:ascii="Times New Roman" w:hAnsi="Times New Roman"/>
                <w:b/>
                <w:sz w:val="24"/>
                <w:szCs w:val="24"/>
              </w:rPr>
              <w:t>Вн.чт</w:t>
            </w:r>
            <w:proofErr w:type="spellEnd"/>
            <w:r w:rsidRPr="00216BB8">
              <w:rPr>
                <w:rFonts w:ascii="Times New Roman" w:hAnsi="Times New Roman"/>
                <w:b/>
                <w:sz w:val="24"/>
                <w:szCs w:val="24"/>
              </w:rPr>
              <w:t xml:space="preserve"> 11</w:t>
            </w:r>
            <w:r w:rsidRPr="00216BB8">
              <w:rPr>
                <w:rFonts w:ascii="Times New Roman" w:hAnsi="Times New Roman"/>
                <w:sz w:val="24"/>
                <w:szCs w:val="24"/>
              </w:rPr>
              <w:t>. А. Рембо. «Пьяный корабль»</w:t>
            </w:r>
          </w:p>
        </w:tc>
      </w:tr>
      <w:tr w:rsidR="00216BB8" w:rsidRPr="00216BB8" w:rsidTr="00E61349">
        <w:trPr>
          <w:trHeight w:val="451"/>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r w:rsidRPr="00216BB8">
              <w:rPr>
                <w:rFonts w:ascii="Times New Roman" w:hAnsi="Times New Roman"/>
                <w:b/>
                <w:i/>
                <w:sz w:val="24"/>
                <w:szCs w:val="24"/>
              </w:rPr>
              <w:t xml:space="preserve">                    </w:t>
            </w:r>
            <w:proofErr w:type="spellStart"/>
            <w:r w:rsidRPr="00216BB8">
              <w:rPr>
                <w:rFonts w:ascii="Times New Roman" w:hAnsi="Times New Roman"/>
                <w:b/>
                <w:i/>
                <w:sz w:val="24"/>
                <w:szCs w:val="24"/>
              </w:rPr>
              <w:t>А.П.Чехов</w:t>
            </w:r>
            <w:proofErr w:type="spellEnd"/>
            <w:r w:rsidRPr="00216BB8">
              <w:rPr>
                <w:rFonts w:ascii="Times New Roman" w:hAnsi="Times New Roman"/>
                <w:b/>
                <w:i/>
                <w:sz w:val="24"/>
                <w:szCs w:val="24"/>
              </w:rPr>
              <w:t>-(13ч)</w:t>
            </w:r>
          </w:p>
        </w:tc>
      </w:tr>
      <w:tr w:rsidR="00216BB8" w:rsidRPr="00216BB8" w:rsidTr="00E61349">
        <w:trPr>
          <w:trHeight w:val="45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А. П. Чехов: личность и судьба писателя</w:t>
            </w:r>
          </w:p>
        </w:tc>
      </w:tr>
      <w:tr w:rsidR="00216BB8" w:rsidRPr="00216BB8" w:rsidTr="00E61349">
        <w:trPr>
          <w:trHeight w:val="45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Особенности рассказов 1880-х годов: «Не в духе», «Цветы запоздалые»</w:t>
            </w:r>
          </w:p>
        </w:tc>
      </w:tr>
      <w:tr w:rsidR="00216BB8" w:rsidRPr="00216BB8" w:rsidTr="00E61349">
        <w:trPr>
          <w:trHeight w:val="45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 xml:space="preserve"> Проблемы прозы Чехова 1890-х годов</w:t>
            </w:r>
          </w:p>
        </w:tc>
      </w:tr>
      <w:tr w:rsidR="00216BB8" w:rsidRPr="00216BB8" w:rsidTr="00E61349">
        <w:trPr>
          <w:trHeight w:val="45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По</w:t>
            </w:r>
            <w:r w:rsidRPr="00216BB8">
              <w:rPr>
                <w:rFonts w:ascii="Times New Roman" w:hAnsi="Times New Roman"/>
                <w:sz w:val="24"/>
                <w:szCs w:val="24"/>
              </w:rPr>
              <w:softHyphen/>
              <w:t>весть «Палата № 6» и рассказ «Студент».</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45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Реализм и фантастика в рассказах Чехова 1890-</w:t>
            </w:r>
            <w:r w:rsidRPr="00216BB8">
              <w:rPr>
                <w:rFonts w:ascii="Times New Roman" w:hAnsi="Times New Roman"/>
                <w:b/>
                <w:smallCaps/>
                <w:color w:val="000000"/>
                <w:sz w:val="24"/>
                <w:szCs w:val="24"/>
                <w:shd w:val="clear" w:color="auto" w:fill="FFFFFF"/>
                <w:lang w:eastAsia="ru-RU" w:bidi="ru-RU"/>
              </w:rPr>
              <w:t xml:space="preserve">х </w:t>
            </w:r>
            <w:r w:rsidRPr="00216BB8">
              <w:rPr>
                <w:rFonts w:ascii="Times New Roman" w:hAnsi="Times New Roman"/>
                <w:sz w:val="24"/>
                <w:szCs w:val="24"/>
              </w:rPr>
              <w:t>годов. «Дом с мезонином», «Дама с собачкой», «Человек в футляре»,</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45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Реализм и фантастика в рассказах Чехова 1890-</w:t>
            </w:r>
            <w:r w:rsidRPr="00216BB8">
              <w:rPr>
                <w:rFonts w:ascii="Times New Roman" w:hAnsi="Times New Roman"/>
                <w:b/>
                <w:smallCaps/>
                <w:color w:val="000000"/>
                <w:sz w:val="24"/>
                <w:szCs w:val="24"/>
                <w:shd w:val="clear" w:color="auto" w:fill="FFFFFF"/>
                <w:lang w:eastAsia="ru-RU" w:bidi="ru-RU"/>
              </w:rPr>
              <w:t xml:space="preserve">х </w:t>
            </w:r>
            <w:r w:rsidRPr="00216BB8">
              <w:rPr>
                <w:rFonts w:ascii="Times New Roman" w:hAnsi="Times New Roman"/>
                <w:sz w:val="24"/>
                <w:szCs w:val="24"/>
              </w:rPr>
              <w:t>годов. Крыжовник», «О любви» и повести «Чёрный монах».</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45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Душевная деградация человека в рассказе А. П. Чехова «</w:t>
            </w:r>
            <w:proofErr w:type="spellStart"/>
            <w:r w:rsidRPr="00216BB8">
              <w:rPr>
                <w:rFonts w:ascii="Times New Roman" w:hAnsi="Times New Roman"/>
                <w:sz w:val="24"/>
                <w:szCs w:val="24"/>
              </w:rPr>
              <w:t>Ионыч</w:t>
            </w:r>
            <w:proofErr w:type="spellEnd"/>
            <w:r w:rsidRPr="00216BB8">
              <w:rPr>
                <w:rFonts w:ascii="Times New Roman" w:hAnsi="Times New Roman"/>
                <w:sz w:val="24"/>
                <w:szCs w:val="24"/>
              </w:rPr>
              <w:t>»</w:t>
            </w:r>
          </w:p>
        </w:tc>
      </w:tr>
      <w:tr w:rsidR="00216BB8" w:rsidRPr="00216BB8" w:rsidTr="00E61349">
        <w:trPr>
          <w:trHeight w:val="45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Социально-нравственные проблемы рассказа Чехова «</w:t>
            </w:r>
            <w:proofErr w:type="spellStart"/>
            <w:r w:rsidRPr="00216BB8">
              <w:rPr>
                <w:rFonts w:ascii="Times New Roman" w:hAnsi="Times New Roman"/>
                <w:sz w:val="24"/>
                <w:szCs w:val="24"/>
              </w:rPr>
              <w:t>Ионыч</w:t>
            </w:r>
            <w:proofErr w:type="spellEnd"/>
            <w:r w:rsidRPr="00216BB8">
              <w:rPr>
                <w:rFonts w:ascii="Times New Roman" w:hAnsi="Times New Roman"/>
                <w:sz w:val="24"/>
                <w:szCs w:val="24"/>
              </w:rPr>
              <w:t>». Своеобразие чеховского стиля.</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45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Особенности драматургии А. П. Чехова</w:t>
            </w:r>
          </w:p>
        </w:tc>
      </w:tr>
      <w:tr w:rsidR="00216BB8" w:rsidRPr="00216BB8" w:rsidTr="00E61349">
        <w:trPr>
          <w:trHeight w:val="45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А. П. Чехов. «Вишнёвый сад»: разрушение дворянского гнезда. История создания пьесы. Особенности жанра. Понятие о лирической комедии</w:t>
            </w:r>
          </w:p>
        </w:tc>
      </w:tr>
      <w:tr w:rsidR="00216BB8" w:rsidRPr="00216BB8" w:rsidTr="00E61349">
        <w:trPr>
          <w:trHeight w:val="45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hAnsi="Times New Roman"/>
                <w:sz w:val="24"/>
                <w:szCs w:val="24"/>
              </w:rPr>
              <w:t>Система образов- персонажей. Лирическое и трагическое начала в пьесе</w:t>
            </w:r>
          </w:p>
        </w:tc>
      </w:tr>
      <w:tr w:rsidR="00216BB8" w:rsidRPr="00216BB8" w:rsidTr="00E61349">
        <w:trPr>
          <w:trHeight w:val="45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216BB8" w:rsidRPr="00216BB8" w:rsidRDefault="00216BB8" w:rsidP="00216BB8">
            <w:pPr>
              <w:spacing w:after="0" w:line="240" w:lineRule="auto"/>
              <w:rPr>
                <w:rFonts w:ascii="Times New Roman" w:hAnsi="Times New Roman"/>
                <w:sz w:val="24"/>
                <w:szCs w:val="24"/>
              </w:rPr>
            </w:pPr>
            <w:bookmarkStart w:id="30" w:name="bookmark693"/>
            <w:r w:rsidRPr="00216BB8">
              <w:rPr>
                <w:rFonts w:ascii="Times New Roman" w:hAnsi="Times New Roman"/>
                <w:sz w:val="24"/>
                <w:szCs w:val="24"/>
              </w:rPr>
              <w:t>Символ сада в комедии «Вишнёвый сад»</w:t>
            </w:r>
            <w:bookmarkEnd w:id="30"/>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45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eastAsia="Times New Roman" w:hAnsi="Times New Roman"/>
                <w:b/>
                <w:sz w:val="24"/>
                <w:szCs w:val="24"/>
                <w:lang w:eastAsia="ru-RU"/>
              </w:rPr>
              <w:t xml:space="preserve">Р.р13.Подготовка к контрольному домашнему сочинению по комедии </w:t>
            </w:r>
            <w:proofErr w:type="spellStart"/>
            <w:r w:rsidRPr="00216BB8">
              <w:rPr>
                <w:rFonts w:ascii="Times New Roman" w:eastAsia="Times New Roman" w:hAnsi="Times New Roman"/>
                <w:b/>
                <w:sz w:val="24"/>
                <w:szCs w:val="24"/>
                <w:lang w:eastAsia="ru-RU"/>
              </w:rPr>
              <w:t>А.П.Чехова</w:t>
            </w:r>
            <w:proofErr w:type="spellEnd"/>
            <w:r w:rsidRPr="00216BB8">
              <w:rPr>
                <w:rFonts w:ascii="Times New Roman" w:eastAsia="Times New Roman" w:hAnsi="Times New Roman"/>
                <w:b/>
                <w:sz w:val="24"/>
                <w:szCs w:val="24"/>
                <w:lang w:eastAsia="ru-RU"/>
              </w:rPr>
              <w:t xml:space="preserve"> </w:t>
            </w:r>
            <w:r w:rsidRPr="00216BB8">
              <w:rPr>
                <w:rFonts w:ascii="Times New Roman" w:hAnsi="Times New Roman"/>
                <w:b/>
                <w:sz w:val="24"/>
                <w:szCs w:val="24"/>
              </w:rPr>
              <w:t>«Вишнёвый сад»</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45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Общечеловеческая значимость тем и проблем, поднятых литературой XIX века</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45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216BB8" w:rsidRPr="00216BB8" w:rsidRDefault="00216BB8" w:rsidP="00216BB8">
            <w:pPr>
              <w:spacing w:after="0" w:line="240" w:lineRule="auto"/>
              <w:rPr>
                <w:rFonts w:ascii="Times New Roman" w:hAnsi="Times New Roman"/>
                <w:sz w:val="24"/>
                <w:szCs w:val="24"/>
              </w:rPr>
            </w:pPr>
            <w:r w:rsidRPr="00216BB8">
              <w:rPr>
                <w:rFonts w:ascii="Times New Roman" w:hAnsi="Times New Roman"/>
                <w:sz w:val="24"/>
                <w:szCs w:val="24"/>
              </w:rPr>
              <w:t>Проблемы и художественные открытия, объединяющие русских и зарубежных писателей</w:t>
            </w:r>
          </w:p>
          <w:p w:rsidR="00216BB8" w:rsidRPr="00216BB8" w:rsidRDefault="00216BB8" w:rsidP="00216BB8">
            <w:pPr>
              <w:spacing w:after="0" w:line="240" w:lineRule="auto"/>
              <w:rPr>
                <w:rFonts w:ascii="Times New Roman" w:eastAsia="Times New Roman" w:hAnsi="Times New Roman"/>
                <w:sz w:val="24"/>
                <w:szCs w:val="24"/>
                <w:lang w:eastAsia="ru-RU"/>
              </w:rPr>
            </w:pPr>
          </w:p>
        </w:tc>
      </w:tr>
      <w:tr w:rsidR="00216BB8" w:rsidRPr="00216BB8" w:rsidTr="00E61349">
        <w:trPr>
          <w:trHeight w:val="45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eastAsia="Times New Roman" w:hAnsi="Times New Roman"/>
                <w:sz w:val="24"/>
                <w:szCs w:val="24"/>
                <w:lang w:eastAsia="ru-RU"/>
              </w:rPr>
              <w:t>Итоговый урок</w:t>
            </w:r>
          </w:p>
        </w:tc>
      </w:tr>
      <w:tr w:rsidR="00216BB8" w:rsidRPr="00216BB8" w:rsidTr="00E61349">
        <w:trPr>
          <w:trHeight w:val="45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numPr>
                <w:ilvl w:val="0"/>
                <w:numId w:val="10"/>
              </w:numPr>
              <w:spacing w:line="240" w:lineRule="auto"/>
              <w:contextualSpacing/>
              <w:rPr>
                <w:rFonts w:ascii="Times New Roman" w:eastAsia="Times New Roman"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16BB8" w:rsidRPr="00216BB8" w:rsidRDefault="00216BB8" w:rsidP="00216BB8">
            <w:pPr>
              <w:spacing w:line="240" w:lineRule="auto"/>
              <w:jc w:val="center"/>
              <w:rPr>
                <w:rFonts w:ascii="Times New Roman" w:eastAsia="Times New Roman" w:hAnsi="Times New Roman"/>
                <w:sz w:val="24"/>
                <w:szCs w:val="24"/>
                <w:lang w:eastAsia="ru-RU"/>
              </w:rPr>
            </w:pP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216BB8" w:rsidRPr="00216BB8" w:rsidRDefault="00216BB8" w:rsidP="00216BB8">
            <w:pPr>
              <w:spacing w:after="0" w:line="240" w:lineRule="auto"/>
              <w:rPr>
                <w:rFonts w:ascii="Times New Roman" w:eastAsia="Times New Roman" w:hAnsi="Times New Roman"/>
                <w:sz w:val="24"/>
                <w:szCs w:val="24"/>
                <w:lang w:eastAsia="ru-RU"/>
              </w:rPr>
            </w:pPr>
            <w:r w:rsidRPr="00216BB8">
              <w:rPr>
                <w:rFonts w:ascii="Times New Roman" w:eastAsia="Times New Roman" w:hAnsi="Times New Roman"/>
                <w:sz w:val="24"/>
                <w:szCs w:val="24"/>
                <w:lang w:eastAsia="ru-RU"/>
              </w:rPr>
              <w:t>Список литературы на лето</w:t>
            </w:r>
          </w:p>
        </w:tc>
      </w:tr>
    </w:tbl>
    <w:p w:rsidR="00216BB8" w:rsidRDefault="00216BB8" w:rsidP="00216BB8">
      <w:pPr>
        <w:pStyle w:val="20"/>
        <w:shd w:val="clear" w:color="auto" w:fill="auto"/>
        <w:spacing w:line="240" w:lineRule="auto"/>
        <w:ind w:left="660" w:firstLine="340"/>
        <w:rPr>
          <w:sz w:val="24"/>
          <w:szCs w:val="24"/>
        </w:rPr>
      </w:pPr>
    </w:p>
    <w:p w:rsidR="00216BB8" w:rsidRDefault="00216BB8" w:rsidP="00216BB8">
      <w:pPr>
        <w:pStyle w:val="20"/>
        <w:shd w:val="clear" w:color="auto" w:fill="auto"/>
        <w:spacing w:line="240" w:lineRule="auto"/>
        <w:ind w:left="660" w:firstLine="340"/>
        <w:rPr>
          <w:sz w:val="24"/>
          <w:szCs w:val="24"/>
        </w:rPr>
      </w:pPr>
    </w:p>
    <w:p w:rsidR="00216BB8" w:rsidRDefault="00216BB8" w:rsidP="00216BB8">
      <w:pPr>
        <w:pStyle w:val="20"/>
        <w:shd w:val="clear" w:color="auto" w:fill="auto"/>
        <w:spacing w:line="240" w:lineRule="auto"/>
        <w:ind w:left="660" w:firstLine="340"/>
        <w:rPr>
          <w:sz w:val="24"/>
          <w:szCs w:val="24"/>
        </w:rPr>
      </w:pPr>
    </w:p>
    <w:p w:rsidR="00216BB8" w:rsidRDefault="00216BB8" w:rsidP="00216BB8">
      <w:pPr>
        <w:pStyle w:val="20"/>
        <w:shd w:val="clear" w:color="auto" w:fill="auto"/>
        <w:spacing w:line="240" w:lineRule="auto"/>
        <w:ind w:left="660" w:firstLine="340"/>
        <w:rPr>
          <w:sz w:val="24"/>
          <w:szCs w:val="24"/>
        </w:rPr>
      </w:pPr>
    </w:p>
    <w:p w:rsidR="00216BB8" w:rsidRDefault="00216BB8" w:rsidP="00216BB8">
      <w:pPr>
        <w:pStyle w:val="20"/>
        <w:shd w:val="clear" w:color="auto" w:fill="auto"/>
        <w:spacing w:line="240" w:lineRule="auto"/>
        <w:ind w:left="660" w:firstLine="340"/>
        <w:rPr>
          <w:sz w:val="24"/>
          <w:szCs w:val="24"/>
        </w:rPr>
      </w:pPr>
    </w:p>
    <w:p w:rsidR="00216BB8" w:rsidRDefault="00216BB8" w:rsidP="00216BB8">
      <w:pPr>
        <w:pStyle w:val="20"/>
        <w:shd w:val="clear" w:color="auto" w:fill="auto"/>
        <w:spacing w:line="240" w:lineRule="auto"/>
        <w:ind w:left="660" w:firstLine="340"/>
        <w:rPr>
          <w:sz w:val="24"/>
          <w:szCs w:val="24"/>
        </w:rPr>
      </w:pPr>
    </w:p>
    <w:p w:rsidR="00216BB8" w:rsidRDefault="00216BB8" w:rsidP="00216BB8">
      <w:pPr>
        <w:pStyle w:val="20"/>
        <w:shd w:val="clear" w:color="auto" w:fill="auto"/>
        <w:spacing w:line="240" w:lineRule="auto"/>
        <w:ind w:left="660" w:firstLine="340"/>
        <w:rPr>
          <w:sz w:val="24"/>
          <w:szCs w:val="24"/>
        </w:rPr>
      </w:pPr>
    </w:p>
    <w:p w:rsidR="00216BB8" w:rsidRDefault="00216BB8" w:rsidP="00216BB8">
      <w:pPr>
        <w:pStyle w:val="20"/>
        <w:shd w:val="clear" w:color="auto" w:fill="auto"/>
        <w:spacing w:line="240" w:lineRule="auto"/>
        <w:ind w:left="660" w:firstLine="340"/>
        <w:rPr>
          <w:sz w:val="24"/>
          <w:szCs w:val="24"/>
        </w:rPr>
      </w:pPr>
    </w:p>
    <w:p w:rsidR="00216BB8" w:rsidRPr="00216BB8" w:rsidRDefault="00216BB8" w:rsidP="00216BB8">
      <w:pPr>
        <w:spacing w:after="0" w:line="240" w:lineRule="auto"/>
        <w:jc w:val="center"/>
        <w:rPr>
          <w:rFonts w:ascii="Times New Roman" w:eastAsia="Times New Roman" w:hAnsi="Times New Roman"/>
          <w:b/>
          <w:sz w:val="24"/>
          <w:szCs w:val="24"/>
          <w:lang w:eastAsia="ru-RU"/>
        </w:rPr>
      </w:pPr>
      <w:r w:rsidRPr="00216BB8">
        <w:rPr>
          <w:rFonts w:ascii="Times New Roman" w:eastAsia="Times New Roman" w:hAnsi="Times New Roman"/>
          <w:b/>
          <w:sz w:val="24"/>
          <w:szCs w:val="24"/>
          <w:lang w:eastAsia="ru-RU"/>
        </w:rPr>
        <w:lastRenderedPageBreak/>
        <w:t xml:space="preserve">Таблица корректировки </w:t>
      </w:r>
    </w:p>
    <w:p w:rsidR="00216BB8" w:rsidRPr="00216BB8" w:rsidRDefault="00216BB8" w:rsidP="00216BB8">
      <w:pPr>
        <w:spacing w:after="0" w:line="240" w:lineRule="auto"/>
        <w:jc w:val="center"/>
        <w:rPr>
          <w:rFonts w:ascii="Times New Roman" w:eastAsia="Times New Roman" w:hAnsi="Times New Roman"/>
          <w:b/>
          <w:sz w:val="24"/>
          <w:szCs w:val="24"/>
          <w:lang w:eastAsia="ru-RU"/>
        </w:rPr>
      </w:pPr>
      <w:r w:rsidRPr="00216BB8">
        <w:rPr>
          <w:rFonts w:ascii="Times New Roman" w:eastAsia="Times New Roman" w:hAnsi="Times New Roman"/>
          <w:b/>
          <w:sz w:val="24"/>
          <w:szCs w:val="24"/>
          <w:lang w:eastAsia="ru-RU"/>
        </w:rPr>
        <w:t>календарно-тематического планирования</w:t>
      </w:r>
    </w:p>
    <w:p w:rsidR="00216BB8" w:rsidRPr="00216BB8" w:rsidRDefault="00216BB8" w:rsidP="00216BB8">
      <w:pPr>
        <w:spacing w:after="0" w:line="240" w:lineRule="auto"/>
        <w:jc w:val="center"/>
        <w:rPr>
          <w:rFonts w:ascii="Times New Roman" w:eastAsia="Times New Roman" w:hAnsi="Times New Roman"/>
          <w:b/>
          <w:sz w:val="24"/>
          <w:szCs w:val="24"/>
          <w:lang w:eastAsia="ru-RU"/>
        </w:rPr>
      </w:pPr>
      <w:r w:rsidRPr="00216BB8">
        <w:rPr>
          <w:rFonts w:ascii="Times New Roman" w:eastAsia="Times New Roman" w:hAnsi="Times New Roman"/>
          <w:b/>
          <w:sz w:val="24"/>
          <w:szCs w:val="24"/>
          <w:lang w:eastAsia="ru-RU"/>
        </w:rPr>
        <w:t>по ________________ в _____ классе</w:t>
      </w:r>
    </w:p>
    <w:p w:rsidR="00216BB8" w:rsidRPr="00216BB8" w:rsidRDefault="00216BB8" w:rsidP="00216BB8">
      <w:pPr>
        <w:spacing w:after="0" w:line="240" w:lineRule="auto"/>
        <w:ind w:firstLine="5812"/>
        <w:rPr>
          <w:rFonts w:ascii="Times New Roman" w:eastAsia="Times New Roman" w:hAnsi="Times New Roman"/>
          <w:b/>
          <w:sz w:val="20"/>
          <w:szCs w:val="24"/>
          <w:lang w:eastAsia="ru-RU"/>
        </w:rPr>
      </w:pPr>
      <w:r w:rsidRPr="00216BB8">
        <w:rPr>
          <w:rFonts w:ascii="Times New Roman" w:eastAsia="Times New Roman" w:hAnsi="Times New Roman"/>
          <w:b/>
          <w:sz w:val="20"/>
          <w:szCs w:val="24"/>
          <w:lang w:eastAsia="ru-RU"/>
        </w:rPr>
        <w:t>(указать предмет)</w:t>
      </w:r>
    </w:p>
    <w:p w:rsidR="00216BB8" w:rsidRPr="00216BB8" w:rsidRDefault="00216BB8" w:rsidP="00216BB8">
      <w:pPr>
        <w:spacing w:after="0" w:line="240" w:lineRule="auto"/>
        <w:ind w:firstLine="5812"/>
        <w:jc w:val="both"/>
        <w:rPr>
          <w:rFonts w:ascii="Times New Roman" w:eastAsia="Times New Roman" w:hAnsi="Times New Roman"/>
          <w:b/>
          <w:sz w:val="20"/>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720"/>
        <w:gridCol w:w="1196"/>
        <w:gridCol w:w="1426"/>
        <w:gridCol w:w="1134"/>
        <w:gridCol w:w="3118"/>
      </w:tblGrid>
      <w:tr w:rsidR="00216BB8" w:rsidRPr="00216BB8" w:rsidTr="00E61349">
        <w:trPr>
          <w:trHeight w:val="806"/>
        </w:trPr>
        <w:tc>
          <w:tcPr>
            <w:tcW w:w="1720" w:type="dxa"/>
            <w:vMerge w:val="restart"/>
            <w:shd w:val="clear" w:color="auto" w:fill="auto"/>
            <w:vAlign w:val="center"/>
          </w:tcPr>
          <w:p w:rsidR="00216BB8" w:rsidRPr="00216BB8" w:rsidRDefault="00216BB8" w:rsidP="00216BB8">
            <w:pPr>
              <w:jc w:val="center"/>
              <w:rPr>
                <w:rFonts w:ascii="Times New Roman" w:eastAsia="Times New Roman" w:hAnsi="Times New Roman"/>
                <w:sz w:val="24"/>
                <w:szCs w:val="24"/>
                <w:lang w:eastAsia="ru-RU"/>
              </w:rPr>
            </w:pPr>
            <w:r w:rsidRPr="00216BB8">
              <w:rPr>
                <w:rFonts w:ascii="Times New Roman" w:eastAsia="Times New Roman" w:hAnsi="Times New Roman"/>
                <w:sz w:val="24"/>
                <w:szCs w:val="24"/>
                <w:lang w:eastAsia="ru-RU"/>
              </w:rPr>
              <w:t xml:space="preserve">№ </w:t>
            </w:r>
          </w:p>
          <w:p w:rsidR="00216BB8" w:rsidRPr="00216BB8" w:rsidRDefault="00216BB8" w:rsidP="00216BB8">
            <w:pPr>
              <w:jc w:val="center"/>
              <w:rPr>
                <w:rFonts w:ascii="Times New Roman" w:eastAsia="Times New Roman" w:hAnsi="Times New Roman"/>
                <w:sz w:val="24"/>
                <w:szCs w:val="24"/>
                <w:lang w:eastAsia="ru-RU"/>
              </w:rPr>
            </w:pPr>
            <w:r w:rsidRPr="00216BB8">
              <w:rPr>
                <w:rFonts w:ascii="Times New Roman" w:eastAsia="Times New Roman" w:hAnsi="Times New Roman"/>
                <w:sz w:val="24"/>
                <w:szCs w:val="24"/>
                <w:lang w:eastAsia="ru-RU"/>
              </w:rPr>
              <w:t>пропущенного урока по КТП</w:t>
            </w:r>
          </w:p>
        </w:tc>
        <w:tc>
          <w:tcPr>
            <w:tcW w:w="1720" w:type="dxa"/>
            <w:vMerge w:val="restart"/>
            <w:shd w:val="clear" w:color="auto" w:fill="auto"/>
            <w:vAlign w:val="center"/>
          </w:tcPr>
          <w:p w:rsidR="00216BB8" w:rsidRPr="00216BB8" w:rsidRDefault="00216BB8" w:rsidP="00216BB8">
            <w:pPr>
              <w:jc w:val="center"/>
              <w:rPr>
                <w:rFonts w:ascii="Times New Roman" w:eastAsia="Times New Roman" w:hAnsi="Times New Roman"/>
                <w:sz w:val="24"/>
                <w:szCs w:val="24"/>
                <w:lang w:eastAsia="ru-RU"/>
              </w:rPr>
            </w:pPr>
            <w:r w:rsidRPr="00216BB8">
              <w:rPr>
                <w:rFonts w:ascii="Times New Roman" w:eastAsia="Times New Roman" w:hAnsi="Times New Roman"/>
                <w:sz w:val="24"/>
                <w:szCs w:val="24"/>
                <w:lang w:eastAsia="ru-RU"/>
              </w:rPr>
              <w:t>Дата пропущенного урока по КТП</w:t>
            </w:r>
          </w:p>
        </w:tc>
        <w:tc>
          <w:tcPr>
            <w:tcW w:w="1196" w:type="dxa"/>
            <w:vMerge w:val="restart"/>
            <w:shd w:val="clear" w:color="auto" w:fill="auto"/>
            <w:vAlign w:val="center"/>
          </w:tcPr>
          <w:p w:rsidR="00216BB8" w:rsidRPr="00216BB8" w:rsidRDefault="00216BB8" w:rsidP="00216BB8">
            <w:pPr>
              <w:jc w:val="center"/>
              <w:rPr>
                <w:rFonts w:ascii="Times New Roman" w:eastAsia="Times New Roman" w:hAnsi="Times New Roman"/>
                <w:sz w:val="24"/>
                <w:szCs w:val="24"/>
                <w:lang w:eastAsia="ru-RU"/>
              </w:rPr>
            </w:pPr>
            <w:r w:rsidRPr="00216BB8">
              <w:rPr>
                <w:rFonts w:ascii="Times New Roman" w:eastAsia="Times New Roman" w:hAnsi="Times New Roman"/>
                <w:sz w:val="24"/>
                <w:szCs w:val="24"/>
                <w:lang w:eastAsia="ru-RU"/>
              </w:rPr>
              <w:t>Причина пропуска урока</w:t>
            </w:r>
          </w:p>
        </w:tc>
        <w:tc>
          <w:tcPr>
            <w:tcW w:w="5678" w:type="dxa"/>
            <w:gridSpan w:val="3"/>
            <w:shd w:val="clear" w:color="auto" w:fill="auto"/>
          </w:tcPr>
          <w:p w:rsidR="00216BB8" w:rsidRPr="00216BB8" w:rsidRDefault="00216BB8" w:rsidP="00216BB8">
            <w:pPr>
              <w:jc w:val="center"/>
              <w:rPr>
                <w:rFonts w:ascii="Times New Roman" w:eastAsia="Times New Roman" w:hAnsi="Times New Roman"/>
                <w:sz w:val="24"/>
                <w:szCs w:val="24"/>
                <w:lang w:eastAsia="ru-RU"/>
              </w:rPr>
            </w:pPr>
            <w:r w:rsidRPr="00216BB8">
              <w:rPr>
                <w:rFonts w:ascii="Times New Roman" w:eastAsia="Times New Roman" w:hAnsi="Times New Roman"/>
                <w:sz w:val="24"/>
                <w:szCs w:val="24"/>
                <w:lang w:eastAsia="ru-RU"/>
              </w:rPr>
              <w:t>Корректировка</w:t>
            </w:r>
          </w:p>
        </w:tc>
      </w:tr>
      <w:tr w:rsidR="00216BB8" w:rsidRPr="00216BB8" w:rsidTr="00E61349">
        <w:trPr>
          <w:trHeight w:val="307"/>
        </w:trPr>
        <w:tc>
          <w:tcPr>
            <w:tcW w:w="1720" w:type="dxa"/>
            <w:vMerge/>
            <w:shd w:val="clear" w:color="auto" w:fill="auto"/>
          </w:tcPr>
          <w:p w:rsidR="00216BB8" w:rsidRPr="00216BB8" w:rsidRDefault="00216BB8" w:rsidP="00216BB8">
            <w:pPr>
              <w:jc w:val="center"/>
              <w:rPr>
                <w:rFonts w:ascii="Times New Roman" w:eastAsia="Times New Roman" w:hAnsi="Times New Roman"/>
                <w:sz w:val="24"/>
                <w:szCs w:val="24"/>
                <w:lang w:eastAsia="ru-RU"/>
              </w:rPr>
            </w:pPr>
          </w:p>
        </w:tc>
        <w:tc>
          <w:tcPr>
            <w:tcW w:w="1720" w:type="dxa"/>
            <w:vMerge/>
            <w:shd w:val="clear" w:color="auto" w:fill="auto"/>
          </w:tcPr>
          <w:p w:rsidR="00216BB8" w:rsidRPr="00216BB8" w:rsidRDefault="00216BB8" w:rsidP="00216BB8">
            <w:pPr>
              <w:jc w:val="center"/>
              <w:rPr>
                <w:rFonts w:ascii="Times New Roman" w:eastAsia="Times New Roman" w:hAnsi="Times New Roman"/>
                <w:sz w:val="24"/>
                <w:szCs w:val="24"/>
                <w:lang w:eastAsia="ru-RU"/>
              </w:rPr>
            </w:pPr>
          </w:p>
        </w:tc>
        <w:tc>
          <w:tcPr>
            <w:tcW w:w="1196" w:type="dxa"/>
            <w:vMerge/>
            <w:shd w:val="clear" w:color="auto" w:fill="auto"/>
          </w:tcPr>
          <w:p w:rsidR="00216BB8" w:rsidRPr="00216BB8" w:rsidRDefault="00216BB8" w:rsidP="00216BB8">
            <w:pPr>
              <w:jc w:val="center"/>
              <w:rPr>
                <w:rFonts w:ascii="Times New Roman" w:eastAsia="Times New Roman" w:hAnsi="Times New Roman"/>
                <w:sz w:val="24"/>
                <w:szCs w:val="24"/>
                <w:lang w:eastAsia="ru-RU"/>
              </w:rPr>
            </w:pPr>
          </w:p>
        </w:tc>
        <w:tc>
          <w:tcPr>
            <w:tcW w:w="1426" w:type="dxa"/>
            <w:shd w:val="clear" w:color="auto" w:fill="auto"/>
          </w:tcPr>
          <w:p w:rsidR="00216BB8" w:rsidRPr="00216BB8" w:rsidRDefault="00216BB8" w:rsidP="00216BB8">
            <w:pPr>
              <w:jc w:val="center"/>
              <w:rPr>
                <w:rFonts w:ascii="Times New Roman" w:eastAsia="Times New Roman" w:hAnsi="Times New Roman"/>
                <w:sz w:val="24"/>
                <w:szCs w:val="24"/>
                <w:lang w:eastAsia="ru-RU"/>
              </w:rPr>
            </w:pPr>
            <w:r w:rsidRPr="00216BB8">
              <w:rPr>
                <w:rFonts w:ascii="Times New Roman" w:eastAsia="Times New Roman" w:hAnsi="Times New Roman"/>
                <w:sz w:val="24"/>
                <w:szCs w:val="24"/>
                <w:lang w:eastAsia="ru-RU"/>
              </w:rPr>
              <w:t>№ урока</w:t>
            </w:r>
          </w:p>
        </w:tc>
        <w:tc>
          <w:tcPr>
            <w:tcW w:w="1134" w:type="dxa"/>
            <w:shd w:val="clear" w:color="auto" w:fill="auto"/>
          </w:tcPr>
          <w:p w:rsidR="00216BB8" w:rsidRPr="00216BB8" w:rsidRDefault="00216BB8" w:rsidP="00216BB8">
            <w:pPr>
              <w:jc w:val="center"/>
              <w:rPr>
                <w:rFonts w:ascii="Times New Roman" w:eastAsia="Times New Roman" w:hAnsi="Times New Roman"/>
                <w:sz w:val="24"/>
                <w:szCs w:val="24"/>
                <w:lang w:eastAsia="ru-RU"/>
              </w:rPr>
            </w:pPr>
            <w:r w:rsidRPr="00216BB8">
              <w:rPr>
                <w:rFonts w:ascii="Times New Roman" w:eastAsia="Times New Roman" w:hAnsi="Times New Roman"/>
                <w:sz w:val="24"/>
                <w:szCs w:val="24"/>
                <w:lang w:eastAsia="ru-RU"/>
              </w:rPr>
              <w:t>Дата</w:t>
            </w:r>
          </w:p>
        </w:tc>
        <w:tc>
          <w:tcPr>
            <w:tcW w:w="3118" w:type="dxa"/>
            <w:shd w:val="clear" w:color="auto" w:fill="auto"/>
          </w:tcPr>
          <w:p w:rsidR="00216BB8" w:rsidRPr="00216BB8" w:rsidRDefault="00216BB8" w:rsidP="00216BB8">
            <w:pPr>
              <w:jc w:val="center"/>
              <w:rPr>
                <w:rFonts w:ascii="Times New Roman" w:eastAsia="Times New Roman" w:hAnsi="Times New Roman"/>
                <w:sz w:val="24"/>
                <w:szCs w:val="24"/>
                <w:lang w:eastAsia="ru-RU"/>
              </w:rPr>
            </w:pPr>
            <w:r w:rsidRPr="00216BB8">
              <w:rPr>
                <w:rFonts w:ascii="Times New Roman" w:eastAsia="Times New Roman" w:hAnsi="Times New Roman"/>
                <w:sz w:val="24"/>
                <w:szCs w:val="24"/>
                <w:lang w:eastAsia="ru-RU"/>
              </w:rPr>
              <w:t>Содержание</w:t>
            </w:r>
          </w:p>
        </w:tc>
      </w:tr>
      <w:tr w:rsidR="00216BB8" w:rsidRPr="00216BB8" w:rsidTr="00E61349">
        <w:trPr>
          <w:trHeight w:val="806"/>
        </w:trPr>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9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42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34"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3118"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r>
      <w:tr w:rsidR="00216BB8" w:rsidRPr="00216BB8" w:rsidTr="00E61349">
        <w:trPr>
          <w:trHeight w:val="806"/>
        </w:trPr>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9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42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34"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3118"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r>
      <w:tr w:rsidR="00216BB8" w:rsidRPr="00216BB8" w:rsidTr="00E61349">
        <w:trPr>
          <w:trHeight w:val="806"/>
        </w:trPr>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9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42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34"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3118"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r>
      <w:tr w:rsidR="00216BB8" w:rsidRPr="00216BB8" w:rsidTr="00E61349">
        <w:trPr>
          <w:trHeight w:val="806"/>
        </w:trPr>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9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42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34"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3118"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r>
      <w:tr w:rsidR="00216BB8" w:rsidRPr="00216BB8" w:rsidTr="00E61349">
        <w:trPr>
          <w:trHeight w:val="806"/>
        </w:trPr>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9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42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34"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3118"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r>
      <w:tr w:rsidR="00216BB8" w:rsidRPr="00216BB8" w:rsidTr="00E61349">
        <w:trPr>
          <w:trHeight w:val="806"/>
        </w:trPr>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9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42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34"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3118"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r>
      <w:tr w:rsidR="00216BB8" w:rsidRPr="00216BB8" w:rsidTr="00E61349">
        <w:trPr>
          <w:trHeight w:val="806"/>
        </w:trPr>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9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42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34"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3118"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r>
      <w:tr w:rsidR="00216BB8" w:rsidRPr="00216BB8" w:rsidTr="00E61349">
        <w:trPr>
          <w:trHeight w:val="806"/>
        </w:trPr>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9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42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34"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3118"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r>
      <w:tr w:rsidR="00216BB8" w:rsidRPr="00216BB8" w:rsidTr="00E61349">
        <w:trPr>
          <w:trHeight w:val="806"/>
        </w:trPr>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9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42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34"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3118"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r>
      <w:tr w:rsidR="00216BB8" w:rsidRPr="00216BB8" w:rsidTr="00E61349">
        <w:trPr>
          <w:trHeight w:val="806"/>
        </w:trPr>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9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42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34"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3118"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r>
      <w:tr w:rsidR="00216BB8" w:rsidRPr="00216BB8" w:rsidTr="00E61349">
        <w:trPr>
          <w:trHeight w:val="806"/>
        </w:trPr>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9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42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34"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3118"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r>
      <w:tr w:rsidR="00216BB8" w:rsidRPr="00216BB8" w:rsidTr="00E61349">
        <w:trPr>
          <w:trHeight w:val="806"/>
        </w:trPr>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9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42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34"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3118"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r>
      <w:tr w:rsidR="00216BB8" w:rsidRPr="00216BB8" w:rsidTr="00E61349">
        <w:trPr>
          <w:trHeight w:val="806"/>
        </w:trPr>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9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42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34"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3118"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r>
      <w:tr w:rsidR="00216BB8" w:rsidRPr="00216BB8" w:rsidTr="00E61349">
        <w:trPr>
          <w:trHeight w:val="806"/>
        </w:trPr>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720"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9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426"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1134"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c>
          <w:tcPr>
            <w:tcW w:w="3118" w:type="dxa"/>
            <w:shd w:val="clear" w:color="auto" w:fill="auto"/>
          </w:tcPr>
          <w:p w:rsidR="00216BB8" w:rsidRPr="00216BB8" w:rsidRDefault="00216BB8" w:rsidP="00216BB8">
            <w:pPr>
              <w:jc w:val="both"/>
              <w:rPr>
                <w:rFonts w:ascii="Times New Roman" w:eastAsia="Times New Roman" w:hAnsi="Times New Roman"/>
                <w:b/>
                <w:sz w:val="20"/>
                <w:szCs w:val="24"/>
                <w:lang w:eastAsia="ru-RU"/>
              </w:rPr>
            </w:pPr>
          </w:p>
        </w:tc>
      </w:tr>
    </w:tbl>
    <w:p w:rsidR="00216BB8" w:rsidRPr="00216BB8" w:rsidRDefault="00216BB8" w:rsidP="00216BB8">
      <w:pPr>
        <w:pStyle w:val="20"/>
        <w:shd w:val="clear" w:color="auto" w:fill="auto"/>
        <w:spacing w:line="240" w:lineRule="auto"/>
        <w:ind w:left="660" w:firstLine="340"/>
        <w:rPr>
          <w:sz w:val="24"/>
          <w:szCs w:val="24"/>
        </w:rPr>
      </w:pPr>
    </w:p>
    <w:sectPr w:rsidR="00216BB8" w:rsidRPr="00216BB8" w:rsidSect="00216BB8">
      <w:headerReference w:type="default" r:id="rId10"/>
      <w:pgSz w:w="11906" w:h="16838"/>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054" w:rsidRDefault="00BB6054" w:rsidP="00307FBC">
      <w:pPr>
        <w:spacing w:after="0" w:line="240" w:lineRule="auto"/>
      </w:pPr>
      <w:r>
        <w:separator/>
      </w:r>
    </w:p>
  </w:endnote>
  <w:endnote w:type="continuationSeparator" w:id="0">
    <w:p w:rsidR="00BB6054" w:rsidRDefault="00BB6054" w:rsidP="0030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054" w:rsidRDefault="00BB6054" w:rsidP="00307FBC">
      <w:pPr>
        <w:spacing w:after="0" w:line="240" w:lineRule="auto"/>
      </w:pPr>
      <w:r>
        <w:separator/>
      </w:r>
    </w:p>
  </w:footnote>
  <w:footnote w:type="continuationSeparator" w:id="0">
    <w:p w:rsidR="00BB6054" w:rsidRDefault="00BB6054" w:rsidP="00307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6D" w:rsidRDefault="0067566D">
    <w:pPr>
      <w:pStyle w:val="a7"/>
      <w:jc w:val="center"/>
    </w:pPr>
  </w:p>
  <w:p w:rsidR="00307FBC" w:rsidRDefault="00307FB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97FB4"/>
    <w:multiLevelType w:val="hybridMultilevel"/>
    <w:tmpl w:val="DBF85296"/>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14978"/>
    <w:multiLevelType w:val="multilevel"/>
    <w:tmpl w:val="86DC5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9E7613"/>
    <w:multiLevelType w:val="hybridMultilevel"/>
    <w:tmpl w:val="0616D0EA"/>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15:restartNumberingAfterBreak="0">
    <w:nsid w:val="51E20991"/>
    <w:multiLevelType w:val="hybridMultilevel"/>
    <w:tmpl w:val="58644D3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C8E7A89"/>
    <w:multiLevelType w:val="hybridMultilevel"/>
    <w:tmpl w:val="D57A2CB4"/>
    <w:lvl w:ilvl="0" w:tplc="42B68CD6">
      <w:start w:val="1"/>
      <w:numFmt w:val="upperRoman"/>
      <w:lvlText w:val="%1."/>
      <w:lvlJc w:val="left"/>
      <w:pPr>
        <w:ind w:left="1980" w:hanging="720"/>
      </w:pPr>
      <w:rPr>
        <w:rFonts w:hint="default"/>
        <w:b/>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15:restartNumberingAfterBreak="0">
    <w:nsid w:val="66EA5DB8"/>
    <w:multiLevelType w:val="multilevel"/>
    <w:tmpl w:val="5CA8F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8866CE"/>
    <w:multiLevelType w:val="hybridMultilevel"/>
    <w:tmpl w:val="881C3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F528A1"/>
    <w:multiLevelType w:val="hybridMultilevel"/>
    <w:tmpl w:val="D932FE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3C657F"/>
    <w:multiLevelType w:val="multilevel"/>
    <w:tmpl w:val="1F289CB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7F5A48"/>
    <w:multiLevelType w:val="hybridMultilevel"/>
    <w:tmpl w:val="BA329830"/>
    <w:lvl w:ilvl="0" w:tplc="BF9C64F8">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0"/>
  </w:num>
  <w:num w:numId="5">
    <w:abstractNumId w:val="2"/>
  </w:num>
  <w:num w:numId="6">
    <w:abstractNumId w:val="7"/>
  </w:num>
  <w:num w:numId="7">
    <w:abstractNumId w:val="3"/>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E6"/>
    <w:rsid w:val="0009364C"/>
    <w:rsid w:val="000E094F"/>
    <w:rsid w:val="00122143"/>
    <w:rsid w:val="00132257"/>
    <w:rsid w:val="001771E9"/>
    <w:rsid w:val="001E6995"/>
    <w:rsid w:val="00216BB8"/>
    <w:rsid w:val="002305B8"/>
    <w:rsid w:val="00276BEA"/>
    <w:rsid w:val="002A4D94"/>
    <w:rsid w:val="00307FBC"/>
    <w:rsid w:val="00321B18"/>
    <w:rsid w:val="00350A8A"/>
    <w:rsid w:val="0046370E"/>
    <w:rsid w:val="004E7DDA"/>
    <w:rsid w:val="00520E16"/>
    <w:rsid w:val="00526DBB"/>
    <w:rsid w:val="00536350"/>
    <w:rsid w:val="00583C79"/>
    <w:rsid w:val="0067566D"/>
    <w:rsid w:val="006B75CE"/>
    <w:rsid w:val="006D6F9E"/>
    <w:rsid w:val="007234F9"/>
    <w:rsid w:val="00760FDA"/>
    <w:rsid w:val="007E52B9"/>
    <w:rsid w:val="0089525E"/>
    <w:rsid w:val="00925789"/>
    <w:rsid w:val="00947A2A"/>
    <w:rsid w:val="00982E33"/>
    <w:rsid w:val="00A56C84"/>
    <w:rsid w:val="00A64348"/>
    <w:rsid w:val="00A73965"/>
    <w:rsid w:val="00A75B92"/>
    <w:rsid w:val="00A85096"/>
    <w:rsid w:val="00AA5707"/>
    <w:rsid w:val="00AC59DE"/>
    <w:rsid w:val="00AC7942"/>
    <w:rsid w:val="00B44645"/>
    <w:rsid w:val="00B82980"/>
    <w:rsid w:val="00BB2A9F"/>
    <w:rsid w:val="00BB6054"/>
    <w:rsid w:val="00C41477"/>
    <w:rsid w:val="00C474BF"/>
    <w:rsid w:val="00C84117"/>
    <w:rsid w:val="00C903E8"/>
    <w:rsid w:val="00DE11BF"/>
    <w:rsid w:val="00DF137D"/>
    <w:rsid w:val="00E46318"/>
    <w:rsid w:val="00F265BD"/>
    <w:rsid w:val="00F33EE3"/>
    <w:rsid w:val="00F74CE6"/>
    <w:rsid w:val="00F91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F95B1-E7ED-4A33-B787-210866A6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CE6"/>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74CE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F74CE6"/>
    <w:pPr>
      <w:widowControl w:val="0"/>
      <w:shd w:val="clear" w:color="auto" w:fill="FFFFFF"/>
      <w:spacing w:after="0" w:line="480" w:lineRule="exact"/>
      <w:ind w:hanging="240"/>
      <w:jc w:val="both"/>
    </w:pPr>
    <w:rPr>
      <w:rFonts w:ascii="Times New Roman" w:eastAsia="Times New Roman" w:hAnsi="Times New Roman"/>
      <w:sz w:val="26"/>
      <w:szCs w:val="26"/>
    </w:rPr>
  </w:style>
  <w:style w:type="character" w:customStyle="1" w:styleId="5">
    <w:name w:val="Основной текст (5)_"/>
    <w:basedOn w:val="a0"/>
    <w:link w:val="50"/>
    <w:rsid w:val="00F74CE6"/>
    <w:rPr>
      <w:rFonts w:ascii="Times New Roman" w:eastAsia="Times New Roman" w:hAnsi="Times New Roman" w:cs="Times New Roman"/>
      <w:i/>
      <w:iCs/>
      <w:sz w:val="26"/>
      <w:szCs w:val="26"/>
      <w:shd w:val="clear" w:color="auto" w:fill="FFFFFF"/>
    </w:rPr>
  </w:style>
  <w:style w:type="paragraph" w:customStyle="1" w:styleId="50">
    <w:name w:val="Основной текст (5)"/>
    <w:basedOn w:val="a"/>
    <w:link w:val="5"/>
    <w:rsid w:val="00F74CE6"/>
    <w:pPr>
      <w:widowControl w:val="0"/>
      <w:shd w:val="clear" w:color="auto" w:fill="FFFFFF"/>
      <w:spacing w:after="0" w:line="480" w:lineRule="exact"/>
      <w:ind w:hanging="640"/>
    </w:pPr>
    <w:rPr>
      <w:rFonts w:ascii="Times New Roman" w:eastAsia="Times New Roman" w:hAnsi="Times New Roman"/>
      <w:i/>
      <w:iCs/>
      <w:sz w:val="26"/>
      <w:szCs w:val="26"/>
    </w:rPr>
  </w:style>
  <w:style w:type="character" w:customStyle="1" w:styleId="a3">
    <w:name w:val="Колонтитул_"/>
    <w:basedOn w:val="a0"/>
    <w:link w:val="a4"/>
    <w:rsid w:val="00F74CE6"/>
    <w:rPr>
      <w:rFonts w:ascii="Times New Roman" w:eastAsia="Times New Roman" w:hAnsi="Times New Roman" w:cs="Times New Roman"/>
      <w:shd w:val="clear" w:color="auto" w:fill="FFFFFF"/>
    </w:rPr>
  </w:style>
  <w:style w:type="paragraph" w:customStyle="1" w:styleId="a4">
    <w:name w:val="Колонтитул"/>
    <w:basedOn w:val="a"/>
    <w:link w:val="a3"/>
    <w:rsid w:val="00F74CE6"/>
    <w:pPr>
      <w:widowControl w:val="0"/>
      <w:shd w:val="clear" w:color="auto" w:fill="FFFFFF"/>
      <w:spacing w:after="0" w:line="0" w:lineRule="atLeast"/>
    </w:pPr>
    <w:rPr>
      <w:rFonts w:ascii="Times New Roman" w:eastAsia="Times New Roman" w:hAnsi="Times New Roman"/>
    </w:rPr>
  </w:style>
  <w:style w:type="character" w:customStyle="1" w:styleId="3">
    <w:name w:val="Заголовок №3_"/>
    <w:basedOn w:val="a0"/>
    <w:link w:val="30"/>
    <w:rsid w:val="00F74CE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F74CE6"/>
    <w:pPr>
      <w:widowControl w:val="0"/>
      <w:shd w:val="clear" w:color="auto" w:fill="FFFFFF"/>
      <w:spacing w:before="3360" w:after="240" w:line="0" w:lineRule="atLeast"/>
      <w:ind w:hanging="320"/>
      <w:jc w:val="both"/>
      <w:outlineLvl w:val="2"/>
    </w:pPr>
    <w:rPr>
      <w:rFonts w:ascii="Times New Roman" w:eastAsia="Times New Roman" w:hAnsi="Times New Roman"/>
      <w:b/>
      <w:bCs/>
      <w:sz w:val="28"/>
      <w:szCs w:val="28"/>
    </w:rPr>
  </w:style>
  <w:style w:type="character" w:customStyle="1" w:styleId="21">
    <w:name w:val="Основной текст (2) + Курсив"/>
    <w:basedOn w:val="2"/>
    <w:rsid w:val="00F74CE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4pt">
    <w:name w:val="Основной текст (2) + 14 pt;Полужирный"/>
    <w:basedOn w:val="2"/>
    <w:rsid w:val="00F74CE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2">
    <w:name w:val="Основной текст (2) + Полужирный;Курсив"/>
    <w:basedOn w:val="2"/>
    <w:rsid w:val="00F74CE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14pt2pt">
    <w:name w:val="Основной текст (2) + 14 pt;Полужирный;Интервал 2 pt"/>
    <w:basedOn w:val="2"/>
    <w:rsid w:val="00F74CE6"/>
    <w:rPr>
      <w:rFonts w:ascii="Times New Roman" w:eastAsia="Times New Roman" w:hAnsi="Times New Roman" w:cs="Times New Roman"/>
      <w:b/>
      <w:bCs/>
      <w:i w:val="0"/>
      <w:iCs w:val="0"/>
      <w:smallCaps w:val="0"/>
      <w:strike w:val="0"/>
      <w:color w:val="000000"/>
      <w:spacing w:val="40"/>
      <w:w w:val="100"/>
      <w:position w:val="0"/>
      <w:sz w:val="28"/>
      <w:szCs w:val="28"/>
      <w:u w:val="none"/>
      <w:shd w:val="clear" w:color="auto" w:fill="FFFFFF"/>
      <w:lang w:val="ru-RU" w:eastAsia="ru-RU" w:bidi="ru-RU"/>
    </w:rPr>
  </w:style>
  <w:style w:type="character" w:customStyle="1" w:styleId="31">
    <w:name w:val="Основной текст (3)_"/>
    <w:basedOn w:val="a0"/>
    <w:link w:val="32"/>
    <w:rsid w:val="00F74CE6"/>
    <w:rPr>
      <w:rFonts w:ascii="Times New Roman" w:eastAsia="Times New Roman" w:hAnsi="Times New Roman" w:cs="Times New Roman"/>
      <w:b/>
      <w:bCs/>
      <w:sz w:val="28"/>
      <w:szCs w:val="28"/>
      <w:shd w:val="clear" w:color="auto" w:fill="FFFFFF"/>
    </w:rPr>
  </w:style>
  <w:style w:type="character" w:customStyle="1" w:styleId="51">
    <w:name w:val="Основной текст (5) + Не курсив"/>
    <w:basedOn w:val="5"/>
    <w:rsid w:val="00F74CE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14pt">
    <w:name w:val="Основной текст (5) + 14 pt;Полужирный;Не курсив"/>
    <w:basedOn w:val="5"/>
    <w:rsid w:val="00F74CE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313pt">
    <w:name w:val="Основной текст (3) + 13 pt;Не полужирный"/>
    <w:basedOn w:val="31"/>
    <w:rsid w:val="00F74CE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13pt0">
    <w:name w:val="Основной текст (3) + 13 pt;Не полужирный;Курсив"/>
    <w:basedOn w:val="31"/>
    <w:rsid w:val="00F74CE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32">
    <w:name w:val="Основной текст (3)"/>
    <w:basedOn w:val="a"/>
    <w:link w:val="31"/>
    <w:rsid w:val="00F74CE6"/>
    <w:pPr>
      <w:widowControl w:val="0"/>
      <w:shd w:val="clear" w:color="auto" w:fill="FFFFFF"/>
      <w:spacing w:after="0" w:line="485" w:lineRule="exact"/>
      <w:jc w:val="center"/>
    </w:pPr>
    <w:rPr>
      <w:rFonts w:ascii="Times New Roman" w:eastAsia="Times New Roman" w:hAnsi="Times New Roman"/>
      <w:b/>
      <w:bCs/>
      <w:sz w:val="28"/>
      <w:szCs w:val="28"/>
    </w:rPr>
  </w:style>
  <w:style w:type="character" w:customStyle="1" w:styleId="6">
    <w:name w:val="Основной текст (6)_"/>
    <w:basedOn w:val="a0"/>
    <w:link w:val="60"/>
    <w:rsid w:val="00F74CE6"/>
    <w:rPr>
      <w:rFonts w:ascii="Times New Roman" w:eastAsia="Times New Roman" w:hAnsi="Times New Roman" w:cs="Times New Roman"/>
      <w:b/>
      <w:bCs/>
      <w:i/>
      <w:iCs/>
      <w:sz w:val="26"/>
      <w:szCs w:val="26"/>
      <w:shd w:val="clear" w:color="auto" w:fill="FFFFFF"/>
    </w:rPr>
  </w:style>
  <w:style w:type="character" w:customStyle="1" w:styleId="313pt1">
    <w:name w:val="Заголовок №3 + 13 pt;Не полужирный"/>
    <w:basedOn w:val="3"/>
    <w:rsid w:val="00F74CE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 + Не полужирный;Не курсив"/>
    <w:basedOn w:val="6"/>
    <w:rsid w:val="00F74CE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614pt">
    <w:name w:val="Основной текст (6) + 14 pt;Не курсив"/>
    <w:basedOn w:val="6"/>
    <w:rsid w:val="00F74CE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60">
    <w:name w:val="Основной текст (6)"/>
    <w:basedOn w:val="a"/>
    <w:link w:val="6"/>
    <w:rsid w:val="00F74CE6"/>
    <w:pPr>
      <w:widowControl w:val="0"/>
      <w:shd w:val="clear" w:color="auto" w:fill="FFFFFF"/>
      <w:spacing w:before="480" w:after="480" w:line="490" w:lineRule="exact"/>
      <w:jc w:val="both"/>
    </w:pPr>
    <w:rPr>
      <w:rFonts w:ascii="Times New Roman" w:eastAsia="Times New Roman" w:hAnsi="Times New Roman"/>
      <w:b/>
      <w:bCs/>
      <w:i/>
      <w:iCs/>
      <w:sz w:val="26"/>
      <w:szCs w:val="26"/>
    </w:rPr>
  </w:style>
  <w:style w:type="character" w:customStyle="1" w:styleId="611pt">
    <w:name w:val="Основной текст (6) + 11 pt;Не курсив"/>
    <w:basedOn w:val="6"/>
    <w:rsid w:val="00F74CE6"/>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313pt2">
    <w:name w:val="Основной текст (3) + 13 pt;Курсив"/>
    <w:basedOn w:val="31"/>
    <w:rsid w:val="00F74CE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311pt">
    <w:name w:val="Основной текст (3) + 11 pt"/>
    <w:basedOn w:val="31"/>
    <w:rsid w:val="00F74CE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312pt">
    <w:name w:val="Основной текст (3) + 12 pt;Малые прописные"/>
    <w:basedOn w:val="31"/>
    <w:rsid w:val="00F74CE6"/>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211pt">
    <w:name w:val="Основной текст (2) + 11 pt;Полужирный"/>
    <w:basedOn w:val="2"/>
    <w:rsid w:val="00F74CE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2">
    <w:name w:val="Основной текст (6) + Не полужирный"/>
    <w:basedOn w:val="6"/>
    <w:rsid w:val="00F74CE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2pt">
    <w:name w:val="Основной текст (2) + Интервал 2 pt"/>
    <w:basedOn w:val="2"/>
    <w:rsid w:val="00F74CE6"/>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320">
    <w:name w:val="Заголовок №3 (2)_"/>
    <w:basedOn w:val="a0"/>
    <w:link w:val="321"/>
    <w:rsid w:val="00F74CE6"/>
    <w:rPr>
      <w:rFonts w:ascii="Times New Roman" w:eastAsia="Times New Roman" w:hAnsi="Times New Roman" w:cs="Times New Roman"/>
      <w:sz w:val="26"/>
      <w:szCs w:val="26"/>
      <w:shd w:val="clear" w:color="auto" w:fill="FFFFFF"/>
    </w:rPr>
  </w:style>
  <w:style w:type="paragraph" w:customStyle="1" w:styleId="321">
    <w:name w:val="Заголовок №3 (2)"/>
    <w:basedOn w:val="a"/>
    <w:link w:val="320"/>
    <w:rsid w:val="00F74CE6"/>
    <w:pPr>
      <w:widowControl w:val="0"/>
      <w:shd w:val="clear" w:color="auto" w:fill="FFFFFF"/>
      <w:spacing w:before="420" w:after="0" w:line="0" w:lineRule="atLeast"/>
      <w:outlineLvl w:val="2"/>
    </w:pPr>
    <w:rPr>
      <w:rFonts w:ascii="Times New Roman" w:eastAsia="Times New Roman" w:hAnsi="Times New Roman"/>
      <w:sz w:val="26"/>
      <w:szCs w:val="26"/>
    </w:rPr>
  </w:style>
  <w:style w:type="character" w:customStyle="1" w:styleId="29pt">
    <w:name w:val="Основной текст (2) + 9 pt;Полужирный;Малые прописные"/>
    <w:basedOn w:val="2"/>
    <w:rsid w:val="00F74CE6"/>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paragraph" w:styleId="a5">
    <w:name w:val="List Paragraph"/>
    <w:basedOn w:val="a"/>
    <w:uiPriority w:val="34"/>
    <w:qFormat/>
    <w:rsid w:val="00F74CE6"/>
    <w:pPr>
      <w:ind w:left="720"/>
      <w:contextualSpacing/>
    </w:pPr>
  </w:style>
  <w:style w:type="paragraph" w:styleId="a6">
    <w:name w:val="No Spacing"/>
    <w:uiPriority w:val="1"/>
    <w:qFormat/>
    <w:rsid w:val="006D6F9E"/>
    <w:pPr>
      <w:spacing w:line="240" w:lineRule="auto"/>
      <w:jc w:val="left"/>
    </w:pPr>
  </w:style>
  <w:style w:type="character" w:customStyle="1" w:styleId="310pt">
    <w:name w:val="Основной текст (3) + 10 pt;Не полужирный"/>
    <w:basedOn w:val="31"/>
    <w:rsid w:val="006D6F9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a7">
    <w:name w:val="header"/>
    <w:basedOn w:val="a"/>
    <w:link w:val="a8"/>
    <w:uiPriority w:val="99"/>
    <w:unhideWhenUsed/>
    <w:rsid w:val="00307F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7FBC"/>
    <w:rPr>
      <w:rFonts w:ascii="Calibri" w:eastAsia="Calibri" w:hAnsi="Calibri" w:cs="Times New Roman"/>
    </w:rPr>
  </w:style>
  <w:style w:type="paragraph" w:styleId="a9">
    <w:name w:val="footer"/>
    <w:basedOn w:val="a"/>
    <w:link w:val="aa"/>
    <w:uiPriority w:val="99"/>
    <w:unhideWhenUsed/>
    <w:rsid w:val="00307F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7FBC"/>
    <w:rPr>
      <w:rFonts w:ascii="Calibri" w:eastAsia="Calibri" w:hAnsi="Calibri" w:cs="Times New Roman"/>
    </w:rPr>
  </w:style>
  <w:style w:type="character" w:customStyle="1" w:styleId="2115pt">
    <w:name w:val="Основной текст (2) + 11;5 pt"/>
    <w:basedOn w:val="a0"/>
    <w:rsid w:val="00DF137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9pt">
    <w:name w:val="Основной текст (3) + 9 pt;Малые прописные"/>
    <w:basedOn w:val="31"/>
    <w:rsid w:val="00526DBB"/>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paragraph" w:styleId="ab">
    <w:name w:val="Normal (Web)"/>
    <w:basedOn w:val="a"/>
    <w:uiPriority w:val="99"/>
    <w:semiHidden/>
    <w:unhideWhenUsed/>
    <w:rsid w:val="00216BB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941497">
      <w:bodyDiv w:val="1"/>
      <w:marLeft w:val="0"/>
      <w:marRight w:val="0"/>
      <w:marTop w:val="0"/>
      <w:marBottom w:val="0"/>
      <w:divBdr>
        <w:top w:val="none" w:sz="0" w:space="0" w:color="auto"/>
        <w:left w:val="none" w:sz="0" w:space="0" w:color="auto"/>
        <w:bottom w:val="none" w:sz="0" w:space="0" w:color="auto"/>
        <w:right w:val="none" w:sz="0" w:space="0" w:color="auto"/>
      </w:divBdr>
    </w:div>
    <w:div w:id="18073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banskaya1961@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ybanskaya196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ED1EF-08F1-4424-9BE1-8EA8647D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10819</Words>
  <Characters>61674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Анна</cp:lastModifiedBy>
  <cp:revision>5</cp:revision>
  <dcterms:created xsi:type="dcterms:W3CDTF">2020-08-29T15:42:00Z</dcterms:created>
  <dcterms:modified xsi:type="dcterms:W3CDTF">2020-12-11T05:36:00Z</dcterms:modified>
</cp:coreProperties>
</file>