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4C" w:rsidRPr="00E3109D" w:rsidRDefault="00F2254C" w:rsidP="00236F2C">
      <w:pPr>
        <w:jc w:val="center"/>
        <w:rPr>
          <w:b/>
          <w:sz w:val="28"/>
          <w:szCs w:val="28"/>
          <w:u w:val="single"/>
        </w:rPr>
      </w:pPr>
      <w:r w:rsidRPr="00E3109D">
        <w:rPr>
          <w:b/>
          <w:sz w:val="28"/>
          <w:szCs w:val="28"/>
          <w:u w:val="single"/>
        </w:rPr>
        <w:t>АНАЛИЗ РАБОТЫ МО ЗА 201</w:t>
      </w:r>
      <w:r>
        <w:rPr>
          <w:b/>
          <w:sz w:val="28"/>
          <w:szCs w:val="28"/>
          <w:u w:val="single"/>
        </w:rPr>
        <w:t>5</w:t>
      </w:r>
      <w:r w:rsidRPr="00E3109D">
        <w:rPr>
          <w:b/>
          <w:sz w:val="28"/>
          <w:szCs w:val="28"/>
          <w:u w:val="single"/>
        </w:rPr>
        <w:t>/ 201</w:t>
      </w:r>
      <w:r>
        <w:rPr>
          <w:b/>
          <w:sz w:val="28"/>
          <w:szCs w:val="28"/>
          <w:u w:val="single"/>
        </w:rPr>
        <w:t>6</w:t>
      </w:r>
      <w:r w:rsidRPr="00E3109D">
        <w:rPr>
          <w:b/>
          <w:sz w:val="28"/>
          <w:szCs w:val="28"/>
          <w:u w:val="single"/>
        </w:rPr>
        <w:t xml:space="preserve"> УЧЕБНЫЙ ГОД</w:t>
      </w:r>
    </w:p>
    <w:p w:rsidR="00F2254C" w:rsidRPr="00E3109D" w:rsidRDefault="00F2254C" w:rsidP="009B3DEE">
      <w:pPr>
        <w:jc w:val="both"/>
        <w:rPr>
          <w:b/>
          <w:sz w:val="28"/>
          <w:szCs w:val="28"/>
          <w:u w:val="single"/>
        </w:rPr>
      </w:pPr>
    </w:p>
    <w:p w:rsidR="00F2254C" w:rsidRPr="00E3109D" w:rsidRDefault="00F2254C" w:rsidP="009B3DEE">
      <w:pPr>
        <w:jc w:val="both"/>
      </w:pPr>
      <w:r w:rsidRPr="00E3109D">
        <w:t xml:space="preserve">                Методическое объединение учителей начальных классов в 201</w:t>
      </w:r>
      <w:r w:rsidR="00C512A4">
        <w:t>5</w:t>
      </w:r>
      <w:r w:rsidRPr="00E3109D">
        <w:t>/201</w:t>
      </w:r>
      <w:r w:rsidR="00C512A4">
        <w:t>6</w:t>
      </w:r>
      <w:r w:rsidRPr="00E3109D">
        <w:t xml:space="preserve">учебном году состояло из </w:t>
      </w:r>
      <w:r w:rsidR="00674317">
        <w:t>4</w:t>
      </w:r>
      <w:r w:rsidRPr="00E3109D">
        <w:t xml:space="preserve"> учителей начальных классов: </w:t>
      </w:r>
      <w:r w:rsidR="00674317">
        <w:t xml:space="preserve">Варфоломеева Светлана Юрьевна </w:t>
      </w:r>
      <w:r w:rsidR="00674317" w:rsidRPr="00E3109D">
        <w:t xml:space="preserve">учитель </w:t>
      </w:r>
      <w:r w:rsidR="00674317">
        <w:t>1</w:t>
      </w:r>
      <w:r w:rsidR="00674317" w:rsidRPr="00E3109D">
        <w:t xml:space="preserve"> класса, учитель высшей квалификационной </w:t>
      </w:r>
      <w:r w:rsidR="00236F2C" w:rsidRPr="00E3109D">
        <w:t>категории,</w:t>
      </w:r>
      <w:r w:rsidR="00674317">
        <w:t xml:space="preserve"> </w:t>
      </w:r>
      <w:r w:rsidR="00674317" w:rsidRPr="00E3109D">
        <w:t>работает над проблемой: «</w:t>
      </w:r>
      <w:r w:rsidR="00674317">
        <w:rPr>
          <w:color w:val="000000"/>
        </w:rPr>
        <w:t>Развитие познавательной и творческо-поисковой активности младших школьников в условиях</w:t>
      </w:r>
      <w:r w:rsidR="00674317" w:rsidRPr="00E3109D">
        <w:rPr>
          <w:color w:val="000000"/>
        </w:rPr>
        <w:t xml:space="preserve"> требованиями </w:t>
      </w:r>
      <w:r w:rsidR="00674317">
        <w:rPr>
          <w:color w:val="000000"/>
        </w:rPr>
        <w:t xml:space="preserve">реализации </w:t>
      </w:r>
      <w:r w:rsidR="00674317" w:rsidRPr="00E3109D">
        <w:rPr>
          <w:color w:val="000000"/>
        </w:rPr>
        <w:t>ФГО</w:t>
      </w:r>
      <w:r w:rsidR="00674317" w:rsidRPr="00674317">
        <w:rPr>
          <w:color w:val="000000"/>
        </w:rPr>
        <w:t xml:space="preserve"> </w:t>
      </w:r>
      <w:r w:rsidR="00674317" w:rsidRPr="00E3109D">
        <w:rPr>
          <w:color w:val="000000"/>
        </w:rPr>
        <w:t>С.</w:t>
      </w:r>
      <w:r w:rsidR="00674317" w:rsidRPr="00E3109D">
        <w:t xml:space="preserve">». </w:t>
      </w:r>
      <w:r w:rsidRPr="00E3109D">
        <w:t xml:space="preserve">Куреня Ирина Николаевна учитель </w:t>
      </w:r>
      <w:r w:rsidR="00C512A4">
        <w:t>2</w:t>
      </w:r>
      <w:r w:rsidRPr="00E3109D">
        <w:t xml:space="preserve"> класса, учитель высшей квалификационной </w:t>
      </w:r>
      <w:r w:rsidR="00236F2C" w:rsidRPr="00E3109D">
        <w:t>категории,</w:t>
      </w:r>
      <w:r w:rsidRPr="00E3109D">
        <w:rPr>
          <w:lang w:val="uk-UA"/>
        </w:rPr>
        <w:t xml:space="preserve"> </w:t>
      </w:r>
      <w:r w:rsidRPr="00E3109D">
        <w:t>работает над проблемой: «</w:t>
      </w:r>
      <w:r w:rsidR="00AB79BC">
        <w:rPr>
          <w:rStyle w:val="c1"/>
        </w:rPr>
        <w:t>Использование элементов технологии критического мышления на уроках как способ развития устойчивого интереса к обучению</w:t>
      </w:r>
      <w:r w:rsidRPr="00E3109D">
        <w:t xml:space="preserve">». Блащук Елена Леонидовна, учитель </w:t>
      </w:r>
      <w:r w:rsidR="00C512A4">
        <w:t>3</w:t>
      </w:r>
      <w:r w:rsidRPr="00E3109D">
        <w:t xml:space="preserve"> класса, учитель первой квалификационной категории, работает над проблемой: «</w:t>
      </w:r>
      <w:r w:rsidRPr="00E3109D">
        <w:rPr>
          <w:color w:val="000000"/>
        </w:rPr>
        <w:t>Формирование орфографической зоркости на уроках русского языка путем использования современных информационных технологий</w:t>
      </w:r>
      <w:r w:rsidRPr="00E3109D">
        <w:t xml:space="preserve">». Ермакова Ирина Васильевна – учитель </w:t>
      </w:r>
      <w:r w:rsidR="00C512A4">
        <w:t>4</w:t>
      </w:r>
      <w:r w:rsidRPr="00E3109D">
        <w:t xml:space="preserve"> класса, по итогам аттестации соответствует занимаемой должности, работает над проблемой: «</w:t>
      </w:r>
      <w:r w:rsidR="00674317" w:rsidRPr="00E3109D">
        <w:rPr>
          <w:color w:val="000000"/>
        </w:rPr>
        <w:t>Внедрение в практику работы современных образовательных технологий, направленных на формирование читательской компетенции младших школьников</w:t>
      </w:r>
      <w:r w:rsidRPr="00E3109D">
        <w:t xml:space="preserve">». </w:t>
      </w:r>
      <w:r w:rsidR="002336D9">
        <w:t xml:space="preserve"> </w:t>
      </w:r>
    </w:p>
    <w:p w:rsidR="00F2254C" w:rsidRPr="00E3109D" w:rsidRDefault="00F2254C" w:rsidP="009B3DEE">
      <w:pPr>
        <w:jc w:val="both"/>
      </w:pPr>
      <w:r w:rsidRPr="00E3109D">
        <w:t>За прошедший учебный год методическим объединением учителей начальной школы рассматривался ряд вопросов, касающихся непосредственной работы по программе «Школа России».</w:t>
      </w:r>
    </w:p>
    <w:p w:rsidR="00F2254C" w:rsidRPr="00E3109D" w:rsidRDefault="00F2254C" w:rsidP="009B3DEE">
      <w:pPr>
        <w:jc w:val="both"/>
      </w:pPr>
      <w:r w:rsidRPr="00E3109D">
        <w:tab/>
        <w:t>Работа МО учителей начальных классов в 201</w:t>
      </w:r>
      <w:r w:rsidR="00B1546C">
        <w:t>5</w:t>
      </w:r>
      <w:r w:rsidRPr="00E3109D">
        <w:t>/201</w:t>
      </w:r>
      <w:r w:rsidR="00B1546C">
        <w:t>6</w:t>
      </w:r>
      <w:r w:rsidRPr="00E3109D">
        <w:t xml:space="preserve"> учебном году. была направлена на решение общешкольной методической темы «Учебное обеспечение современного качества образования на основе сохранения его фундаментальности, соответствие актуальным и перспективным потребностям личности, общества и государства, требованиям ФГОС».</w:t>
      </w:r>
    </w:p>
    <w:p w:rsidR="00F2254C" w:rsidRPr="00E3109D" w:rsidRDefault="00F2254C" w:rsidP="009B3DEE">
      <w:pPr>
        <w:ind w:firstLine="720"/>
        <w:jc w:val="both"/>
        <w:rPr>
          <w:b/>
        </w:rPr>
      </w:pPr>
      <w:r w:rsidRPr="00E3109D">
        <w:tab/>
        <w:t xml:space="preserve">Исходя из методической темы школы, МО начальных классов определило для себя методическую проблему, над которой работает </w:t>
      </w:r>
      <w:bookmarkStart w:id="0" w:name="_GoBack"/>
      <w:bookmarkEnd w:id="0"/>
      <w:r w:rsidR="00236F2C">
        <w:t>второй</w:t>
      </w:r>
      <w:r w:rsidR="00236F2C" w:rsidRPr="00E3109D">
        <w:t xml:space="preserve"> год</w:t>
      </w:r>
      <w:r w:rsidRPr="00E3109D">
        <w:t>: «Формирование творческого потенциала учителя в процессе обеспечения личностно-ориентированного обучения и воспитания младшего школьника</w:t>
      </w:r>
      <w:r w:rsidRPr="00E3109D">
        <w:rPr>
          <w:b/>
        </w:rPr>
        <w:t xml:space="preserve"> </w:t>
      </w:r>
      <w:r w:rsidRPr="00E3109D">
        <w:t>в рамках внедрения ФГОС НОО».</w:t>
      </w:r>
      <w:r w:rsidRPr="00E3109D">
        <w:rPr>
          <w:b/>
        </w:rPr>
        <w:t xml:space="preserve">   </w:t>
      </w:r>
    </w:p>
    <w:p w:rsidR="00F2254C" w:rsidRPr="00E3109D" w:rsidRDefault="00F2254C" w:rsidP="009B3DEE">
      <w:pPr>
        <w:jc w:val="both"/>
      </w:pPr>
      <w:r w:rsidRPr="00E3109D">
        <w:t>Для решения этой проблемы был определен следующий круг задач:</w:t>
      </w:r>
    </w:p>
    <w:p w:rsidR="00A01592" w:rsidRPr="00A01592" w:rsidRDefault="00A01592" w:rsidP="009B3DEE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A01592">
        <w:t>Развитие у учащихся интеллектуальных, творческих и коммуникативных способностей, накапливая опыт коллективных творческих дел;</w:t>
      </w:r>
    </w:p>
    <w:p w:rsidR="00A01592" w:rsidRPr="00A01592" w:rsidRDefault="00A01592" w:rsidP="009B3DEE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A01592">
        <w:t>Продолжение работы по реализации принципа индивидуального подхода в обучении и воспитании; формирование у учащихся потребности в самоконтроле и самооценке;</w:t>
      </w:r>
    </w:p>
    <w:p w:rsidR="00A01592" w:rsidRPr="00A01592" w:rsidRDefault="00A01592" w:rsidP="009B3DEE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A01592">
        <w:t>Выявление и реализация образовательного потенциала учащихся;</w:t>
      </w:r>
    </w:p>
    <w:p w:rsidR="00A01592" w:rsidRPr="00A01592" w:rsidRDefault="00A01592" w:rsidP="009B3DEE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A01592">
        <w:t>Использование наиболее эффективных технологий преподавания предметов, разнообразных вариативных подходов к творческой деятельности учащихся;</w:t>
      </w:r>
    </w:p>
    <w:p w:rsidR="00A01592" w:rsidRPr="00A01592" w:rsidRDefault="00A01592" w:rsidP="009B3DEE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A01592">
        <w:t>Продолжение работы над проектно-исследовательской деятельностью младших школьников;</w:t>
      </w:r>
    </w:p>
    <w:p w:rsidR="00A01592" w:rsidRPr="00A01592" w:rsidRDefault="00A01592" w:rsidP="009B3DEE">
      <w:pPr>
        <w:numPr>
          <w:ilvl w:val="0"/>
          <w:numId w:val="7"/>
        </w:numPr>
        <w:jc w:val="both"/>
        <w:rPr>
          <w:bCs/>
          <w:iCs/>
        </w:rPr>
      </w:pPr>
      <w:r w:rsidRPr="00A01592">
        <w:t xml:space="preserve">Непрерывное совершенствование уровня педагогического мастерства преподавателей, их эрудиции и компетентности в профессиональной </w:t>
      </w:r>
      <w:r w:rsidR="00236F2C" w:rsidRPr="00A01592">
        <w:t>сфере в</w:t>
      </w:r>
      <w:r w:rsidRPr="00A01592">
        <w:t xml:space="preserve"> условиях ФГОС НОО</w:t>
      </w:r>
      <w:r w:rsidRPr="00A01592">
        <w:rPr>
          <w:bCs/>
          <w:iCs/>
        </w:rPr>
        <w:t xml:space="preserve"> </w:t>
      </w:r>
    </w:p>
    <w:p w:rsidR="00A01592" w:rsidRDefault="00A01592" w:rsidP="009B3DEE">
      <w:pPr>
        <w:jc w:val="both"/>
      </w:pPr>
    </w:p>
    <w:p w:rsidR="00F2254C" w:rsidRPr="00E3109D" w:rsidRDefault="00836397" w:rsidP="009B3DEE">
      <w:pPr>
        <w:jc w:val="both"/>
      </w:pPr>
      <w:r>
        <w:t xml:space="preserve">           </w:t>
      </w:r>
      <w:r w:rsidRPr="00836397">
        <w:t xml:space="preserve">Анализ работы методического объединения показал, </w:t>
      </w:r>
      <w:r w:rsidR="00236F2C" w:rsidRPr="00836397">
        <w:t>что план</w:t>
      </w:r>
      <w:r w:rsidRPr="00836397">
        <w:t xml:space="preserve"> работы </w:t>
      </w:r>
      <w:r w:rsidR="00236F2C" w:rsidRPr="00836397">
        <w:t>МО практически</w:t>
      </w:r>
      <w:r w:rsidRPr="00836397">
        <w:t xml:space="preserve">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</w:t>
      </w:r>
      <w:r>
        <w:t xml:space="preserve"> </w:t>
      </w:r>
      <w:r w:rsidR="00F2254C" w:rsidRPr="00E3109D">
        <w:t>Поставленные перед МО задачи решались в рамках методической работы при рассмотрении следующих тем</w:t>
      </w:r>
      <w:r w:rsidR="00AF7CBB">
        <w:t xml:space="preserve"> на заседаниях ШМО</w:t>
      </w:r>
      <w:r w:rsidR="00F2254C" w:rsidRPr="00E3109D">
        <w:t xml:space="preserve">:  </w:t>
      </w:r>
    </w:p>
    <w:p w:rsidR="00F2254C" w:rsidRPr="00E3109D" w:rsidRDefault="00F2254C" w:rsidP="009B3DEE">
      <w:pPr>
        <w:jc w:val="both"/>
      </w:pPr>
      <w:r w:rsidRPr="00E3109D">
        <w:t xml:space="preserve">1.Планирование и организация методической работы учителей начальных классов </w:t>
      </w:r>
      <w:r w:rsidR="00236F2C" w:rsidRPr="00E3109D">
        <w:t>на 2015</w:t>
      </w:r>
      <w:r w:rsidRPr="00E3109D">
        <w:t>/201</w:t>
      </w:r>
      <w:r w:rsidR="00A01592">
        <w:t xml:space="preserve">6 </w:t>
      </w:r>
      <w:r w:rsidRPr="00E3109D">
        <w:t xml:space="preserve">учебный год. </w:t>
      </w:r>
    </w:p>
    <w:p w:rsidR="00F2254C" w:rsidRPr="00950ABA" w:rsidRDefault="00F2254C" w:rsidP="009B3DEE">
      <w:pPr>
        <w:jc w:val="both"/>
      </w:pPr>
      <w:r w:rsidRPr="00950ABA">
        <w:t>2.</w:t>
      </w:r>
      <w:r w:rsidR="00950ABA" w:rsidRPr="00950ABA">
        <w:rPr>
          <w:rFonts w:eastAsia="Times New Roman"/>
          <w:bCs/>
        </w:rPr>
        <w:t xml:space="preserve"> </w:t>
      </w:r>
      <w:r w:rsidR="00950ABA" w:rsidRPr="00950ABA">
        <w:rPr>
          <w:bCs/>
        </w:rPr>
        <w:t>Новые стандарты в образовании. Планируемые результаты начального общего образования. Оценка достижений планируемых результатов</w:t>
      </w:r>
      <w:r w:rsidR="00B209F2">
        <w:rPr>
          <w:bCs/>
        </w:rPr>
        <w:t>.</w:t>
      </w:r>
      <w:r w:rsidRPr="00950ABA">
        <w:tab/>
      </w:r>
    </w:p>
    <w:p w:rsidR="00950ABA" w:rsidRPr="00950ABA" w:rsidRDefault="00F2254C" w:rsidP="009B3DEE">
      <w:pPr>
        <w:jc w:val="both"/>
      </w:pPr>
      <w:r w:rsidRPr="00950ABA">
        <w:t>3.</w:t>
      </w:r>
      <w:r w:rsidR="00950ABA" w:rsidRPr="00950ABA">
        <w:rPr>
          <w:rFonts w:eastAsia="Times New Roman"/>
          <w:bCs/>
        </w:rPr>
        <w:t xml:space="preserve"> </w:t>
      </w:r>
      <w:r w:rsidR="00950ABA" w:rsidRPr="00950ABA">
        <w:rPr>
          <w:bCs/>
        </w:rPr>
        <w:t>Пути повышения эффективности образовательного процесса через внедрение инновационных технологий</w:t>
      </w:r>
      <w:r w:rsidR="00B209F2">
        <w:rPr>
          <w:bCs/>
        </w:rPr>
        <w:t>.</w:t>
      </w:r>
    </w:p>
    <w:p w:rsidR="00950ABA" w:rsidRPr="00950ABA" w:rsidRDefault="00F2254C" w:rsidP="009B3DEE">
      <w:pPr>
        <w:jc w:val="both"/>
      </w:pPr>
      <w:r w:rsidRPr="00950ABA">
        <w:t xml:space="preserve"> 4.</w:t>
      </w:r>
      <w:r w:rsidR="00950ABA" w:rsidRPr="00950ABA">
        <w:rPr>
          <w:rFonts w:eastAsia="Times New Roman"/>
        </w:rPr>
        <w:t xml:space="preserve"> Создание развивающей образовательной среды: актуальные проблемы</w:t>
      </w:r>
      <w:r w:rsidR="00B209F2">
        <w:rPr>
          <w:rFonts w:eastAsia="Times New Roman"/>
        </w:rPr>
        <w:t>.</w:t>
      </w:r>
    </w:p>
    <w:p w:rsidR="00F2254C" w:rsidRPr="00950ABA" w:rsidRDefault="00F2254C" w:rsidP="009B3DEE">
      <w:pPr>
        <w:jc w:val="both"/>
      </w:pPr>
      <w:r w:rsidRPr="00950ABA">
        <w:lastRenderedPageBreak/>
        <w:t xml:space="preserve"> 5. </w:t>
      </w:r>
      <w:r w:rsidR="00950ABA" w:rsidRPr="00950ABA">
        <w:rPr>
          <w:rFonts w:eastAsia="Times New Roman"/>
        </w:rPr>
        <w:t>Анализ результативности работы МО за год. Перспективы и основные направления деятельности на 2016 – 2017 учебный год</w:t>
      </w:r>
      <w:r w:rsidR="00B209F2">
        <w:rPr>
          <w:rFonts w:eastAsia="Times New Roman"/>
        </w:rPr>
        <w:t>.</w:t>
      </w:r>
    </w:p>
    <w:p w:rsidR="00F2254C" w:rsidRPr="00E3109D" w:rsidRDefault="00F2254C" w:rsidP="009B3DEE">
      <w:pPr>
        <w:jc w:val="both"/>
      </w:pPr>
      <w:r w:rsidRPr="00E3109D">
        <w:tab/>
      </w:r>
    </w:p>
    <w:p w:rsidR="00F2254C" w:rsidRPr="00E3109D" w:rsidRDefault="00F2254C" w:rsidP="009B3DEE">
      <w:pPr>
        <w:jc w:val="both"/>
      </w:pPr>
      <w:r w:rsidRPr="00E3109D">
        <w:t>Главными направлениями МО учителей начальных классов на данном этапе стали:</w:t>
      </w:r>
    </w:p>
    <w:p w:rsidR="00F2254C" w:rsidRPr="00E3109D" w:rsidRDefault="00F2254C" w:rsidP="009B3DEE">
      <w:pPr>
        <w:ind w:firstLine="708"/>
        <w:jc w:val="both"/>
      </w:pPr>
      <w:r w:rsidRPr="00E3109D">
        <w:t xml:space="preserve">1. Внедрение в практику каждого учителя новых </w:t>
      </w:r>
      <w:r w:rsidR="00236F2C" w:rsidRPr="00E3109D">
        <w:t>технологий обучения</w:t>
      </w:r>
      <w:r w:rsidRPr="00E3109D">
        <w:t xml:space="preserve">. </w:t>
      </w:r>
    </w:p>
    <w:p w:rsidR="00F2254C" w:rsidRPr="00E3109D" w:rsidRDefault="00F2254C" w:rsidP="009B3DEE">
      <w:pPr>
        <w:ind w:firstLine="708"/>
        <w:jc w:val="both"/>
      </w:pPr>
      <w:r w:rsidRPr="00E3109D">
        <w:t xml:space="preserve">2. Исследовательская работа: проведение диагностических работ по русскому      языку и математике, анализ результатов и ошибок, мониторинги </w:t>
      </w:r>
      <w:r w:rsidR="00236F2C" w:rsidRPr="00E3109D">
        <w:t>уровня и</w:t>
      </w:r>
      <w:r w:rsidRPr="00E3109D">
        <w:t xml:space="preserve"> обученности и качества знаний по этим работам. </w:t>
      </w:r>
    </w:p>
    <w:p w:rsidR="00F2254C" w:rsidRPr="00E3109D" w:rsidRDefault="00F2254C" w:rsidP="009B3DEE">
      <w:pPr>
        <w:ind w:left="708"/>
        <w:jc w:val="both"/>
      </w:pPr>
      <w:r w:rsidRPr="00E3109D">
        <w:t xml:space="preserve">З. Обмен опытом по совершенствованию </w:t>
      </w:r>
      <w:r w:rsidR="00236F2C" w:rsidRPr="00E3109D">
        <w:t>методики преподавания</w:t>
      </w:r>
      <w:r w:rsidRPr="00E3109D">
        <w:t xml:space="preserve">, изучение      передового педагогического опыта: </w:t>
      </w:r>
    </w:p>
    <w:p w:rsidR="00F2254C" w:rsidRPr="00E3109D" w:rsidRDefault="00F2254C" w:rsidP="009B3DEE">
      <w:pPr>
        <w:ind w:firstLine="708"/>
        <w:jc w:val="both"/>
      </w:pPr>
      <w:r w:rsidRPr="00E3109D">
        <w:t xml:space="preserve">• </w:t>
      </w:r>
      <w:proofErr w:type="spellStart"/>
      <w:r w:rsidRPr="00E3109D">
        <w:t>взаимопосещения</w:t>
      </w:r>
      <w:proofErr w:type="spellEnd"/>
      <w:r w:rsidRPr="00E3109D">
        <w:t xml:space="preserve"> уроков с целью совершенствования аналитической     </w:t>
      </w:r>
    </w:p>
    <w:p w:rsidR="00236F2C" w:rsidRDefault="00F2254C" w:rsidP="009B3DEE">
      <w:pPr>
        <w:ind w:firstLine="708"/>
        <w:jc w:val="both"/>
      </w:pPr>
      <w:r w:rsidRPr="00E3109D">
        <w:t xml:space="preserve">  деятельности </w:t>
      </w:r>
      <w:r w:rsidR="00236F2C">
        <w:t>учителей;</w:t>
      </w:r>
    </w:p>
    <w:p w:rsidR="00F2254C" w:rsidRPr="00E3109D" w:rsidRDefault="00F2254C" w:rsidP="009B3DEE">
      <w:pPr>
        <w:ind w:firstLine="708"/>
        <w:jc w:val="both"/>
      </w:pPr>
      <w:r w:rsidRPr="00E3109D">
        <w:t xml:space="preserve"> • организация круглых столов по обмену опытом; </w:t>
      </w:r>
    </w:p>
    <w:p w:rsidR="00F2254C" w:rsidRPr="00E3109D" w:rsidRDefault="00F2254C" w:rsidP="009B3DEE">
      <w:pPr>
        <w:ind w:firstLine="708"/>
        <w:jc w:val="both"/>
      </w:pPr>
      <w:r w:rsidRPr="00E3109D">
        <w:t xml:space="preserve">4. Работа с одарёнными учащимися: </w:t>
      </w:r>
    </w:p>
    <w:p w:rsidR="00F2254C" w:rsidRPr="00E3109D" w:rsidRDefault="00F2254C" w:rsidP="009B3DEE">
      <w:pPr>
        <w:ind w:firstLine="708"/>
        <w:jc w:val="both"/>
      </w:pPr>
      <w:r w:rsidRPr="00E3109D">
        <w:t xml:space="preserve">• организация и проведение школьных олимпиад по русскому языку и математике; </w:t>
      </w:r>
    </w:p>
    <w:p w:rsidR="00F2254C" w:rsidRPr="00E3109D" w:rsidRDefault="00F2254C" w:rsidP="009B3DEE">
      <w:pPr>
        <w:ind w:firstLine="708"/>
        <w:jc w:val="both"/>
      </w:pPr>
      <w:r w:rsidRPr="00E3109D">
        <w:t>• участие школьников в онлайн олимпиаде; различных конкурсах.</w:t>
      </w:r>
    </w:p>
    <w:p w:rsidR="00F2254C" w:rsidRPr="00E3109D" w:rsidRDefault="00F2254C" w:rsidP="009B3DEE">
      <w:pPr>
        <w:ind w:firstLine="708"/>
        <w:jc w:val="both"/>
      </w:pPr>
      <w:r w:rsidRPr="00E3109D">
        <w:t>• организация кружковых занятий с учащимися;</w:t>
      </w:r>
    </w:p>
    <w:p w:rsidR="00F2254C" w:rsidRPr="00E3109D" w:rsidRDefault="00F2254C" w:rsidP="009B3DEE">
      <w:pPr>
        <w:ind w:firstLine="708"/>
        <w:jc w:val="both"/>
      </w:pPr>
      <w:r w:rsidRPr="00E3109D">
        <w:t xml:space="preserve">5. Работа по совершенствованию учебно-методического комплекса и </w:t>
      </w:r>
      <w:r w:rsidR="00236F2C" w:rsidRPr="00E3109D">
        <w:t>материальной базы</w:t>
      </w:r>
      <w:r w:rsidRPr="00E3109D">
        <w:t xml:space="preserve"> кабинетов; использование ресурсов </w:t>
      </w:r>
      <w:proofErr w:type="spellStart"/>
      <w:r w:rsidRPr="00E3109D">
        <w:t>медиотеки</w:t>
      </w:r>
      <w:proofErr w:type="spellEnd"/>
      <w:r w:rsidRPr="00E3109D">
        <w:t xml:space="preserve"> (в том числе и Интернета) </w:t>
      </w:r>
      <w:r w:rsidR="00236F2C" w:rsidRPr="00E3109D">
        <w:t>в учебно</w:t>
      </w:r>
      <w:r w:rsidRPr="00E3109D">
        <w:t xml:space="preserve">-образовательных целях. </w:t>
      </w:r>
    </w:p>
    <w:p w:rsidR="00F2254C" w:rsidRDefault="00F2254C" w:rsidP="009B3DEE">
      <w:pPr>
        <w:ind w:left="708"/>
        <w:jc w:val="both"/>
      </w:pPr>
      <w:r w:rsidRPr="00E3109D">
        <w:t>6.Внеклассная работа с учащимися по развитию познавательного интереса у них к изучаемым предметам, по повышению их образовательного уровня (в том числе через участие в предметной неделе.)</w:t>
      </w:r>
    </w:p>
    <w:p w:rsidR="00F2254C" w:rsidRPr="00E3109D" w:rsidRDefault="00F2254C" w:rsidP="009B3DEE">
      <w:pPr>
        <w:jc w:val="both"/>
      </w:pPr>
      <w:r w:rsidRPr="00E3109D">
        <w:tab/>
      </w:r>
    </w:p>
    <w:p w:rsidR="00BE245A" w:rsidRDefault="00131C2F" w:rsidP="009B3DEE">
      <w:pPr>
        <w:jc w:val="both"/>
      </w:pPr>
      <w:r>
        <w:t xml:space="preserve">        </w:t>
      </w:r>
      <w:r w:rsidR="00F2254C" w:rsidRPr="00E3109D">
        <w:t xml:space="preserve">В целом по всем указанным направлениям велась большая продуктивная работа. </w:t>
      </w:r>
    </w:p>
    <w:p w:rsidR="00BE245A" w:rsidRPr="00AF7CBB" w:rsidRDefault="00BE245A" w:rsidP="009B3DEE">
      <w:pPr>
        <w:jc w:val="both"/>
      </w:pPr>
      <w:r>
        <w:t xml:space="preserve">Учитель 1 класса Варфоломеева С.Ю. выступила в текущем учебном году на педсоветах с докладами по темам: </w:t>
      </w:r>
      <w:r w:rsidRPr="006D74A2">
        <w:t>«Методы и приёмы организации ситуации успеха как одно из направлений повышения социализации обучающихся» (01.12.2015</w:t>
      </w:r>
      <w:r w:rsidR="00236F2C" w:rsidRPr="006D74A2">
        <w:t>)</w:t>
      </w:r>
      <w:r w:rsidR="00236F2C" w:rsidRPr="00BE245A">
        <w:t>,</w:t>
      </w:r>
      <w:r>
        <w:t xml:space="preserve"> </w:t>
      </w:r>
      <w:r w:rsidRPr="006D74A2">
        <w:t>«Новый ФГОС – новые возможности» (февраль, 2016 г)</w:t>
      </w:r>
      <w:r>
        <w:t xml:space="preserve">, подготовила выступление на </w:t>
      </w:r>
      <w:proofErr w:type="spellStart"/>
      <w:r>
        <w:t>педконсилиум</w:t>
      </w:r>
      <w:proofErr w:type="spellEnd"/>
      <w:r>
        <w:t xml:space="preserve"> </w:t>
      </w:r>
      <w:r w:rsidRPr="006D74A2">
        <w:t>«Адаптация первоклассников в условиях ФГОС» (28.04.2106)</w:t>
      </w:r>
      <w:r w:rsidR="00CC2134">
        <w:t xml:space="preserve">. </w:t>
      </w:r>
      <w:r w:rsidR="00236F2C">
        <w:t>Учителя</w:t>
      </w:r>
      <w:r w:rsidR="00CC2134">
        <w:t xml:space="preserve"> МО дали открытые уроки: Блащук Е.Л. -м</w:t>
      </w:r>
      <w:r w:rsidR="00CC2134">
        <w:rPr>
          <w:sz w:val="22"/>
          <w:szCs w:val="22"/>
        </w:rPr>
        <w:t xml:space="preserve">атематика: </w:t>
      </w:r>
      <w:r w:rsidR="00236F2C">
        <w:rPr>
          <w:sz w:val="22"/>
          <w:szCs w:val="22"/>
        </w:rPr>
        <w:t>«Единицы</w:t>
      </w:r>
      <w:r w:rsidR="00CC2134">
        <w:rPr>
          <w:sz w:val="22"/>
          <w:szCs w:val="22"/>
        </w:rPr>
        <w:t xml:space="preserve"> длины», Ермакова И.В. –русский язык</w:t>
      </w:r>
      <w:r w:rsidR="00CC2134" w:rsidRPr="00CC2134">
        <w:rPr>
          <w:color w:val="595959"/>
          <w:sz w:val="22"/>
          <w:szCs w:val="22"/>
        </w:rPr>
        <w:t xml:space="preserve"> </w:t>
      </w:r>
      <w:r w:rsidR="00CC2134" w:rsidRPr="00AF7CBB">
        <w:t>«Самостоятельные и служебные части речи», Куреня И.Н. – математика «Сложение с переходом через десяток».</w:t>
      </w:r>
    </w:p>
    <w:p w:rsidR="00EB339C" w:rsidRDefault="0091553A" w:rsidP="009B3DEE">
      <w:pPr>
        <w:jc w:val="both"/>
      </w:pPr>
      <w:r>
        <w:t xml:space="preserve">              </w:t>
      </w:r>
      <w:r w:rsidRPr="0091553A">
        <w:t xml:space="preserve">Одним из средств достижений образовательных и воспитательных целей является внеклассная работа. Внеклассная работа  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 и пр.  Формы организации внеклассной работы самые разнообразные. Это олимпиады, праздники, соревнования, </w:t>
      </w:r>
      <w:r w:rsidR="00236F2C" w:rsidRPr="0091553A">
        <w:t>конкурсы и</w:t>
      </w:r>
      <w:r w:rsidRPr="0091553A">
        <w:t xml:space="preserve"> т.д.  Система воспитательной работы была направлена на привитие духовно-нравственных качеств учащихся в духе школьных традиций. Ярко, празднично прошли «День Знаний», «Посвящение в первоклассники детей», праздники </w:t>
      </w:r>
      <w:r w:rsidR="00236F2C" w:rsidRPr="0091553A">
        <w:t>осени, «</w:t>
      </w:r>
      <w:r w:rsidRPr="0091553A">
        <w:t>Прощание с Букварем</w:t>
      </w:r>
      <w:r w:rsidR="00236F2C" w:rsidRPr="0091553A">
        <w:t>», различные</w:t>
      </w:r>
      <w:r w:rsidRPr="0091553A">
        <w:t xml:space="preserve"> викторины по планам классных руководителей, спортивно-развлекательная программа «Веселые старты», конкурс рисунков на асфальте и </w:t>
      </w:r>
      <w:r w:rsidR="00236F2C" w:rsidRPr="0091553A">
        <w:t>т.д.</w:t>
      </w:r>
      <w:r w:rsidRPr="0091553A">
        <w:t xml:space="preserve">  Для сплочения детских коллективов активно использовались экскурсии: </w:t>
      </w:r>
      <w:r w:rsidR="00520D0E">
        <w:t>2</w:t>
      </w:r>
      <w:r w:rsidRPr="0091553A">
        <w:t xml:space="preserve"> класс ездил в г. </w:t>
      </w:r>
      <w:r w:rsidR="00236F2C" w:rsidRPr="0091553A">
        <w:t>Севастополь в</w:t>
      </w:r>
      <w:r w:rsidRPr="0091553A">
        <w:t xml:space="preserve"> парк «У лукоморья», 4 класс ездил в г. Симферополь в центральный музей «Таврида», </w:t>
      </w:r>
      <w:r w:rsidR="00CC2134" w:rsidRPr="00AF7CBB">
        <w:t>Блащук Е.Л. пр</w:t>
      </w:r>
      <w:r w:rsidR="00236F2C">
        <w:t xml:space="preserve">оведены внеклассные мероприятия </w:t>
      </w:r>
      <w:r w:rsidR="00CC2134" w:rsidRPr="00AF7CBB">
        <w:rPr>
          <w:b/>
        </w:rPr>
        <w:t>-</w:t>
      </w:r>
      <w:r w:rsidR="00236F2C">
        <w:rPr>
          <w:b/>
        </w:rPr>
        <w:t xml:space="preserve"> </w:t>
      </w:r>
      <w:r w:rsidR="00236F2C" w:rsidRPr="00AF7CBB">
        <w:t>Праздник,</w:t>
      </w:r>
      <w:r w:rsidR="00CC2134" w:rsidRPr="00AF7CBB">
        <w:t xml:space="preserve"> посвящённый Новому году</w:t>
      </w:r>
      <w:r w:rsidR="00CC2134" w:rsidRPr="00AF7CBB">
        <w:rPr>
          <w:b/>
        </w:rPr>
        <w:t xml:space="preserve"> </w:t>
      </w:r>
      <w:r w:rsidR="00B209F2">
        <w:rPr>
          <w:b/>
        </w:rPr>
        <w:t>«</w:t>
      </w:r>
      <w:r w:rsidR="00CC2134" w:rsidRPr="00AF7CBB">
        <w:t>Новогодняя сказка» (на достаточном методическом уровне)</w:t>
      </w:r>
      <w:r w:rsidR="00B209F2">
        <w:t>.</w:t>
      </w:r>
      <w:r w:rsidR="00CC2134" w:rsidRPr="00AF7CBB">
        <w:t xml:space="preserve">  Учителем 4 класса Ермаковой И.В. проведены открытые мероприятия «Экологический КВН» (07.12.15г.)    Открытый классный час «Азбука здоровья» (05.04.16г.) 8 </w:t>
      </w:r>
      <w:r w:rsidR="00236F2C" w:rsidRPr="00AF7CBB">
        <w:t xml:space="preserve">Марта </w:t>
      </w:r>
      <w:r w:rsidR="00236F2C">
        <w:t>-</w:t>
      </w:r>
      <w:r w:rsidR="00AF7CBB">
        <w:t xml:space="preserve"> </w:t>
      </w:r>
      <w:r w:rsidR="00CC2134" w:rsidRPr="00AF7CBB">
        <w:t>муз</w:t>
      </w:r>
      <w:r w:rsidR="00AF7CBB">
        <w:t>ыкальное представление «В</w:t>
      </w:r>
      <w:r w:rsidR="00CC2134" w:rsidRPr="00AF7CBB">
        <w:t xml:space="preserve">олк и семеро </w:t>
      </w:r>
      <w:r w:rsidR="00236F2C" w:rsidRPr="00AF7CBB">
        <w:t>козлят»;</w:t>
      </w:r>
      <w:r w:rsidR="00AF7CBB">
        <w:t xml:space="preserve"> </w:t>
      </w:r>
      <w:r w:rsidR="00B209F2">
        <w:t xml:space="preserve">праздник </w:t>
      </w:r>
      <w:r w:rsidR="00AF7CBB">
        <w:t>«</w:t>
      </w:r>
      <w:r w:rsidR="00CC2134" w:rsidRPr="00AF7CBB">
        <w:t xml:space="preserve">Начальная школа- пора </w:t>
      </w:r>
      <w:r w:rsidR="00CC2134" w:rsidRPr="00AF7CBB">
        <w:lastRenderedPageBreak/>
        <w:t>золотая»</w:t>
      </w:r>
      <w:r w:rsidR="00EB339C">
        <w:t>.</w:t>
      </w:r>
      <w:r w:rsidR="00B209F2">
        <w:t xml:space="preserve"> </w:t>
      </w:r>
      <w:r w:rsidR="00236F2C" w:rsidRPr="00EB339C">
        <w:t>Обучающиеся</w:t>
      </w:r>
      <w:r w:rsidR="00EB339C" w:rsidRPr="00EB339C">
        <w:t xml:space="preserve"> </w:t>
      </w:r>
      <w:r w:rsidR="00322349">
        <w:t>2-</w:t>
      </w:r>
      <w:r w:rsidR="00EB339C" w:rsidRPr="00EB339C">
        <w:t xml:space="preserve"> 4 класса приняли участие в международном математическом конкурсе «Кенгуру»</w:t>
      </w:r>
      <w:r w:rsidR="00322349">
        <w:t xml:space="preserve"> (40 </w:t>
      </w:r>
      <w:r w:rsidR="00236F2C">
        <w:t>человек), ученики</w:t>
      </w:r>
      <w:r w:rsidR="00EB339C" w:rsidRPr="00EB339C">
        <w:t xml:space="preserve"> 2,3,4, классов приняли участие в конкурсе по начальному техническому моделированию</w:t>
      </w:r>
      <w:r w:rsidR="00167E3B">
        <w:t xml:space="preserve"> – Свириденко А. (учащийся 3 класса)</w:t>
      </w:r>
      <w:r w:rsidR="00980F56">
        <w:t xml:space="preserve"> </w:t>
      </w:r>
      <w:r w:rsidR="00167E3B">
        <w:t>занял 1 место по Симферопольскому району.</w:t>
      </w:r>
      <w:r w:rsidR="00EB339C" w:rsidRPr="00EB339C">
        <w:t xml:space="preserve"> Дети с удовольствием принимали участие в конкурсах стихов, рисунков в классе и школе, в игровых программах, в спортивных соревнованиях между </w:t>
      </w:r>
      <w:r w:rsidR="00322349">
        <w:t>1</w:t>
      </w:r>
      <w:r w:rsidR="00EB339C" w:rsidRPr="00EB339C">
        <w:t>-4 классами, интеллектуальных играх, конкурсах.</w:t>
      </w:r>
    </w:p>
    <w:p w:rsidR="00F2254C" w:rsidRDefault="00621003" w:rsidP="009B3DEE">
      <w:pPr>
        <w:jc w:val="both"/>
        <w:rPr>
          <w:b/>
          <w:sz w:val="28"/>
          <w:szCs w:val="28"/>
          <w:u w:val="single"/>
        </w:rPr>
      </w:pPr>
      <w:r>
        <w:t xml:space="preserve">                  </w:t>
      </w:r>
      <w:r w:rsidRPr="00621003">
        <w:t>Методическим объединением постоянно осуществлялся контроль за ведением школьной документации, составлялись контрольные работы за полугодие, проводилась проверка дневников и тетрадей учащихся. На заседании МО было отмечено, что журналы, личные дела заполнены аккуратно, с отдельными нарушениями, такими как заклеивание отдельных клеток. Тетради учащихся ведутся в соответствии с единым орфографическим режимом, выработанным методическим объединением.</w:t>
      </w:r>
      <w:r w:rsidR="005123F9" w:rsidRPr="005123F9">
        <w:t xml:space="preserve"> Учителя начальной школы пополнили демонстрационный материал – в электронном виде создали карточки, презентации, купили карты, необходимые на уроках о</w:t>
      </w:r>
      <w:r w:rsidR="00167E3B">
        <w:t>к</w:t>
      </w:r>
      <w:r w:rsidR="005123F9" w:rsidRPr="005123F9">
        <w:t xml:space="preserve">ружающего </w:t>
      </w:r>
      <w:r w:rsidR="00236F2C" w:rsidRPr="005123F9">
        <w:t>мира.</w:t>
      </w:r>
      <w:r w:rsidR="00236F2C" w:rsidRPr="00E3109D">
        <w:t xml:space="preserve"> Все</w:t>
      </w:r>
      <w:r w:rsidR="00F2254C" w:rsidRPr="00E3109D">
        <w:t xml:space="preserve"> вышеперечисленные задачи полностью согласуются с теми задачами, которые стояли перед педагогическим коллективом всей нашей школы в прошедшем учебном году. Некоторые из них остаются основополагающими и на следующий учебный год: обеспечение успешной адаптации ребенка при переходе </w:t>
      </w:r>
      <w:r w:rsidR="00236F2C" w:rsidRPr="00E3109D">
        <w:t>со ступени</w:t>
      </w:r>
      <w:r w:rsidR="00F2254C" w:rsidRPr="00E3109D">
        <w:t xml:space="preserve"> начального общего образования на основную. </w:t>
      </w:r>
    </w:p>
    <w:p w:rsidR="00980F56" w:rsidRDefault="00980F56" w:rsidP="00980F56">
      <w:pPr>
        <w:autoSpaceDE w:val="0"/>
        <w:autoSpaceDN w:val="0"/>
        <w:adjustRightInd w:val="0"/>
        <w:jc w:val="both"/>
      </w:pPr>
      <w:r>
        <w:t xml:space="preserve">            С 01.05. по 25.05.2016г. в МБОУ «Кубанская школа» согласно утверждённому графику был осуществлён анализ результативности процесса обучения обучающихся 1-4 классов по итогам 2015/2016 учебного года по русскому языку и математике, а также проверка техники чтения по литературному чтению в 1-4 </w:t>
      </w:r>
      <w:r w:rsidR="00236F2C">
        <w:t>классах.</w:t>
      </w:r>
      <w:r w:rsidR="00236F2C" w:rsidRPr="00A22FA8">
        <w:t xml:space="preserve"> Анализ</w:t>
      </w:r>
      <w:r w:rsidRPr="00A22FA8">
        <w:t xml:space="preserve"> результатов и основных </w:t>
      </w:r>
      <w:r w:rsidR="00236F2C" w:rsidRPr="00A22FA8">
        <w:t>ошибок выявил</w:t>
      </w:r>
      <w:r w:rsidRPr="00A22FA8">
        <w:t xml:space="preserve"> следующую картину</w:t>
      </w:r>
      <w:r>
        <w:t>.</w:t>
      </w:r>
      <w:r w:rsidRPr="00A22FA8">
        <w:t xml:space="preserve"> </w:t>
      </w:r>
    </w:p>
    <w:p w:rsidR="00980F56" w:rsidRDefault="00980F56" w:rsidP="00980F56"/>
    <w:p w:rsidR="00980F56" w:rsidRPr="006C4E15" w:rsidRDefault="00980F56" w:rsidP="00980F56">
      <w:pPr>
        <w:jc w:val="center"/>
        <w:rPr>
          <w:b/>
        </w:rPr>
      </w:pPr>
      <w:r w:rsidRPr="006C4E15">
        <w:rPr>
          <w:b/>
        </w:rPr>
        <w:t xml:space="preserve">Анализ административных контрольных </w:t>
      </w:r>
      <w:r w:rsidR="00236F2C" w:rsidRPr="006C4E15">
        <w:rPr>
          <w:b/>
        </w:rPr>
        <w:t>работы по</w:t>
      </w:r>
      <w:r w:rsidRPr="006C4E15">
        <w:rPr>
          <w:b/>
        </w:rPr>
        <w:t xml:space="preserve"> математике</w:t>
      </w:r>
    </w:p>
    <w:p w:rsidR="00980F56" w:rsidRPr="00EC7357" w:rsidRDefault="00980F56" w:rsidP="00980F56">
      <w:pPr>
        <w:autoSpaceDE w:val="0"/>
        <w:autoSpaceDN w:val="0"/>
        <w:adjustRightInd w:val="0"/>
        <w:rPr>
          <w:b/>
        </w:rPr>
      </w:pPr>
      <w:r w:rsidRPr="00EC7357">
        <w:rPr>
          <w:b/>
        </w:rPr>
        <w:t>Класс: 2</w:t>
      </w:r>
    </w:p>
    <w:p w:rsidR="00980F56" w:rsidRPr="00EC7357" w:rsidRDefault="00980F56" w:rsidP="00980F56">
      <w:pPr>
        <w:autoSpaceDE w:val="0"/>
        <w:autoSpaceDN w:val="0"/>
        <w:adjustRightInd w:val="0"/>
        <w:rPr>
          <w:b/>
        </w:rPr>
      </w:pPr>
      <w:r w:rsidRPr="00EC7357">
        <w:rPr>
          <w:b/>
        </w:rPr>
        <w:t>Учитель: Куреня Ирина Николаевна</w:t>
      </w:r>
    </w:p>
    <w:p w:rsidR="00980F56" w:rsidRPr="00A22FA8" w:rsidRDefault="00236F2C" w:rsidP="00980F56">
      <w:pPr>
        <w:autoSpaceDE w:val="0"/>
        <w:autoSpaceDN w:val="0"/>
        <w:adjustRightInd w:val="0"/>
      </w:pPr>
      <w:r>
        <w:t>Всего: 15</w:t>
      </w:r>
      <w:r w:rsidR="00980F56" w:rsidRPr="00A22FA8">
        <w:t xml:space="preserve"> чел.</w:t>
      </w:r>
    </w:p>
    <w:p w:rsidR="00980F56" w:rsidRPr="001D68A9" w:rsidRDefault="00980F56" w:rsidP="00980F56">
      <w:pPr>
        <w:autoSpaceDE w:val="0"/>
        <w:autoSpaceDN w:val="0"/>
        <w:adjustRightInd w:val="0"/>
      </w:pPr>
      <w:r>
        <w:t>Писало: 14</w:t>
      </w:r>
      <w:r w:rsidRPr="00A22FA8">
        <w:t xml:space="preserve"> чел</w:t>
      </w:r>
      <w:r>
        <w:t>.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206"/>
        <w:gridCol w:w="992"/>
        <w:gridCol w:w="1063"/>
        <w:gridCol w:w="425"/>
        <w:gridCol w:w="851"/>
        <w:gridCol w:w="425"/>
        <w:gridCol w:w="850"/>
        <w:gridCol w:w="426"/>
        <w:gridCol w:w="850"/>
        <w:gridCol w:w="425"/>
        <w:gridCol w:w="709"/>
        <w:gridCol w:w="709"/>
        <w:gridCol w:w="850"/>
      </w:tblGrid>
      <w:tr w:rsidR="00980F56" w:rsidRPr="000C1632" w:rsidTr="00D67716">
        <w:trPr>
          <w:cantSplit/>
          <w:trHeight w:val="1134"/>
          <w:jc w:val="center"/>
        </w:trPr>
        <w:tc>
          <w:tcPr>
            <w:tcW w:w="851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Класс</w:t>
            </w:r>
          </w:p>
        </w:tc>
        <w:tc>
          <w:tcPr>
            <w:tcW w:w="1206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Дата написания к/р</w:t>
            </w:r>
          </w:p>
        </w:tc>
        <w:tc>
          <w:tcPr>
            <w:tcW w:w="992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Кол-во писавших работу</w:t>
            </w:r>
          </w:p>
        </w:tc>
        <w:tc>
          <w:tcPr>
            <w:tcW w:w="1063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Кол-во отсутствующих</w:t>
            </w:r>
          </w:p>
        </w:tc>
        <w:tc>
          <w:tcPr>
            <w:tcW w:w="425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>
              <w:t>«</w:t>
            </w:r>
            <w:r w:rsidRPr="00115AB6">
              <w:t>5</w:t>
            </w:r>
            <w:r>
              <w:t>»</w:t>
            </w:r>
          </w:p>
        </w:tc>
        <w:tc>
          <w:tcPr>
            <w:tcW w:w="851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  <w:tc>
          <w:tcPr>
            <w:tcW w:w="425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>
              <w:t>«</w:t>
            </w:r>
            <w:r w:rsidRPr="00115AB6">
              <w:t>4</w:t>
            </w:r>
            <w:r>
              <w:t>»</w:t>
            </w:r>
          </w:p>
        </w:tc>
        <w:tc>
          <w:tcPr>
            <w:tcW w:w="850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  <w:tc>
          <w:tcPr>
            <w:tcW w:w="426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>
              <w:t>«</w:t>
            </w:r>
            <w:r w:rsidRPr="00115AB6">
              <w:t>3</w:t>
            </w:r>
            <w:r>
              <w:t>»</w:t>
            </w:r>
          </w:p>
        </w:tc>
        <w:tc>
          <w:tcPr>
            <w:tcW w:w="850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  <w:tc>
          <w:tcPr>
            <w:tcW w:w="425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>
              <w:t>«</w:t>
            </w:r>
            <w:r w:rsidRPr="00115AB6">
              <w:t>2</w:t>
            </w:r>
            <w:r>
              <w:t>»</w:t>
            </w:r>
          </w:p>
        </w:tc>
        <w:tc>
          <w:tcPr>
            <w:tcW w:w="709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  <w:tc>
          <w:tcPr>
            <w:tcW w:w="709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«5»</w:t>
            </w:r>
          </w:p>
          <w:p w:rsidR="00980F56" w:rsidRPr="00115AB6" w:rsidRDefault="00980F56" w:rsidP="00D67716">
            <w:pPr>
              <w:jc w:val="center"/>
            </w:pPr>
            <w:r w:rsidRPr="00115AB6">
              <w:t>+ «4»</w:t>
            </w:r>
          </w:p>
        </w:tc>
        <w:tc>
          <w:tcPr>
            <w:tcW w:w="850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</w:tr>
      <w:tr w:rsidR="00980F56" w:rsidRPr="000C1632" w:rsidTr="00D67716">
        <w:trPr>
          <w:trHeight w:val="315"/>
          <w:jc w:val="center"/>
        </w:trPr>
        <w:tc>
          <w:tcPr>
            <w:tcW w:w="851" w:type="dxa"/>
            <w:hideMark/>
          </w:tcPr>
          <w:p w:rsidR="00980F56" w:rsidRPr="000C1632" w:rsidRDefault="00980F56" w:rsidP="00D67716">
            <w:pPr>
              <w:jc w:val="right"/>
            </w:pPr>
            <w:r w:rsidRPr="000C1632">
              <w:t>2</w:t>
            </w:r>
          </w:p>
        </w:tc>
        <w:tc>
          <w:tcPr>
            <w:tcW w:w="1206" w:type="dxa"/>
            <w:hideMark/>
          </w:tcPr>
          <w:p w:rsidR="00980F56" w:rsidRPr="000C1632" w:rsidRDefault="00980F56" w:rsidP="00D67716">
            <w:r w:rsidRPr="000C1632">
              <w:t>11.05.16.</w:t>
            </w:r>
          </w:p>
        </w:tc>
        <w:tc>
          <w:tcPr>
            <w:tcW w:w="992" w:type="dxa"/>
            <w:hideMark/>
          </w:tcPr>
          <w:p w:rsidR="00980F56" w:rsidRPr="000C1632" w:rsidRDefault="00980F56" w:rsidP="00D67716">
            <w:pPr>
              <w:jc w:val="right"/>
            </w:pPr>
            <w:r w:rsidRPr="000C1632">
              <w:t>14</w:t>
            </w:r>
          </w:p>
        </w:tc>
        <w:tc>
          <w:tcPr>
            <w:tcW w:w="1063" w:type="dxa"/>
            <w:hideMark/>
          </w:tcPr>
          <w:p w:rsidR="00980F56" w:rsidRPr="000C1632" w:rsidRDefault="00980F56" w:rsidP="00D67716">
            <w:pPr>
              <w:jc w:val="right"/>
            </w:pPr>
            <w:r w:rsidRPr="000C1632">
              <w:t>1</w:t>
            </w:r>
          </w:p>
        </w:tc>
        <w:tc>
          <w:tcPr>
            <w:tcW w:w="425" w:type="dxa"/>
            <w:hideMark/>
          </w:tcPr>
          <w:p w:rsidR="00980F56" w:rsidRPr="000C1632" w:rsidRDefault="00980F56" w:rsidP="00D67716">
            <w:pPr>
              <w:jc w:val="right"/>
            </w:pPr>
            <w:r w:rsidRPr="000C1632">
              <w:t>2</w:t>
            </w:r>
          </w:p>
        </w:tc>
        <w:tc>
          <w:tcPr>
            <w:tcW w:w="851" w:type="dxa"/>
            <w:hideMark/>
          </w:tcPr>
          <w:p w:rsidR="00980F56" w:rsidRPr="000C1632" w:rsidRDefault="00980F56" w:rsidP="00D67716">
            <w:pPr>
              <w:jc w:val="right"/>
            </w:pPr>
            <w:r w:rsidRPr="000C1632">
              <w:t>14,29</w:t>
            </w:r>
          </w:p>
        </w:tc>
        <w:tc>
          <w:tcPr>
            <w:tcW w:w="425" w:type="dxa"/>
            <w:hideMark/>
          </w:tcPr>
          <w:p w:rsidR="00980F56" w:rsidRPr="000C1632" w:rsidRDefault="00980F56" w:rsidP="00D67716">
            <w:pPr>
              <w:jc w:val="right"/>
            </w:pPr>
            <w:r w:rsidRPr="000C1632">
              <w:t>6</w:t>
            </w:r>
          </w:p>
        </w:tc>
        <w:tc>
          <w:tcPr>
            <w:tcW w:w="850" w:type="dxa"/>
            <w:hideMark/>
          </w:tcPr>
          <w:p w:rsidR="00980F56" w:rsidRPr="000C1632" w:rsidRDefault="00980F56" w:rsidP="00D67716">
            <w:pPr>
              <w:jc w:val="right"/>
            </w:pPr>
            <w:r w:rsidRPr="000C1632">
              <w:t>42,86</w:t>
            </w:r>
          </w:p>
        </w:tc>
        <w:tc>
          <w:tcPr>
            <w:tcW w:w="426" w:type="dxa"/>
            <w:hideMark/>
          </w:tcPr>
          <w:p w:rsidR="00980F56" w:rsidRPr="000C1632" w:rsidRDefault="00980F56" w:rsidP="00D67716">
            <w:pPr>
              <w:jc w:val="right"/>
            </w:pPr>
            <w:r w:rsidRPr="000C1632">
              <w:t>5</w:t>
            </w:r>
          </w:p>
        </w:tc>
        <w:tc>
          <w:tcPr>
            <w:tcW w:w="850" w:type="dxa"/>
            <w:hideMark/>
          </w:tcPr>
          <w:p w:rsidR="00980F56" w:rsidRPr="000C1632" w:rsidRDefault="00980F56" w:rsidP="00D67716">
            <w:pPr>
              <w:jc w:val="right"/>
            </w:pPr>
            <w:r w:rsidRPr="000C1632">
              <w:t>35,71</w:t>
            </w:r>
          </w:p>
        </w:tc>
        <w:tc>
          <w:tcPr>
            <w:tcW w:w="425" w:type="dxa"/>
            <w:hideMark/>
          </w:tcPr>
          <w:p w:rsidR="00980F56" w:rsidRPr="000C1632" w:rsidRDefault="00980F56" w:rsidP="00D67716">
            <w:pPr>
              <w:jc w:val="right"/>
            </w:pPr>
            <w:r w:rsidRPr="000C1632">
              <w:t>1</w:t>
            </w:r>
          </w:p>
        </w:tc>
        <w:tc>
          <w:tcPr>
            <w:tcW w:w="709" w:type="dxa"/>
            <w:hideMark/>
          </w:tcPr>
          <w:p w:rsidR="00980F56" w:rsidRPr="000C1632" w:rsidRDefault="00980F56" w:rsidP="00D67716">
            <w:pPr>
              <w:jc w:val="right"/>
            </w:pPr>
            <w:r w:rsidRPr="000C1632">
              <w:t>7,14</w:t>
            </w:r>
          </w:p>
        </w:tc>
        <w:tc>
          <w:tcPr>
            <w:tcW w:w="709" w:type="dxa"/>
            <w:hideMark/>
          </w:tcPr>
          <w:p w:rsidR="00980F56" w:rsidRPr="000C1632" w:rsidRDefault="00980F56" w:rsidP="00D67716">
            <w:pPr>
              <w:jc w:val="right"/>
            </w:pPr>
            <w:r w:rsidRPr="000C1632">
              <w:t>8</w:t>
            </w:r>
          </w:p>
        </w:tc>
        <w:tc>
          <w:tcPr>
            <w:tcW w:w="850" w:type="dxa"/>
            <w:hideMark/>
          </w:tcPr>
          <w:p w:rsidR="00980F56" w:rsidRDefault="00980F56" w:rsidP="00D67716">
            <w:pPr>
              <w:jc w:val="right"/>
            </w:pPr>
            <w:r w:rsidRPr="000C1632">
              <w:t>57,14</w:t>
            </w:r>
          </w:p>
          <w:p w:rsidR="00980F56" w:rsidRPr="000C1632" w:rsidRDefault="00980F56" w:rsidP="00D67716">
            <w:pPr>
              <w:jc w:val="right"/>
            </w:pPr>
          </w:p>
        </w:tc>
      </w:tr>
    </w:tbl>
    <w:p w:rsidR="00980F56" w:rsidRDefault="00980F56" w:rsidP="00980F56">
      <w:r>
        <w:t>Типичные ошибки:</w:t>
      </w:r>
    </w:p>
    <w:p w:rsidR="00980F56" w:rsidRPr="001D68A9" w:rsidRDefault="00980F56" w:rsidP="00980F56">
      <w:r w:rsidRPr="001D68A9">
        <w:t>Не решена задача - 1</w:t>
      </w:r>
    </w:p>
    <w:p w:rsidR="00980F56" w:rsidRPr="001D68A9" w:rsidRDefault="00980F56" w:rsidP="00980F56">
      <w:r>
        <w:t xml:space="preserve">В </w:t>
      </w:r>
      <w:r w:rsidRPr="001D68A9">
        <w:t xml:space="preserve">вычислениях </w:t>
      </w:r>
      <w:r>
        <w:t xml:space="preserve">задачи </w:t>
      </w:r>
      <w:r w:rsidRPr="001D68A9">
        <w:t>допущены ошибки - 2</w:t>
      </w:r>
    </w:p>
    <w:p w:rsidR="00980F56" w:rsidRPr="001D68A9" w:rsidRDefault="00980F56" w:rsidP="00980F56">
      <w:r w:rsidRPr="001D68A9">
        <w:t>Нахождение неизвестного слагаемого - 3</w:t>
      </w:r>
    </w:p>
    <w:p w:rsidR="00980F56" w:rsidRPr="001D68A9" w:rsidRDefault="00980F56" w:rsidP="00980F56">
      <w:r w:rsidRPr="001D68A9">
        <w:t>Нахождение неизвестного уменьшаемого - 5</w:t>
      </w:r>
    </w:p>
    <w:p w:rsidR="00980F56" w:rsidRPr="001D68A9" w:rsidRDefault="00980F56" w:rsidP="00980F56">
      <w:r w:rsidRPr="001D68A9">
        <w:t>Вычитание с переходом через разряд - 4</w:t>
      </w:r>
    </w:p>
    <w:p w:rsidR="00980F56" w:rsidRPr="001D68A9" w:rsidRDefault="00980F56" w:rsidP="00980F56">
      <w:r w:rsidRPr="001D68A9">
        <w:t>Сложение с переходом через разряд - 3</w:t>
      </w:r>
    </w:p>
    <w:p w:rsidR="00980F56" w:rsidRPr="001D68A9" w:rsidRDefault="00980F56" w:rsidP="00980F56">
      <w:r w:rsidRPr="001D68A9">
        <w:t>Сравнение именованных чисел (меры длины) - 5</w:t>
      </w:r>
    </w:p>
    <w:p w:rsidR="00980F56" w:rsidRDefault="00980F56" w:rsidP="00980F56">
      <w:r w:rsidRPr="001D68A9">
        <w:t>Порядок действ</w:t>
      </w:r>
      <w:r>
        <w:t>ий в выражениях со скобками – 2</w:t>
      </w:r>
    </w:p>
    <w:p w:rsidR="00980F56" w:rsidRDefault="00980F56" w:rsidP="00980F56"/>
    <w:p w:rsidR="00980F56" w:rsidRPr="00EC7357" w:rsidRDefault="00980F56" w:rsidP="00980F56">
      <w:pPr>
        <w:rPr>
          <w:b/>
        </w:rPr>
      </w:pPr>
      <w:r w:rsidRPr="00EC7357">
        <w:rPr>
          <w:b/>
        </w:rPr>
        <w:t xml:space="preserve">Класс: 3 </w:t>
      </w:r>
    </w:p>
    <w:p w:rsidR="00980F56" w:rsidRPr="00EC7357" w:rsidRDefault="00980F56" w:rsidP="00980F56">
      <w:pPr>
        <w:rPr>
          <w:b/>
        </w:rPr>
      </w:pPr>
      <w:r>
        <w:rPr>
          <w:b/>
        </w:rPr>
        <w:t>Учитель: Блащук Елена Леонидовна</w:t>
      </w:r>
    </w:p>
    <w:p w:rsidR="00980F56" w:rsidRPr="00A22FA8" w:rsidRDefault="00236F2C" w:rsidP="00980F56">
      <w:r>
        <w:t>Всего: 25</w:t>
      </w:r>
      <w:r w:rsidR="00980F56" w:rsidRPr="00A22FA8">
        <w:t xml:space="preserve"> чел.</w:t>
      </w:r>
    </w:p>
    <w:p w:rsidR="00980F56" w:rsidRPr="001D68A9" w:rsidRDefault="00980F56" w:rsidP="00980F56">
      <w:pPr>
        <w:autoSpaceDE w:val="0"/>
        <w:autoSpaceDN w:val="0"/>
        <w:adjustRightInd w:val="0"/>
      </w:pPr>
      <w:r>
        <w:t>Писало: 24</w:t>
      </w:r>
      <w:r w:rsidRPr="00A22FA8">
        <w:t xml:space="preserve"> чел</w:t>
      </w:r>
      <w:r>
        <w:t>.</w:t>
      </w:r>
    </w:p>
    <w:tbl>
      <w:tblPr>
        <w:tblStyle w:val="a3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6"/>
        <w:gridCol w:w="1455"/>
        <w:gridCol w:w="869"/>
        <w:gridCol w:w="992"/>
        <w:gridCol w:w="567"/>
        <w:gridCol w:w="851"/>
        <w:gridCol w:w="425"/>
        <w:gridCol w:w="851"/>
        <w:gridCol w:w="425"/>
        <w:gridCol w:w="850"/>
        <w:gridCol w:w="426"/>
        <w:gridCol w:w="850"/>
        <w:gridCol w:w="567"/>
        <w:gridCol w:w="767"/>
      </w:tblGrid>
      <w:tr w:rsidR="00980F56" w:rsidRPr="001D68A9" w:rsidTr="00BA73E8">
        <w:trPr>
          <w:cantSplit/>
          <w:trHeight w:val="1366"/>
        </w:trPr>
        <w:tc>
          <w:tcPr>
            <w:tcW w:w="766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Класс</w:t>
            </w:r>
          </w:p>
        </w:tc>
        <w:tc>
          <w:tcPr>
            <w:tcW w:w="1455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Дата написания к/р</w:t>
            </w:r>
          </w:p>
        </w:tc>
        <w:tc>
          <w:tcPr>
            <w:tcW w:w="869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Кол-во писавших работу</w:t>
            </w:r>
          </w:p>
        </w:tc>
        <w:tc>
          <w:tcPr>
            <w:tcW w:w="992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 xml:space="preserve">Кол-во </w:t>
            </w:r>
            <w:proofErr w:type="spellStart"/>
            <w:r w:rsidRPr="00115AB6">
              <w:t>отсутству</w:t>
            </w:r>
            <w:proofErr w:type="spellEnd"/>
          </w:p>
          <w:p w:rsidR="00980F56" w:rsidRPr="00115AB6" w:rsidRDefault="00980F56" w:rsidP="00D67716">
            <w:pPr>
              <w:jc w:val="center"/>
            </w:pPr>
            <w:proofErr w:type="spellStart"/>
            <w:r w:rsidRPr="00115AB6">
              <w:t>ющих</w:t>
            </w:r>
            <w:proofErr w:type="spellEnd"/>
          </w:p>
        </w:tc>
        <w:tc>
          <w:tcPr>
            <w:tcW w:w="567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«5»</w:t>
            </w:r>
          </w:p>
        </w:tc>
        <w:tc>
          <w:tcPr>
            <w:tcW w:w="851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  <w:tc>
          <w:tcPr>
            <w:tcW w:w="425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«4»</w:t>
            </w:r>
          </w:p>
        </w:tc>
        <w:tc>
          <w:tcPr>
            <w:tcW w:w="851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  <w:tc>
          <w:tcPr>
            <w:tcW w:w="425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«3»</w:t>
            </w:r>
          </w:p>
        </w:tc>
        <w:tc>
          <w:tcPr>
            <w:tcW w:w="850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  <w:tc>
          <w:tcPr>
            <w:tcW w:w="426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«2»</w:t>
            </w:r>
          </w:p>
        </w:tc>
        <w:tc>
          <w:tcPr>
            <w:tcW w:w="850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  <w:tc>
          <w:tcPr>
            <w:tcW w:w="567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«5»</w:t>
            </w:r>
          </w:p>
          <w:p w:rsidR="00980F56" w:rsidRPr="00115AB6" w:rsidRDefault="00980F56" w:rsidP="00D67716">
            <w:pPr>
              <w:jc w:val="center"/>
            </w:pPr>
            <w:r w:rsidRPr="00115AB6">
              <w:t>+ «4»</w:t>
            </w:r>
          </w:p>
        </w:tc>
        <w:tc>
          <w:tcPr>
            <w:tcW w:w="767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</w:tr>
      <w:tr w:rsidR="00980F56" w:rsidRPr="001D68A9" w:rsidTr="00BA73E8">
        <w:trPr>
          <w:trHeight w:val="315"/>
        </w:trPr>
        <w:tc>
          <w:tcPr>
            <w:tcW w:w="766" w:type="dxa"/>
            <w:hideMark/>
          </w:tcPr>
          <w:p w:rsidR="00980F56" w:rsidRPr="00115AB6" w:rsidRDefault="00980F56" w:rsidP="00D67716">
            <w:r w:rsidRPr="00115AB6">
              <w:lastRenderedPageBreak/>
              <w:t>3</w:t>
            </w:r>
          </w:p>
        </w:tc>
        <w:tc>
          <w:tcPr>
            <w:tcW w:w="1455" w:type="dxa"/>
            <w:hideMark/>
          </w:tcPr>
          <w:p w:rsidR="00980F56" w:rsidRPr="00115AB6" w:rsidRDefault="00980F56" w:rsidP="00D67716">
            <w:r w:rsidRPr="00115AB6">
              <w:t>11.05.2016г.</w:t>
            </w:r>
          </w:p>
        </w:tc>
        <w:tc>
          <w:tcPr>
            <w:tcW w:w="869" w:type="dxa"/>
            <w:hideMark/>
          </w:tcPr>
          <w:p w:rsidR="00980F56" w:rsidRPr="00115AB6" w:rsidRDefault="00980F56" w:rsidP="00D67716">
            <w:r w:rsidRPr="00115AB6">
              <w:t>24</w:t>
            </w:r>
          </w:p>
        </w:tc>
        <w:tc>
          <w:tcPr>
            <w:tcW w:w="992" w:type="dxa"/>
            <w:hideMark/>
          </w:tcPr>
          <w:p w:rsidR="00980F56" w:rsidRPr="00115AB6" w:rsidRDefault="00980F56" w:rsidP="00D67716">
            <w:r w:rsidRPr="00115AB6">
              <w:t>1</w:t>
            </w:r>
          </w:p>
        </w:tc>
        <w:tc>
          <w:tcPr>
            <w:tcW w:w="567" w:type="dxa"/>
            <w:hideMark/>
          </w:tcPr>
          <w:p w:rsidR="00980F56" w:rsidRPr="00115AB6" w:rsidRDefault="00980F56" w:rsidP="00D67716">
            <w:r w:rsidRPr="00115AB6">
              <w:t>8</w:t>
            </w:r>
          </w:p>
        </w:tc>
        <w:tc>
          <w:tcPr>
            <w:tcW w:w="851" w:type="dxa"/>
            <w:hideMark/>
          </w:tcPr>
          <w:p w:rsidR="00980F56" w:rsidRPr="00115AB6" w:rsidRDefault="00980F56" w:rsidP="00D67716">
            <w:r w:rsidRPr="00115AB6">
              <w:t>33,33</w:t>
            </w:r>
          </w:p>
        </w:tc>
        <w:tc>
          <w:tcPr>
            <w:tcW w:w="425" w:type="dxa"/>
            <w:hideMark/>
          </w:tcPr>
          <w:p w:rsidR="00980F56" w:rsidRPr="00115AB6" w:rsidRDefault="00980F56" w:rsidP="00D67716">
            <w:r w:rsidRPr="00115AB6">
              <w:t>5</w:t>
            </w:r>
          </w:p>
        </w:tc>
        <w:tc>
          <w:tcPr>
            <w:tcW w:w="851" w:type="dxa"/>
            <w:hideMark/>
          </w:tcPr>
          <w:p w:rsidR="00980F56" w:rsidRPr="00115AB6" w:rsidRDefault="00980F56" w:rsidP="00D67716">
            <w:r w:rsidRPr="00115AB6">
              <w:t>20,83</w:t>
            </w:r>
          </w:p>
        </w:tc>
        <w:tc>
          <w:tcPr>
            <w:tcW w:w="425" w:type="dxa"/>
            <w:hideMark/>
          </w:tcPr>
          <w:p w:rsidR="00980F56" w:rsidRPr="00115AB6" w:rsidRDefault="00980F56" w:rsidP="00D67716">
            <w:r w:rsidRPr="00115AB6">
              <w:t>6</w:t>
            </w:r>
          </w:p>
        </w:tc>
        <w:tc>
          <w:tcPr>
            <w:tcW w:w="850" w:type="dxa"/>
            <w:hideMark/>
          </w:tcPr>
          <w:p w:rsidR="00980F56" w:rsidRPr="00115AB6" w:rsidRDefault="00980F56" w:rsidP="00D67716">
            <w:r w:rsidRPr="00115AB6">
              <w:t>25,00</w:t>
            </w:r>
          </w:p>
        </w:tc>
        <w:tc>
          <w:tcPr>
            <w:tcW w:w="426" w:type="dxa"/>
            <w:hideMark/>
          </w:tcPr>
          <w:p w:rsidR="00980F56" w:rsidRPr="00115AB6" w:rsidRDefault="00980F56" w:rsidP="00D67716">
            <w:r w:rsidRPr="00115AB6">
              <w:t>5</w:t>
            </w:r>
          </w:p>
        </w:tc>
        <w:tc>
          <w:tcPr>
            <w:tcW w:w="850" w:type="dxa"/>
            <w:hideMark/>
          </w:tcPr>
          <w:p w:rsidR="00980F56" w:rsidRPr="00115AB6" w:rsidRDefault="00980F56" w:rsidP="00D67716">
            <w:r w:rsidRPr="00115AB6">
              <w:t>20,83</w:t>
            </w:r>
          </w:p>
        </w:tc>
        <w:tc>
          <w:tcPr>
            <w:tcW w:w="567" w:type="dxa"/>
            <w:hideMark/>
          </w:tcPr>
          <w:p w:rsidR="00980F56" w:rsidRPr="00115AB6" w:rsidRDefault="00980F56" w:rsidP="00D67716">
            <w:r w:rsidRPr="00115AB6">
              <w:t>13</w:t>
            </w:r>
          </w:p>
        </w:tc>
        <w:tc>
          <w:tcPr>
            <w:tcW w:w="767" w:type="dxa"/>
            <w:hideMark/>
          </w:tcPr>
          <w:p w:rsidR="00980F56" w:rsidRPr="00115AB6" w:rsidRDefault="00980F56" w:rsidP="00D67716">
            <w:r w:rsidRPr="00115AB6">
              <w:t>54,17</w:t>
            </w:r>
          </w:p>
          <w:p w:rsidR="00980F56" w:rsidRPr="00115AB6" w:rsidRDefault="00980F56" w:rsidP="00D67716"/>
        </w:tc>
      </w:tr>
    </w:tbl>
    <w:p w:rsidR="00980F56" w:rsidRDefault="00980F56" w:rsidP="00980F56">
      <w:r>
        <w:t>Типичные ошибки:</w:t>
      </w:r>
    </w:p>
    <w:p w:rsidR="00980F56" w:rsidRPr="001D68A9" w:rsidRDefault="00980F56" w:rsidP="00980F56">
      <w:r w:rsidRPr="001D68A9">
        <w:t>1. Письменное сложение и вычитание в пределах 1000.</w:t>
      </w:r>
    </w:p>
    <w:p w:rsidR="00980F56" w:rsidRPr="001D68A9" w:rsidRDefault="00980F56" w:rsidP="00980F56">
      <w:r w:rsidRPr="001D68A9">
        <w:t>2. Выполнение выражений на порядок действий.</w:t>
      </w:r>
    </w:p>
    <w:p w:rsidR="00980F56" w:rsidRPr="001D68A9" w:rsidRDefault="00980F56" w:rsidP="00980F56">
      <w:r w:rsidRPr="001D68A9">
        <w:t>3. Неверно выполняется ход решения задачи.</w:t>
      </w:r>
    </w:p>
    <w:p w:rsidR="00980F56" w:rsidRDefault="00980F56" w:rsidP="00980F56">
      <w:r w:rsidRPr="001D68A9">
        <w:tab/>
      </w:r>
      <w:r w:rsidRPr="001D68A9">
        <w:tab/>
      </w:r>
    </w:p>
    <w:p w:rsidR="00980F56" w:rsidRPr="00EC7357" w:rsidRDefault="00980F56" w:rsidP="00980F56">
      <w:pPr>
        <w:rPr>
          <w:b/>
        </w:rPr>
      </w:pPr>
      <w:r w:rsidRPr="00EC7357">
        <w:rPr>
          <w:b/>
        </w:rPr>
        <w:t xml:space="preserve">Класс: 4 </w:t>
      </w:r>
    </w:p>
    <w:p w:rsidR="00980F56" w:rsidRPr="00EC7357" w:rsidRDefault="00980F56" w:rsidP="00980F56">
      <w:pPr>
        <w:rPr>
          <w:b/>
        </w:rPr>
      </w:pPr>
      <w:r>
        <w:rPr>
          <w:b/>
        </w:rPr>
        <w:t>Учитель: Ермакова Ирина Васильевна</w:t>
      </w:r>
    </w:p>
    <w:p w:rsidR="00980F56" w:rsidRPr="00A22FA8" w:rsidRDefault="00236F2C" w:rsidP="00980F56">
      <w:r>
        <w:t>Всего: 20</w:t>
      </w:r>
      <w:r w:rsidR="00980F56" w:rsidRPr="00A22FA8">
        <w:t xml:space="preserve"> чел.</w:t>
      </w:r>
    </w:p>
    <w:p w:rsidR="00980F56" w:rsidRPr="001D68A9" w:rsidRDefault="00980F56" w:rsidP="00980F56">
      <w:pPr>
        <w:autoSpaceDE w:val="0"/>
        <w:autoSpaceDN w:val="0"/>
        <w:adjustRightInd w:val="0"/>
      </w:pPr>
      <w:r>
        <w:t>Писало: 15</w:t>
      </w:r>
      <w:r w:rsidRPr="00A22FA8">
        <w:t xml:space="preserve"> чел</w:t>
      </w:r>
      <w:r>
        <w:t>.</w:t>
      </w:r>
    </w:p>
    <w:tbl>
      <w:tblPr>
        <w:tblStyle w:val="a3"/>
        <w:tblW w:w="10230" w:type="dxa"/>
        <w:tblInd w:w="-885" w:type="dxa"/>
        <w:tblLook w:val="04A0" w:firstRow="1" w:lastRow="0" w:firstColumn="1" w:lastColumn="0" w:noHBand="0" w:noVBand="1"/>
      </w:tblPr>
      <w:tblGrid>
        <w:gridCol w:w="747"/>
        <w:gridCol w:w="1166"/>
        <w:gridCol w:w="1116"/>
        <w:gridCol w:w="1102"/>
        <w:gridCol w:w="534"/>
        <w:gridCol w:w="693"/>
        <w:gridCol w:w="534"/>
        <w:gridCol w:w="693"/>
        <w:gridCol w:w="534"/>
        <w:gridCol w:w="693"/>
        <w:gridCol w:w="534"/>
        <w:gridCol w:w="587"/>
        <w:gridCol w:w="534"/>
        <w:gridCol w:w="763"/>
      </w:tblGrid>
      <w:tr w:rsidR="00BA73E8" w:rsidRPr="001D68A9" w:rsidTr="00BA73E8">
        <w:trPr>
          <w:cantSplit/>
          <w:trHeight w:val="878"/>
        </w:trPr>
        <w:tc>
          <w:tcPr>
            <w:tcW w:w="742" w:type="dxa"/>
            <w:noWrap/>
            <w:hideMark/>
          </w:tcPr>
          <w:p w:rsidR="00980F56" w:rsidRPr="00115AB6" w:rsidRDefault="00980F56" w:rsidP="00D67716">
            <w:r w:rsidRPr="00115AB6">
              <w:t>Класс</w:t>
            </w:r>
          </w:p>
        </w:tc>
        <w:tc>
          <w:tcPr>
            <w:tcW w:w="1154" w:type="dxa"/>
            <w:noWrap/>
            <w:hideMark/>
          </w:tcPr>
          <w:p w:rsidR="00980F56" w:rsidRPr="00115AB6" w:rsidRDefault="00980F56" w:rsidP="00D67716">
            <w:r w:rsidRPr="00115AB6">
              <w:t xml:space="preserve">Дата написания </w:t>
            </w:r>
          </w:p>
          <w:p w:rsidR="00980F56" w:rsidRPr="00115AB6" w:rsidRDefault="00980F56" w:rsidP="00D67716">
            <w:r w:rsidRPr="00115AB6">
              <w:t>к/р</w:t>
            </w:r>
          </w:p>
        </w:tc>
        <w:tc>
          <w:tcPr>
            <w:tcW w:w="1105" w:type="dxa"/>
            <w:noWrap/>
            <w:hideMark/>
          </w:tcPr>
          <w:p w:rsidR="00980F56" w:rsidRPr="00115AB6" w:rsidRDefault="00980F56" w:rsidP="00D67716">
            <w:r w:rsidRPr="00115AB6">
              <w:t>Кол-во писавших работу</w:t>
            </w:r>
          </w:p>
        </w:tc>
        <w:tc>
          <w:tcPr>
            <w:tcW w:w="1092" w:type="dxa"/>
            <w:noWrap/>
            <w:hideMark/>
          </w:tcPr>
          <w:p w:rsidR="00980F56" w:rsidRPr="00115AB6" w:rsidRDefault="00980F56" w:rsidP="00D67716">
            <w:r w:rsidRPr="00115AB6">
              <w:t xml:space="preserve">Кол-во </w:t>
            </w:r>
            <w:proofErr w:type="spellStart"/>
            <w:r w:rsidRPr="00115AB6">
              <w:t>отсутству</w:t>
            </w:r>
            <w:proofErr w:type="spellEnd"/>
          </w:p>
          <w:p w:rsidR="00980F56" w:rsidRPr="00115AB6" w:rsidRDefault="00980F56" w:rsidP="00D67716">
            <w:proofErr w:type="spellStart"/>
            <w:r w:rsidRPr="00115AB6">
              <w:t>ющих</w:t>
            </w:r>
            <w:proofErr w:type="spellEnd"/>
          </w:p>
        </w:tc>
        <w:tc>
          <w:tcPr>
            <w:tcW w:w="531" w:type="dxa"/>
            <w:noWrap/>
            <w:hideMark/>
          </w:tcPr>
          <w:p w:rsidR="00980F56" w:rsidRPr="00115AB6" w:rsidRDefault="00980F56" w:rsidP="00D67716">
            <w:r>
              <w:t>«</w:t>
            </w:r>
            <w:r w:rsidRPr="00115AB6">
              <w:t>5</w:t>
            </w:r>
            <w:r>
              <w:t>»</w:t>
            </w:r>
          </w:p>
        </w:tc>
        <w:tc>
          <w:tcPr>
            <w:tcW w:w="688" w:type="dxa"/>
            <w:noWrap/>
            <w:hideMark/>
          </w:tcPr>
          <w:p w:rsidR="00980F56" w:rsidRPr="00115AB6" w:rsidRDefault="00980F56" w:rsidP="00D67716">
            <w:r w:rsidRPr="00115AB6">
              <w:t>%</w:t>
            </w:r>
          </w:p>
        </w:tc>
        <w:tc>
          <w:tcPr>
            <w:tcW w:w="531" w:type="dxa"/>
            <w:noWrap/>
            <w:hideMark/>
          </w:tcPr>
          <w:p w:rsidR="00980F56" w:rsidRPr="00115AB6" w:rsidRDefault="00980F56" w:rsidP="00D67716">
            <w:r>
              <w:t>«</w:t>
            </w:r>
            <w:r w:rsidRPr="00115AB6">
              <w:t>4</w:t>
            </w:r>
            <w:r>
              <w:t>»</w:t>
            </w:r>
          </w:p>
        </w:tc>
        <w:tc>
          <w:tcPr>
            <w:tcW w:w="688" w:type="dxa"/>
            <w:noWrap/>
            <w:hideMark/>
          </w:tcPr>
          <w:p w:rsidR="00980F56" w:rsidRPr="00115AB6" w:rsidRDefault="00980F56" w:rsidP="00D67716">
            <w:r w:rsidRPr="00115AB6">
              <w:t>%</w:t>
            </w:r>
          </w:p>
        </w:tc>
        <w:tc>
          <w:tcPr>
            <w:tcW w:w="531" w:type="dxa"/>
            <w:noWrap/>
            <w:hideMark/>
          </w:tcPr>
          <w:p w:rsidR="00980F56" w:rsidRPr="00115AB6" w:rsidRDefault="00980F56" w:rsidP="00D67716">
            <w:r>
              <w:t>«</w:t>
            </w:r>
            <w:r w:rsidRPr="00115AB6">
              <w:t>3</w:t>
            </w:r>
            <w:r>
              <w:t>»</w:t>
            </w:r>
          </w:p>
        </w:tc>
        <w:tc>
          <w:tcPr>
            <w:tcW w:w="688" w:type="dxa"/>
            <w:noWrap/>
            <w:hideMark/>
          </w:tcPr>
          <w:p w:rsidR="00980F56" w:rsidRPr="00115AB6" w:rsidRDefault="00980F56" w:rsidP="00D67716">
            <w:r w:rsidRPr="00115AB6">
              <w:t>%</w:t>
            </w:r>
          </w:p>
        </w:tc>
        <w:tc>
          <w:tcPr>
            <w:tcW w:w="531" w:type="dxa"/>
            <w:noWrap/>
            <w:hideMark/>
          </w:tcPr>
          <w:p w:rsidR="00980F56" w:rsidRPr="00115AB6" w:rsidRDefault="00980F56" w:rsidP="00D67716">
            <w:r>
              <w:t>«</w:t>
            </w:r>
            <w:r w:rsidRPr="00115AB6">
              <w:t>2</w:t>
            </w:r>
            <w:r>
              <w:t>»</w:t>
            </w:r>
          </w:p>
        </w:tc>
        <w:tc>
          <w:tcPr>
            <w:tcW w:w="583" w:type="dxa"/>
            <w:noWrap/>
            <w:hideMark/>
          </w:tcPr>
          <w:p w:rsidR="00980F56" w:rsidRPr="00115AB6" w:rsidRDefault="00980F56" w:rsidP="00D67716">
            <w:r w:rsidRPr="00115AB6">
              <w:t>%</w:t>
            </w:r>
          </w:p>
        </w:tc>
        <w:tc>
          <w:tcPr>
            <w:tcW w:w="531" w:type="dxa"/>
            <w:noWrap/>
            <w:hideMark/>
          </w:tcPr>
          <w:p w:rsidR="00980F56" w:rsidRPr="00115AB6" w:rsidRDefault="00980F56" w:rsidP="00D67716">
            <w:r w:rsidRPr="00115AB6">
              <w:t>«5»</w:t>
            </w:r>
          </w:p>
          <w:p w:rsidR="00980F56" w:rsidRPr="00115AB6" w:rsidRDefault="00980F56" w:rsidP="00D67716">
            <w:r w:rsidRPr="00115AB6">
              <w:t>+ «4»</w:t>
            </w:r>
          </w:p>
        </w:tc>
        <w:tc>
          <w:tcPr>
            <w:tcW w:w="835" w:type="dxa"/>
            <w:noWrap/>
            <w:hideMark/>
          </w:tcPr>
          <w:p w:rsidR="00980F56" w:rsidRPr="00115AB6" w:rsidRDefault="00980F56" w:rsidP="00D67716">
            <w:r w:rsidRPr="00115AB6">
              <w:t>%</w:t>
            </w:r>
          </w:p>
        </w:tc>
      </w:tr>
      <w:tr w:rsidR="00BA73E8" w:rsidRPr="001D68A9" w:rsidTr="00BA73E8">
        <w:trPr>
          <w:trHeight w:val="315"/>
        </w:trPr>
        <w:tc>
          <w:tcPr>
            <w:tcW w:w="0" w:type="auto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4</w:t>
            </w:r>
          </w:p>
        </w:tc>
        <w:tc>
          <w:tcPr>
            <w:tcW w:w="0" w:type="auto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19.05.16</w:t>
            </w:r>
          </w:p>
        </w:tc>
        <w:tc>
          <w:tcPr>
            <w:tcW w:w="0" w:type="auto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15</w:t>
            </w:r>
          </w:p>
        </w:tc>
        <w:tc>
          <w:tcPr>
            <w:tcW w:w="1092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5</w:t>
            </w:r>
          </w:p>
        </w:tc>
        <w:tc>
          <w:tcPr>
            <w:tcW w:w="531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6</w:t>
            </w:r>
          </w:p>
        </w:tc>
        <w:tc>
          <w:tcPr>
            <w:tcW w:w="688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40,00</w:t>
            </w:r>
          </w:p>
        </w:tc>
        <w:tc>
          <w:tcPr>
            <w:tcW w:w="531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6</w:t>
            </w:r>
          </w:p>
        </w:tc>
        <w:tc>
          <w:tcPr>
            <w:tcW w:w="688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40,00</w:t>
            </w:r>
          </w:p>
        </w:tc>
        <w:tc>
          <w:tcPr>
            <w:tcW w:w="531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2</w:t>
            </w:r>
          </w:p>
        </w:tc>
        <w:tc>
          <w:tcPr>
            <w:tcW w:w="688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13,33</w:t>
            </w:r>
          </w:p>
        </w:tc>
        <w:tc>
          <w:tcPr>
            <w:tcW w:w="531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1</w:t>
            </w:r>
          </w:p>
        </w:tc>
        <w:tc>
          <w:tcPr>
            <w:tcW w:w="583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6,67</w:t>
            </w:r>
          </w:p>
        </w:tc>
        <w:tc>
          <w:tcPr>
            <w:tcW w:w="531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12</w:t>
            </w:r>
          </w:p>
        </w:tc>
        <w:tc>
          <w:tcPr>
            <w:tcW w:w="835" w:type="dxa"/>
            <w:vAlign w:val="bottom"/>
          </w:tcPr>
          <w:p w:rsidR="00980F56" w:rsidRDefault="00980F56" w:rsidP="00D67716">
            <w:pPr>
              <w:rPr>
                <w:szCs w:val="18"/>
              </w:rPr>
            </w:pPr>
          </w:p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80,00</w:t>
            </w:r>
          </w:p>
        </w:tc>
      </w:tr>
    </w:tbl>
    <w:p w:rsidR="00980F56" w:rsidRPr="001D68A9" w:rsidRDefault="00980F56" w:rsidP="00980F56">
      <w:pPr>
        <w:jc w:val="center"/>
      </w:pPr>
    </w:p>
    <w:p w:rsidR="00980F56" w:rsidRPr="006C4E15" w:rsidRDefault="00980F56" w:rsidP="00980F56">
      <w:pPr>
        <w:jc w:val="center"/>
        <w:rPr>
          <w:b/>
        </w:rPr>
      </w:pPr>
      <w:r w:rsidRPr="006C4E15">
        <w:rPr>
          <w:b/>
        </w:rPr>
        <w:t xml:space="preserve">Анализ административных контрольных </w:t>
      </w:r>
      <w:r w:rsidR="00236F2C" w:rsidRPr="006C4E15">
        <w:rPr>
          <w:b/>
        </w:rPr>
        <w:t>работы по</w:t>
      </w:r>
      <w:r w:rsidRPr="006C4E15">
        <w:rPr>
          <w:b/>
        </w:rPr>
        <w:t xml:space="preserve"> русскому языку</w:t>
      </w:r>
    </w:p>
    <w:p w:rsidR="00980F56" w:rsidRPr="00EC7357" w:rsidRDefault="00980F56" w:rsidP="00980F56">
      <w:pPr>
        <w:rPr>
          <w:b/>
        </w:rPr>
      </w:pPr>
      <w:r w:rsidRPr="00EC7357">
        <w:rPr>
          <w:b/>
        </w:rPr>
        <w:t xml:space="preserve">Класс: 2 </w:t>
      </w:r>
    </w:p>
    <w:p w:rsidR="00980F56" w:rsidRPr="00EC7357" w:rsidRDefault="00980F56" w:rsidP="00980F56">
      <w:pPr>
        <w:rPr>
          <w:b/>
        </w:rPr>
      </w:pPr>
      <w:r>
        <w:rPr>
          <w:b/>
        </w:rPr>
        <w:t>Учитель: Куреня Ирина Николаевна</w:t>
      </w:r>
    </w:p>
    <w:p w:rsidR="00980F56" w:rsidRPr="00A22FA8" w:rsidRDefault="00236F2C" w:rsidP="00980F56">
      <w:r>
        <w:t>Всего:</w:t>
      </w:r>
      <w:r w:rsidR="00980F56">
        <w:t>15</w:t>
      </w:r>
      <w:r w:rsidR="00980F56" w:rsidRPr="00A22FA8">
        <w:t xml:space="preserve"> чел.</w:t>
      </w:r>
    </w:p>
    <w:p w:rsidR="00980F56" w:rsidRDefault="00980F56" w:rsidP="00980F56">
      <w:pPr>
        <w:autoSpaceDE w:val="0"/>
        <w:autoSpaceDN w:val="0"/>
        <w:adjustRightInd w:val="0"/>
      </w:pPr>
      <w:r>
        <w:t>Писало: 12</w:t>
      </w:r>
      <w:r w:rsidRPr="00A22FA8">
        <w:t xml:space="preserve"> чел</w:t>
      </w:r>
      <w:r>
        <w:t>.</w:t>
      </w:r>
    </w:p>
    <w:tbl>
      <w:tblPr>
        <w:tblStyle w:val="a3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6"/>
        <w:gridCol w:w="1140"/>
        <w:gridCol w:w="1276"/>
        <w:gridCol w:w="1134"/>
        <w:gridCol w:w="567"/>
        <w:gridCol w:w="850"/>
        <w:gridCol w:w="607"/>
        <w:gridCol w:w="770"/>
        <w:gridCol w:w="608"/>
        <w:gridCol w:w="850"/>
        <w:gridCol w:w="567"/>
        <w:gridCol w:w="426"/>
        <w:gridCol w:w="567"/>
        <w:gridCol w:w="625"/>
      </w:tblGrid>
      <w:tr w:rsidR="00980F56" w:rsidRPr="001D68A9" w:rsidTr="00BA73E8">
        <w:trPr>
          <w:cantSplit/>
          <w:trHeight w:val="895"/>
        </w:trPr>
        <w:tc>
          <w:tcPr>
            <w:tcW w:w="816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Класс</w:t>
            </w:r>
          </w:p>
        </w:tc>
        <w:tc>
          <w:tcPr>
            <w:tcW w:w="1140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Дата написания к/р</w:t>
            </w:r>
          </w:p>
        </w:tc>
        <w:tc>
          <w:tcPr>
            <w:tcW w:w="1276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Кол-во писавших работу</w:t>
            </w:r>
          </w:p>
        </w:tc>
        <w:tc>
          <w:tcPr>
            <w:tcW w:w="1134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 xml:space="preserve">Кол-во </w:t>
            </w:r>
            <w:proofErr w:type="spellStart"/>
            <w:r w:rsidRPr="00115AB6">
              <w:t>отсутству</w:t>
            </w:r>
            <w:proofErr w:type="spellEnd"/>
          </w:p>
          <w:p w:rsidR="00980F56" w:rsidRPr="00115AB6" w:rsidRDefault="00980F56" w:rsidP="00D67716">
            <w:pPr>
              <w:jc w:val="center"/>
            </w:pPr>
            <w:proofErr w:type="spellStart"/>
            <w:r w:rsidRPr="00115AB6">
              <w:t>ющих</w:t>
            </w:r>
            <w:proofErr w:type="spellEnd"/>
          </w:p>
        </w:tc>
        <w:tc>
          <w:tcPr>
            <w:tcW w:w="567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«5»</w:t>
            </w:r>
          </w:p>
        </w:tc>
        <w:tc>
          <w:tcPr>
            <w:tcW w:w="850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  <w:tc>
          <w:tcPr>
            <w:tcW w:w="607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>
              <w:t>«4»</w:t>
            </w:r>
          </w:p>
        </w:tc>
        <w:tc>
          <w:tcPr>
            <w:tcW w:w="770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  <w:tc>
          <w:tcPr>
            <w:tcW w:w="608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>
              <w:t>«3»</w:t>
            </w:r>
          </w:p>
        </w:tc>
        <w:tc>
          <w:tcPr>
            <w:tcW w:w="850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  <w:tc>
          <w:tcPr>
            <w:tcW w:w="567" w:type="dxa"/>
            <w:noWrap/>
            <w:hideMark/>
          </w:tcPr>
          <w:p w:rsidR="00980F56" w:rsidRPr="00115AB6" w:rsidRDefault="00980F56" w:rsidP="00D67716">
            <w:r>
              <w:t>«2»</w:t>
            </w:r>
          </w:p>
        </w:tc>
        <w:tc>
          <w:tcPr>
            <w:tcW w:w="426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  <w:tc>
          <w:tcPr>
            <w:tcW w:w="567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«5»</w:t>
            </w:r>
          </w:p>
          <w:p w:rsidR="00980F56" w:rsidRPr="00115AB6" w:rsidRDefault="00980F56" w:rsidP="00D67716">
            <w:pPr>
              <w:jc w:val="center"/>
            </w:pPr>
            <w:r w:rsidRPr="00115AB6">
              <w:t>+ «4»</w:t>
            </w:r>
          </w:p>
        </w:tc>
        <w:tc>
          <w:tcPr>
            <w:tcW w:w="625" w:type="dxa"/>
            <w:noWrap/>
            <w:hideMark/>
          </w:tcPr>
          <w:p w:rsidR="00980F56" w:rsidRPr="00115AB6" w:rsidRDefault="00980F56" w:rsidP="00D67716">
            <w:pPr>
              <w:jc w:val="center"/>
            </w:pPr>
            <w:r w:rsidRPr="00115AB6">
              <w:t>%</w:t>
            </w:r>
          </w:p>
        </w:tc>
      </w:tr>
      <w:tr w:rsidR="00980F56" w:rsidRPr="0072106D" w:rsidTr="00BA73E8">
        <w:trPr>
          <w:trHeight w:val="315"/>
        </w:trPr>
        <w:tc>
          <w:tcPr>
            <w:tcW w:w="816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4</w:t>
            </w:r>
          </w:p>
        </w:tc>
        <w:tc>
          <w:tcPr>
            <w:tcW w:w="1140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>
              <w:rPr>
                <w:szCs w:val="18"/>
              </w:rPr>
              <w:t>29.04.16.</w:t>
            </w:r>
          </w:p>
        </w:tc>
        <w:tc>
          <w:tcPr>
            <w:tcW w:w="1276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1</w:t>
            </w:r>
            <w:r>
              <w:rPr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0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>
              <w:rPr>
                <w:szCs w:val="18"/>
              </w:rPr>
              <w:t>16,67</w:t>
            </w:r>
          </w:p>
        </w:tc>
        <w:tc>
          <w:tcPr>
            <w:tcW w:w="607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 w:rsidRPr="0072106D">
              <w:rPr>
                <w:szCs w:val="18"/>
              </w:rPr>
              <w:t>6</w:t>
            </w:r>
          </w:p>
        </w:tc>
        <w:tc>
          <w:tcPr>
            <w:tcW w:w="770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>
              <w:rPr>
                <w:szCs w:val="18"/>
              </w:rPr>
              <w:t>50,00</w:t>
            </w:r>
          </w:p>
        </w:tc>
        <w:tc>
          <w:tcPr>
            <w:tcW w:w="608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>
              <w:rPr>
                <w:szCs w:val="18"/>
              </w:rPr>
              <w:t>33,33</w:t>
            </w:r>
          </w:p>
        </w:tc>
        <w:tc>
          <w:tcPr>
            <w:tcW w:w="567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26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980F56" w:rsidRPr="0072106D" w:rsidRDefault="00980F56" w:rsidP="00D67716">
            <w:pPr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625" w:type="dxa"/>
            <w:vAlign w:val="bottom"/>
          </w:tcPr>
          <w:p w:rsidR="00980F56" w:rsidRDefault="00980F56" w:rsidP="00D67716">
            <w:pPr>
              <w:rPr>
                <w:szCs w:val="18"/>
              </w:rPr>
            </w:pPr>
          </w:p>
          <w:p w:rsidR="00980F56" w:rsidRPr="0072106D" w:rsidRDefault="00980F56" w:rsidP="00D67716">
            <w:pPr>
              <w:rPr>
                <w:szCs w:val="18"/>
              </w:rPr>
            </w:pPr>
            <w:r>
              <w:rPr>
                <w:szCs w:val="18"/>
              </w:rPr>
              <w:t>66,67</w:t>
            </w:r>
          </w:p>
        </w:tc>
      </w:tr>
    </w:tbl>
    <w:p w:rsidR="00980F56" w:rsidRDefault="00980F56" w:rsidP="00980F56">
      <w:r>
        <w:t>Типичные ошибки:</w:t>
      </w:r>
    </w:p>
    <w:p w:rsidR="00980F56" w:rsidRPr="001D68A9" w:rsidRDefault="00980F56" w:rsidP="00980F56">
      <w:r w:rsidRPr="001D68A9">
        <w:t xml:space="preserve">Правописание безударных гласных </w:t>
      </w:r>
      <w:r>
        <w:t>–</w:t>
      </w:r>
      <w:r w:rsidRPr="001D68A9">
        <w:t xml:space="preserve"> 3</w:t>
      </w:r>
      <w:r>
        <w:t xml:space="preserve"> чел</w:t>
      </w:r>
    </w:p>
    <w:p w:rsidR="00980F56" w:rsidRPr="001D68A9" w:rsidRDefault="00980F56" w:rsidP="00980F56">
      <w:r w:rsidRPr="001D68A9">
        <w:t xml:space="preserve">Правописание парных согласных в корне слова </w:t>
      </w:r>
      <w:r>
        <w:t>–</w:t>
      </w:r>
      <w:r w:rsidRPr="001D68A9">
        <w:t xml:space="preserve"> 3</w:t>
      </w:r>
      <w:r>
        <w:t xml:space="preserve"> чел</w:t>
      </w:r>
    </w:p>
    <w:p w:rsidR="00980F56" w:rsidRPr="001D68A9" w:rsidRDefault="00980F56" w:rsidP="00980F56">
      <w:r>
        <w:t xml:space="preserve">Правописание сочетаний </w:t>
      </w:r>
      <w:proofErr w:type="gramStart"/>
      <w:r>
        <w:t>ЧА-ЩА</w:t>
      </w:r>
      <w:proofErr w:type="gramEnd"/>
      <w:r w:rsidRPr="001D68A9">
        <w:t xml:space="preserve"> </w:t>
      </w:r>
      <w:r>
        <w:t>–</w:t>
      </w:r>
      <w:r w:rsidRPr="001D68A9">
        <w:t xml:space="preserve"> 3</w:t>
      </w:r>
      <w:r>
        <w:t xml:space="preserve"> чел</w:t>
      </w:r>
    </w:p>
    <w:p w:rsidR="00980F56" w:rsidRPr="001D68A9" w:rsidRDefault="00980F56" w:rsidP="00980F56">
      <w:r w:rsidRPr="001D68A9">
        <w:t xml:space="preserve">Правописание разделительного мягкого знака </w:t>
      </w:r>
      <w:r>
        <w:t>–</w:t>
      </w:r>
      <w:r w:rsidRPr="001D68A9">
        <w:t xml:space="preserve"> 2</w:t>
      </w:r>
      <w:r>
        <w:t xml:space="preserve"> чел</w:t>
      </w:r>
    </w:p>
    <w:p w:rsidR="00980F56" w:rsidRPr="001D68A9" w:rsidRDefault="00980F56" w:rsidP="00980F56">
      <w:r w:rsidRPr="001D68A9">
        <w:t>Грамматическое задание:</w:t>
      </w:r>
    </w:p>
    <w:p w:rsidR="00980F56" w:rsidRPr="001D68A9" w:rsidRDefault="00980F56" w:rsidP="00980F56">
      <w:r w:rsidRPr="001D68A9">
        <w:t>определение частей речи -3</w:t>
      </w:r>
      <w:r>
        <w:t xml:space="preserve"> чел</w:t>
      </w:r>
    </w:p>
    <w:p w:rsidR="00980F56" w:rsidRPr="001D68A9" w:rsidRDefault="00980F56" w:rsidP="00980F56">
      <w:r w:rsidRPr="001D68A9">
        <w:t xml:space="preserve">определение предлогов </w:t>
      </w:r>
      <w:r>
        <w:t>–</w:t>
      </w:r>
      <w:r w:rsidRPr="001D68A9">
        <w:t xml:space="preserve"> 1</w:t>
      </w:r>
      <w:r>
        <w:t xml:space="preserve"> чел</w:t>
      </w:r>
    </w:p>
    <w:p w:rsidR="00980F56" w:rsidRDefault="00980F56" w:rsidP="00980F56">
      <w:r>
        <w:t>пропуск и замена букв – 5 чел</w:t>
      </w:r>
    </w:p>
    <w:p w:rsidR="00980F56" w:rsidRDefault="00980F56" w:rsidP="00980F56">
      <w:r w:rsidRPr="001D68A9">
        <w:tab/>
      </w:r>
    </w:p>
    <w:p w:rsidR="00980F56" w:rsidRPr="00EC7357" w:rsidRDefault="00980F56" w:rsidP="00980F56">
      <w:pPr>
        <w:rPr>
          <w:b/>
        </w:rPr>
      </w:pPr>
      <w:r w:rsidRPr="00EC7357">
        <w:rPr>
          <w:b/>
        </w:rPr>
        <w:t xml:space="preserve">Класс: 3 </w:t>
      </w:r>
    </w:p>
    <w:p w:rsidR="00980F56" w:rsidRPr="00EC7357" w:rsidRDefault="00980F56" w:rsidP="00980F56">
      <w:pPr>
        <w:rPr>
          <w:b/>
        </w:rPr>
      </w:pPr>
      <w:r>
        <w:rPr>
          <w:b/>
        </w:rPr>
        <w:t>Учитель: Блащук Елена Леонидовна</w:t>
      </w:r>
    </w:p>
    <w:p w:rsidR="00980F56" w:rsidRPr="00A22FA8" w:rsidRDefault="00236F2C" w:rsidP="00980F56">
      <w:r>
        <w:t xml:space="preserve">Всего: </w:t>
      </w:r>
      <w:r w:rsidR="00980F56">
        <w:t>25</w:t>
      </w:r>
      <w:r w:rsidR="00980F56" w:rsidRPr="00A22FA8">
        <w:t xml:space="preserve"> чел.</w:t>
      </w:r>
    </w:p>
    <w:p w:rsidR="00980F56" w:rsidRDefault="00980F56" w:rsidP="00980F56">
      <w:pPr>
        <w:autoSpaceDE w:val="0"/>
        <w:autoSpaceDN w:val="0"/>
        <w:adjustRightInd w:val="0"/>
      </w:pPr>
      <w:r>
        <w:t>Писало: 25</w:t>
      </w:r>
      <w:r w:rsidRPr="00A22FA8">
        <w:t xml:space="preserve"> чел</w:t>
      </w:r>
      <w:r>
        <w:t>.</w:t>
      </w:r>
    </w:p>
    <w:p w:rsidR="00980F56" w:rsidRPr="001D68A9" w:rsidRDefault="00980F56" w:rsidP="00980F56"/>
    <w:tbl>
      <w:tblPr>
        <w:tblStyle w:val="a3"/>
        <w:tblW w:w="1122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16"/>
        <w:gridCol w:w="1289"/>
        <w:gridCol w:w="1233"/>
        <w:gridCol w:w="1275"/>
        <w:gridCol w:w="576"/>
        <w:gridCol w:w="770"/>
        <w:gridCol w:w="576"/>
        <w:gridCol w:w="770"/>
        <w:gridCol w:w="576"/>
        <w:gridCol w:w="770"/>
        <w:gridCol w:w="576"/>
        <w:gridCol w:w="769"/>
        <w:gridCol w:w="576"/>
        <w:gridCol w:w="656"/>
      </w:tblGrid>
      <w:tr w:rsidR="00980F56" w:rsidRPr="001D68A9" w:rsidTr="00964806">
        <w:trPr>
          <w:cantSplit/>
          <w:trHeight w:val="852"/>
        </w:trPr>
        <w:tc>
          <w:tcPr>
            <w:tcW w:w="816" w:type="dxa"/>
            <w:noWrap/>
            <w:hideMark/>
          </w:tcPr>
          <w:p w:rsidR="00980F56" w:rsidRPr="001D68A9" w:rsidRDefault="00980F56" w:rsidP="00D67716">
            <w:r w:rsidRPr="001D68A9">
              <w:t>Класс</w:t>
            </w:r>
          </w:p>
        </w:tc>
        <w:tc>
          <w:tcPr>
            <w:tcW w:w="1289" w:type="dxa"/>
            <w:noWrap/>
            <w:hideMark/>
          </w:tcPr>
          <w:p w:rsidR="00980F56" w:rsidRPr="001D68A9" w:rsidRDefault="00980F56" w:rsidP="00D67716">
            <w:r w:rsidRPr="001D68A9">
              <w:t>Дата написания к/р</w:t>
            </w:r>
          </w:p>
        </w:tc>
        <w:tc>
          <w:tcPr>
            <w:tcW w:w="1233" w:type="dxa"/>
            <w:noWrap/>
            <w:hideMark/>
          </w:tcPr>
          <w:p w:rsidR="00980F56" w:rsidRPr="001D68A9" w:rsidRDefault="00980F56" w:rsidP="00D67716">
            <w:r w:rsidRPr="001D68A9">
              <w:t>Кол-во писавших работу</w:t>
            </w:r>
          </w:p>
        </w:tc>
        <w:tc>
          <w:tcPr>
            <w:tcW w:w="1275" w:type="dxa"/>
            <w:noWrap/>
            <w:hideMark/>
          </w:tcPr>
          <w:p w:rsidR="00980F56" w:rsidRPr="001D68A9" w:rsidRDefault="00980F56" w:rsidP="00D67716">
            <w:r w:rsidRPr="001D68A9">
              <w:t xml:space="preserve">Кол-во </w:t>
            </w:r>
            <w:proofErr w:type="spellStart"/>
            <w:r w:rsidRPr="001D68A9">
              <w:t>отсутству</w:t>
            </w:r>
            <w:proofErr w:type="spellEnd"/>
          </w:p>
          <w:p w:rsidR="00980F56" w:rsidRPr="001D68A9" w:rsidRDefault="00980F56" w:rsidP="00D67716">
            <w:proofErr w:type="spellStart"/>
            <w:r w:rsidRPr="001D68A9">
              <w:t>ющих</w:t>
            </w:r>
            <w:proofErr w:type="spellEnd"/>
          </w:p>
        </w:tc>
        <w:tc>
          <w:tcPr>
            <w:tcW w:w="576" w:type="dxa"/>
            <w:noWrap/>
            <w:hideMark/>
          </w:tcPr>
          <w:p w:rsidR="00980F56" w:rsidRPr="001D68A9" w:rsidRDefault="00980F56" w:rsidP="00D67716">
            <w:r>
              <w:t>«5»</w:t>
            </w:r>
          </w:p>
        </w:tc>
        <w:tc>
          <w:tcPr>
            <w:tcW w:w="770" w:type="dxa"/>
            <w:noWrap/>
            <w:hideMark/>
          </w:tcPr>
          <w:p w:rsidR="00980F56" w:rsidRPr="001D68A9" w:rsidRDefault="00980F56" w:rsidP="00D67716">
            <w:r w:rsidRPr="001D68A9">
              <w:t>%</w:t>
            </w:r>
          </w:p>
        </w:tc>
        <w:tc>
          <w:tcPr>
            <w:tcW w:w="576" w:type="dxa"/>
            <w:noWrap/>
            <w:hideMark/>
          </w:tcPr>
          <w:p w:rsidR="00980F56" w:rsidRPr="001D68A9" w:rsidRDefault="00980F56" w:rsidP="00D67716">
            <w:r>
              <w:t>«4»</w:t>
            </w:r>
          </w:p>
        </w:tc>
        <w:tc>
          <w:tcPr>
            <w:tcW w:w="770" w:type="dxa"/>
            <w:noWrap/>
            <w:hideMark/>
          </w:tcPr>
          <w:p w:rsidR="00980F56" w:rsidRPr="001D68A9" w:rsidRDefault="00980F56" w:rsidP="00D67716">
            <w:r w:rsidRPr="001D68A9">
              <w:t>%</w:t>
            </w:r>
          </w:p>
        </w:tc>
        <w:tc>
          <w:tcPr>
            <w:tcW w:w="576" w:type="dxa"/>
            <w:noWrap/>
            <w:hideMark/>
          </w:tcPr>
          <w:p w:rsidR="00980F56" w:rsidRPr="001D68A9" w:rsidRDefault="00980F56" w:rsidP="00D67716">
            <w:r>
              <w:t>«3»</w:t>
            </w:r>
          </w:p>
        </w:tc>
        <w:tc>
          <w:tcPr>
            <w:tcW w:w="770" w:type="dxa"/>
            <w:noWrap/>
            <w:hideMark/>
          </w:tcPr>
          <w:p w:rsidR="00980F56" w:rsidRPr="001D68A9" w:rsidRDefault="00980F56" w:rsidP="00D67716">
            <w:r w:rsidRPr="001D68A9">
              <w:t>%</w:t>
            </w:r>
          </w:p>
        </w:tc>
        <w:tc>
          <w:tcPr>
            <w:tcW w:w="576" w:type="dxa"/>
            <w:noWrap/>
            <w:hideMark/>
          </w:tcPr>
          <w:p w:rsidR="00980F56" w:rsidRPr="001D68A9" w:rsidRDefault="00980F56" w:rsidP="00D67716">
            <w:r>
              <w:t>«2»</w:t>
            </w:r>
          </w:p>
        </w:tc>
        <w:tc>
          <w:tcPr>
            <w:tcW w:w="769" w:type="dxa"/>
            <w:noWrap/>
            <w:hideMark/>
          </w:tcPr>
          <w:p w:rsidR="00980F56" w:rsidRPr="001D68A9" w:rsidRDefault="00980F56" w:rsidP="00D67716">
            <w:r w:rsidRPr="001D68A9">
              <w:t>%</w:t>
            </w:r>
          </w:p>
        </w:tc>
        <w:tc>
          <w:tcPr>
            <w:tcW w:w="576" w:type="dxa"/>
            <w:noWrap/>
            <w:hideMark/>
          </w:tcPr>
          <w:p w:rsidR="00980F56" w:rsidRPr="001D68A9" w:rsidRDefault="00980F56" w:rsidP="00D67716">
            <w:r w:rsidRPr="001D68A9">
              <w:t>«5»</w:t>
            </w:r>
          </w:p>
          <w:p w:rsidR="00980F56" w:rsidRPr="001D68A9" w:rsidRDefault="00980F56" w:rsidP="00D67716">
            <w:r>
              <w:t>+ «</w:t>
            </w:r>
            <w:r w:rsidRPr="001D68A9">
              <w:t>4»</w:t>
            </w:r>
          </w:p>
        </w:tc>
        <w:tc>
          <w:tcPr>
            <w:tcW w:w="656" w:type="dxa"/>
            <w:noWrap/>
            <w:hideMark/>
          </w:tcPr>
          <w:p w:rsidR="00980F56" w:rsidRPr="001D68A9" w:rsidRDefault="00980F56" w:rsidP="00D67716">
            <w:r w:rsidRPr="001D68A9">
              <w:t>%</w:t>
            </w:r>
          </w:p>
        </w:tc>
      </w:tr>
      <w:tr w:rsidR="00980F56" w:rsidRPr="00470F46" w:rsidTr="00964806">
        <w:trPr>
          <w:trHeight w:val="315"/>
        </w:trPr>
        <w:tc>
          <w:tcPr>
            <w:tcW w:w="816" w:type="dxa"/>
            <w:hideMark/>
          </w:tcPr>
          <w:p w:rsidR="00980F56" w:rsidRPr="00470F46" w:rsidRDefault="00980F56" w:rsidP="00D67716">
            <w:r w:rsidRPr="00470F46">
              <w:t>3</w:t>
            </w:r>
          </w:p>
        </w:tc>
        <w:tc>
          <w:tcPr>
            <w:tcW w:w="1289" w:type="dxa"/>
            <w:hideMark/>
          </w:tcPr>
          <w:p w:rsidR="00980F56" w:rsidRPr="00470F46" w:rsidRDefault="00980F56" w:rsidP="00D67716">
            <w:r>
              <w:t>13.05.</w:t>
            </w:r>
            <w:r w:rsidRPr="00470F46">
              <w:t>16г.</w:t>
            </w:r>
          </w:p>
        </w:tc>
        <w:tc>
          <w:tcPr>
            <w:tcW w:w="1233" w:type="dxa"/>
            <w:hideMark/>
          </w:tcPr>
          <w:p w:rsidR="00980F56" w:rsidRPr="00470F46" w:rsidRDefault="00980F56" w:rsidP="00D67716">
            <w:r w:rsidRPr="00470F46">
              <w:t>25</w:t>
            </w:r>
          </w:p>
        </w:tc>
        <w:tc>
          <w:tcPr>
            <w:tcW w:w="1275" w:type="dxa"/>
            <w:hideMark/>
          </w:tcPr>
          <w:p w:rsidR="00980F56" w:rsidRPr="00470F46" w:rsidRDefault="00980F56" w:rsidP="00D67716">
            <w:r w:rsidRPr="00470F46">
              <w:t>0</w:t>
            </w:r>
          </w:p>
        </w:tc>
        <w:tc>
          <w:tcPr>
            <w:tcW w:w="576" w:type="dxa"/>
            <w:hideMark/>
          </w:tcPr>
          <w:p w:rsidR="00980F56" w:rsidRPr="00470F46" w:rsidRDefault="00980F56" w:rsidP="00D67716">
            <w:r w:rsidRPr="00470F46">
              <w:t>6</w:t>
            </w:r>
          </w:p>
        </w:tc>
        <w:tc>
          <w:tcPr>
            <w:tcW w:w="770" w:type="dxa"/>
            <w:hideMark/>
          </w:tcPr>
          <w:p w:rsidR="00980F56" w:rsidRPr="00470F46" w:rsidRDefault="00980F56" w:rsidP="00D67716">
            <w:r w:rsidRPr="00470F46">
              <w:t>24,00</w:t>
            </w:r>
          </w:p>
        </w:tc>
        <w:tc>
          <w:tcPr>
            <w:tcW w:w="576" w:type="dxa"/>
            <w:hideMark/>
          </w:tcPr>
          <w:p w:rsidR="00980F56" w:rsidRPr="00470F46" w:rsidRDefault="00980F56" w:rsidP="00D67716">
            <w:r w:rsidRPr="00470F46">
              <w:t>6</w:t>
            </w:r>
          </w:p>
        </w:tc>
        <w:tc>
          <w:tcPr>
            <w:tcW w:w="770" w:type="dxa"/>
            <w:hideMark/>
          </w:tcPr>
          <w:p w:rsidR="00980F56" w:rsidRPr="00470F46" w:rsidRDefault="00980F56" w:rsidP="00D67716">
            <w:r w:rsidRPr="00470F46">
              <w:t>24,00</w:t>
            </w:r>
          </w:p>
        </w:tc>
        <w:tc>
          <w:tcPr>
            <w:tcW w:w="576" w:type="dxa"/>
            <w:hideMark/>
          </w:tcPr>
          <w:p w:rsidR="00980F56" w:rsidRPr="00470F46" w:rsidRDefault="00980F56" w:rsidP="00D67716">
            <w:r w:rsidRPr="00470F46">
              <w:t>9</w:t>
            </w:r>
          </w:p>
        </w:tc>
        <w:tc>
          <w:tcPr>
            <w:tcW w:w="770" w:type="dxa"/>
            <w:hideMark/>
          </w:tcPr>
          <w:p w:rsidR="00980F56" w:rsidRPr="00470F46" w:rsidRDefault="00980F56" w:rsidP="00D67716">
            <w:r w:rsidRPr="00470F46">
              <w:t>36,00</w:t>
            </w:r>
          </w:p>
        </w:tc>
        <w:tc>
          <w:tcPr>
            <w:tcW w:w="576" w:type="dxa"/>
            <w:hideMark/>
          </w:tcPr>
          <w:p w:rsidR="00980F56" w:rsidRPr="00470F46" w:rsidRDefault="00980F56" w:rsidP="00D67716">
            <w:r w:rsidRPr="00470F46">
              <w:t>4</w:t>
            </w:r>
          </w:p>
        </w:tc>
        <w:tc>
          <w:tcPr>
            <w:tcW w:w="769" w:type="dxa"/>
            <w:hideMark/>
          </w:tcPr>
          <w:p w:rsidR="00980F56" w:rsidRPr="00470F46" w:rsidRDefault="00980F56" w:rsidP="00D67716">
            <w:r w:rsidRPr="00470F46">
              <w:t>16,00</w:t>
            </w:r>
          </w:p>
        </w:tc>
        <w:tc>
          <w:tcPr>
            <w:tcW w:w="576" w:type="dxa"/>
            <w:hideMark/>
          </w:tcPr>
          <w:p w:rsidR="00980F56" w:rsidRPr="00470F46" w:rsidRDefault="00980F56" w:rsidP="00D67716">
            <w:r w:rsidRPr="00470F46">
              <w:t>12</w:t>
            </w:r>
          </w:p>
        </w:tc>
        <w:tc>
          <w:tcPr>
            <w:tcW w:w="656" w:type="dxa"/>
            <w:hideMark/>
          </w:tcPr>
          <w:p w:rsidR="00980F56" w:rsidRDefault="00980F56" w:rsidP="00D67716">
            <w:r w:rsidRPr="00470F46">
              <w:t>48,00</w:t>
            </w:r>
          </w:p>
          <w:p w:rsidR="00980F56" w:rsidRPr="00470F46" w:rsidRDefault="00980F56" w:rsidP="00D67716"/>
        </w:tc>
      </w:tr>
    </w:tbl>
    <w:p w:rsidR="00980F56" w:rsidRDefault="00980F56" w:rsidP="00980F56">
      <w:r>
        <w:t>Типичные ошибки:</w:t>
      </w:r>
    </w:p>
    <w:p w:rsidR="00980F56" w:rsidRPr="001D68A9" w:rsidRDefault="00980F56" w:rsidP="00980F56">
      <w:r w:rsidRPr="001D68A9">
        <w:t>1. Правописание безударных гласных в корне слова.</w:t>
      </w:r>
    </w:p>
    <w:p w:rsidR="00980F56" w:rsidRPr="001D68A9" w:rsidRDefault="00980F56" w:rsidP="00980F56">
      <w:r w:rsidRPr="001D68A9">
        <w:lastRenderedPageBreak/>
        <w:t>2. Правописание парных согласных в корне и конце слова.</w:t>
      </w:r>
    </w:p>
    <w:p w:rsidR="00980F56" w:rsidRPr="001D68A9" w:rsidRDefault="00980F56" w:rsidP="00980F56">
      <w:r w:rsidRPr="001D68A9">
        <w:t>3. Правописание раз</w:t>
      </w:r>
      <w:r>
        <w:t>делительного Ь</w:t>
      </w:r>
      <w:r w:rsidRPr="001D68A9">
        <w:t xml:space="preserve"> знака в корне и конце слова.</w:t>
      </w:r>
    </w:p>
    <w:p w:rsidR="00980F56" w:rsidRPr="001D68A9" w:rsidRDefault="00980F56" w:rsidP="00980F56">
      <w:r w:rsidRPr="001D68A9">
        <w:t>4. Разбор слов по составу.</w:t>
      </w:r>
    </w:p>
    <w:p w:rsidR="00980F56" w:rsidRDefault="00980F56" w:rsidP="00980F56">
      <w:r w:rsidRPr="001D68A9">
        <w:t>5. Определе</w:t>
      </w:r>
      <w:r>
        <w:t>ние частей речи в предложениях.</w:t>
      </w:r>
    </w:p>
    <w:p w:rsidR="00980F56" w:rsidRDefault="00980F56" w:rsidP="00980F56"/>
    <w:p w:rsidR="00980F56" w:rsidRPr="00EC7357" w:rsidRDefault="00980F56" w:rsidP="00980F56">
      <w:pPr>
        <w:rPr>
          <w:b/>
        </w:rPr>
      </w:pPr>
      <w:r w:rsidRPr="00EC7357">
        <w:rPr>
          <w:b/>
        </w:rPr>
        <w:t xml:space="preserve">Класс: 4 </w:t>
      </w:r>
    </w:p>
    <w:p w:rsidR="00980F56" w:rsidRPr="00EC7357" w:rsidRDefault="00980F56" w:rsidP="00980F56">
      <w:pPr>
        <w:rPr>
          <w:b/>
        </w:rPr>
      </w:pPr>
      <w:r>
        <w:rPr>
          <w:b/>
        </w:rPr>
        <w:t>Учитель: Ермакова Ирина Васильевна</w:t>
      </w:r>
    </w:p>
    <w:p w:rsidR="00980F56" w:rsidRPr="00A22FA8" w:rsidRDefault="00236F2C" w:rsidP="00980F56">
      <w:r>
        <w:t>Всего:</w:t>
      </w:r>
      <w:r w:rsidR="00980F56">
        <w:t>20</w:t>
      </w:r>
      <w:r w:rsidR="00980F56" w:rsidRPr="00A22FA8">
        <w:t xml:space="preserve"> чел.</w:t>
      </w:r>
    </w:p>
    <w:p w:rsidR="00980F56" w:rsidRPr="001D68A9" w:rsidRDefault="00980F56" w:rsidP="00980F56">
      <w:pPr>
        <w:autoSpaceDE w:val="0"/>
        <w:autoSpaceDN w:val="0"/>
        <w:adjustRightInd w:val="0"/>
      </w:pPr>
      <w:r>
        <w:t>Писало: 18</w:t>
      </w:r>
      <w:r w:rsidRPr="00A22FA8">
        <w:t xml:space="preserve"> чел</w:t>
      </w:r>
      <w:r>
        <w:t>.</w:t>
      </w:r>
    </w:p>
    <w:tbl>
      <w:tblPr>
        <w:tblStyle w:val="a3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16"/>
        <w:gridCol w:w="1289"/>
        <w:gridCol w:w="1233"/>
        <w:gridCol w:w="1275"/>
        <w:gridCol w:w="576"/>
        <w:gridCol w:w="770"/>
        <w:gridCol w:w="576"/>
        <w:gridCol w:w="756"/>
        <w:gridCol w:w="535"/>
        <w:gridCol w:w="797"/>
        <w:gridCol w:w="478"/>
        <w:gridCol w:w="709"/>
        <w:gridCol w:w="709"/>
        <w:gridCol w:w="567"/>
      </w:tblGrid>
      <w:tr w:rsidR="00980F56" w:rsidRPr="001D68A9" w:rsidTr="00964806">
        <w:trPr>
          <w:cantSplit/>
          <w:trHeight w:val="895"/>
        </w:trPr>
        <w:tc>
          <w:tcPr>
            <w:tcW w:w="816" w:type="dxa"/>
            <w:noWrap/>
            <w:hideMark/>
          </w:tcPr>
          <w:p w:rsidR="00980F56" w:rsidRPr="001D68A9" w:rsidRDefault="00980F56" w:rsidP="00D67716">
            <w:r w:rsidRPr="001D68A9">
              <w:t>Класс</w:t>
            </w:r>
          </w:p>
        </w:tc>
        <w:tc>
          <w:tcPr>
            <w:tcW w:w="1289" w:type="dxa"/>
            <w:noWrap/>
            <w:hideMark/>
          </w:tcPr>
          <w:p w:rsidR="00980F56" w:rsidRPr="001D68A9" w:rsidRDefault="00980F56" w:rsidP="00D67716">
            <w:r w:rsidRPr="001D68A9">
              <w:t>Дата написания к/р</w:t>
            </w:r>
          </w:p>
        </w:tc>
        <w:tc>
          <w:tcPr>
            <w:tcW w:w="1233" w:type="dxa"/>
            <w:noWrap/>
            <w:hideMark/>
          </w:tcPr>
          <w:p w:rsidR="00980F56" w:rsidRPr="001D68A9" w:rsidRDefault="00980F56" w:rsidP="00D67716">
            <w:r w:rsidRPr="001D68A9">
              <w:t>Кол-во писавших работу</w:t>
            </w:r>
          </w:p>
        </w:tc>
        <w:tc>
          <w:tcPr>
            <w:tcW w:w="1275" w:type="dxa"/>
            <w:noWrap/>
            <w:hideMark/>
          </w:tcPr>
          <w:p w:rsidR="00980F56" w:rsidRPr="001D68A9" w:rsidRDefault="00980F56" w:rsidP="00D67716">
            <w:r w:rsidRPr="001D68A9">
              <w:t xml:space="preserve">Кол-во </w:t>
            </w:r>
            <w:proofErr w:type="spellStart"/>
            <w:r w:rsidRPr="001D68A9">
              <w:t>отсутству</w:t>
            </w:r>
            <w:proofErr w:type="spellEnd"/>
          </w:p>
          <w:p w:rsidR="00980F56" w:rsidRPr="001D68A9" w:rsidRDefault="00980F56" w:rsidP="00D67716">
            <w:proofErr w:type="spellStart"/>
            <w:r w:rsidRPr="001D68A9">
              <w:t>ющих</w:t>
            </w:r>
            <w:proofErr w:type="spellEnd"/>
          </w:p>
        </w:tc>
        <w:tc>
          <w:tcPr>
            <w:tcW w:w="576" w:type="dxa"/>
            <w:noWrap/>
            <w:hideMark/>
          </w:tcPr>
          <w:p w:rsidR="00980F56" w:rsidRPr="001D68A9" w:rsidRDefault="00980F56" w:rsidP="00D67716">
            <w:r>
              <w:t>«5»</w:t>
            </w:r>
          </w:p>
        </w:tc>
        <w:tc>
          <w:tcPr>
            <w:tcW w:w="770" w:type="dxa"/>
            <w:noWrap/>
            <w:hideMark/>
          </w:tcPr>
          <w:p w:rsidR="00980F56" w:rsidRPr="001D68A9" w:rsidRDefault="00980F56" w:rsidP="00D67716">
            <w:r w:rsidRPr="001D68A9">
              <w:t>%</w:t>
            </w:r>
          </w:p>
        </w:tc>
        <w:tc>
          <w:tcPr>
            <w:tcW w:w="576" w:type="dxa"/>
            <w:noWrap/>
            <w:hideMark/>
          </w:tcPr>
          <w:p w:rsidR="00980F56" w:rsidRPr="001D68A9" w:rsidRDefault="00980F56" w:rsidP="00D67716">
            <w:r>
              <w:t>«4»</w:t>
            </w:r>
          </w:p>
        </w:tc>
        <w:tc>
          <w:tcPr>
            <w:tcW w:w="756" w:type="dxa"/>
            <w:noWrap/>
            <w:hideMark/>
          </w:tcPr>
          <w:p w:rsidR="00980F56" w:rsidRPr="001D68A9" w:rsidRDefault="00980F56" w:rsidP="00D67716">
            <w:r w:rsidRPr="001D68A9">
              <w:t>%</w:t>
            </w:r>
          </w:p>
        </w:tc>
        <w:tc>
          <w:tcPr>
            <w:tcW w:w="535" w:type="dxa"/>
            <w:noWrap/>
            <w:hideMark/>
          </w:tcPr>
          <w:p w:rsidR="00980F56" w:rsidRPr="001D68A9" w:rsidRDefault="00980F56" w:rsidP="00D67716">
            <w:r>
              <w:t>«3»</w:t>
            </w:r>
          </w:p>
        </w:tc>
        <w:tc>
          <w:tcPr>
            <w:tcW w:w="797" w:type="dxa"/>
            <w:noWrap/>
            <w:hideMark/>
          </w:tcPr>
          <w:p w:rsidR="00980F56" w:rsidRPr="001D68A9" w:rsidRDefault="00980F56" w:rsidP="00D67716">
            <w:r w:rsidRPr="001D68A9">
              <w:t>%</w:t>
            </w:r>
          </w:p>
        </w:tc>
        <w:tc>
          <w:tcPr>
            <w:tcW w:w="478" w:type="dxa"/>
            <w:noWrap/>
            <w:hideMark/>
          </w:tcPr>
          <w:p w:rsidR="00980F56" w:rsidRPr="001D68A9" w:rsidRDefault="00980F56" w:rsidP="00D67716">
            <w:r>
              <w:t>«2»</w:t>
            </w:r>
          </w:p>
        </w:tc>
        <w:tc>
          <w:tcPr>
            <w:tcW w:w="709" w:type="dxa"/>
            <w:noWrap/>
            <w:hideMark/>
          </w:tcPr>
          <w:p w:rsidR="00980F56" w:rsidRPr="001D68A9" w:rsidRDefault="00980F56" w:rsidP="00D67716">
            <w:r w:rsidRPr="001D68A9">
              <w:t>%</w:t>
            </w:r>
          </w:p>
        </w:tc>
        <w:tc>
          <w:tcPr>
            <w:tcW w:w="709" w:type="dxa"/>
            <w:noWrap/>
            <w:hideMark/>
          </w:tcPr>
          <w:p w:rsidR="00980F56" w:rsidRPr="001D68A9" w:rsidRDefault="00980F56" w:rsidP="00D67716">
            <w:r w:rsidRPr="001D68A9">
              <w:t>«5»</w:t>
            </w:r>
          </w:p>
          <w:p w:rsidR="00980F56" w:rsidRPr="001D68A9" w:rsidRDefault="00980F56" w:rsidP="00D67716">
            <w:r>
              <w:t>+ «</w:t>
            </w:r>
            <w:r w:rsidRPr="001D68A9">
              <w:t>4»</w:t>
            </w:r>
          </w:p>
        </w:tc>
        <w:tc>
          <w:tcPr>
            <w:tcW w:w="567" w:type="dxa"/>
            <w:noWrap/>
            <w:hideMark/>
          </w:tcPr>
          <w:p w:rsidR="00980F56" w:rsidRPr="001D68A9" w:rsidRDefault="00980F56" w:rsidP="00D67716">
            <w:r w:rsidRPr="001D68A9">
              <w:t>%</w:t>
            </w:r>
          </w:p>
        </w:tc>
      </w:tr>
      <w:tr w:rsidR="00980F56" w:rsidRPr="001D68A9" w:rsidTr="00964806">
        <w:trPr>
          <w:trHeight w:val="315"/>
        </w:trPr>
        <w:tc>
          <w:tcPr>
            <w:tcW w:w="816" w:type="dxa"/>
            <w:hideMark/>
          </w:tcPr>
          <w:p w:rsidR="00980F56" w:rsidRPr="001D68A9" w:rsidRDefault="00980F56" w:rsidP="00D67716">
            <w:pPr>
              <w:jc w:val="right"/>
            </w:pPr>
            <w:r w:rsidRPr="001D68A9">
              <w:t>4</w:t>
            </w:r>
          </w:p>
        </w:tc>
        <w:tc>
          <w:tcPr>
            <w:tcW w:w="1289" w:type="dxa"/>
            <w:hideMark/>
          </w:tcPr>
          <w:p w:rsidR="00980F56" w:rsidRPr="001D68A9" w:rsidRDefault="00980F56" w:rsidP="00D67716">
            <w:r w:rsidRPr="001D68A9">
              <w:t>18.05.16</w:t>
            </w:r>
            <w:r>
              <w:t>г.</w:t>
            </w:r>
          </w:p>
        </w:tc>
        <w:tc>
          <w:tcPr>
            <w:tcW w:w="1233" w:type="dxa"/>
            <w:hideMark/>
          </w:tcPr>
          <w:p w:rsidR="00980F56" w:rsidRPr="001D68A9" w:rsidRDefault="00980F56" w:rsidP="00D67716">
            <w:pPr>
              <w:jc w:val="right"/>
            </w:pPr>
            <w:r w:rsidRPr="001D68A9">
              <w:t>18</w:t>
            </w:r>
          </w:p>
        </w:tc>
        <w:tc>
          <w:tcPr>
            <w:tcW w:w="1275" w:type="dxa"/>
            <w:hideMark/>
          </w:tcPr>
          <w:p w:rsidR="00980F56" w:rsidRPr="001D68A9" w:rsidRDefault="00980F56" w:rsidP="00D67716">
            <w:pPr>
              <w:jc w:val="right"/>
            </w:pPr>
            <w:r w:rsidRPr="001D68A9">
              <w:t>2</w:t>
            </w:r>
          </w:p>
        </w:tc>
        <w:tc>
          <w:tcPr>
            <w:tcW w:w="576" w:type="dxa"/>
            <w:hideMark/>
          </w:tcPr>
          <w:p w:rsidR="00980F56" w:rsidRPr="001D68A9" w:rsidRDefault="00980F56" w:rsidP="00D67716">
            <w:pPr>
              <w:jc w:val="right"/>
            </w:pPr>
            <w:r w:rsidRPr="001D68A9">
              <w:t>7</w:t>
            </w:r>
          </w:p>
        </w:tc>
        <w:tc>
          <w:tcPr>
            <w:tcW w:w="770" w:type="dxa"/>
            <w:hideMark/>
          </w:tcPr>
          <w:p w:rsidR="00980F56" w:rsidRPr="001D68A9" w:rsidRDefault="00980F56" w:rsidP="00D67716">
            <w:pPr>
              <w:jc w:val="right"/>
            </w:pPr>
            <w:r w:rsidRPr="001D68A9">
              <w:t>38,89</w:t>
            </w:r>
          </w:p>
        </w:tc>
        <w:tc>
          <w:tcPr>
            <w:tcW w:w="576" w:type="dxa"/>
            <w:hideMark/>
          </w:tcPr>
          <w:p w:rsidR="00980F56" w:rsidRPr="001D68A9" w:rsidRDefault="00980F56" w:rsidP="00D67716">
            <w:pPr>
              <w:jc w:val="right"/>
            </w:pPr>
            <w:r w:rsidRPr="001D68A9">
              <w:t>6</w:t>
            </w:r>
          </w:p>
        </w:tc>
        <w:tc>
          <w:tcPr>
            <w:tcW w:w="756" w:type="dxa"/>
            <w:hideMark/>
          </w:tcPr>
          <w:p w:rsidR="00980F56" w:rsidRPr="001D68A9" w:rsidRDefault="00980F56" w:rsidP="00D67716">
            <w:pPr>
              <w:jc w:val="right"/>
            </w:pPr>
            <w:r w:rsidRPr="001D68A9">
              <w:t>33,33</w:t>
            </w:r>
          </w:p>
        </w:tc>
        <w:tc>
          <w:tcPr>
            <w:tcW w:w="535" w:type="dxa"/>
            <w:hideMark/>
          </w:tcPr>
          <w:p w:rsidR="00980F56" w:rsidRPr="001D68A9" w:rsidRDefault="00980F56" w:rsidP="00D67716">
            <w:pPr>
              <w:jc w:val="right"/>
            </w:pPr>
            <w:r w:rsidRPr="001D68A9">
              <w:t>3</w:t>
            </w:r>
          </w:p>
        </w:tc>
        <w:tc>
          <w:tcPr>
            <w:tcW w:w="797" w:type="dxa"/>
            <w:hideMark/>
          </w:tcPr>
          <w:p w:rsidR="00980F56" w:rsidRPr="001D68A9" w:rsidRDefault="00980F56" w:rsidP="00D67716">
            <w:pPr>
              <w:jc w:val="right"/>
            </w:pPr>
            <w:r w:rsidRPr="001D68A9">
              <w:t>16,67</w:t>
            </w:r>
          </w:p>
        </w:tc>
        <w:tc>
          <w:tcPr>
            <w:tcW w:w="478" w:type="dxa"/>
            <w:hideMark/>
          </w:tcPr>
          <w:p w:rsidR="00980F56" w:rsidRPr="001D68A9" w:rsidRDefault="00980F56" w:rsidP="00D67716">
            <w:pPr>
              <w:jc w:val="right"/>
            </w:pPr>
            <w:r w:rsidRPr="001D68A9">
              <w:t>2</w:t>
            </w:r>
          </w:p>
        </w:tc>
        <w:tc>
          <w:tcPr>
            <w:tcW w:w="709" w:type="dxa"/>
            <w:hideMark/>
          </w:tcPr>
          <w:p w:rsidR="00980F56" w:rsidRPr="001D68A9" w:rsidRDefault="00980F56" w:rsidP="00964806">
            <w:r w:rsidRPr="001D68A9">
              <w:t>11,11</w:t>
            </w:r>
          </w:p>
        </w:tc>
        <w:tc>
          <w:tcPr>
            <w:tcW w:w="709" w:type="dxa"/>
            <w:hideMark/>
          </w:tcPr>
          <w:p w:rsidR="00980F56" w:rsidRPr="001D68A9" w:rsidRDefault="00980F56" w:rsidP="00964806">
            <w:r w:rsidRPr="001D68A9">
              <w:t>13</w:t>
            </w:r>
          </w:p>
        </w:tc>
        <w:tc>
          <w:tcPr>
            <w:tcW w:w="567" w:type="dxa"/>
            <w:hideMark/>
          </w:tcPr>
          <w:p w:rsidR="00980F56" w:rsidRDefault="00980F56" w:rsidP="00964806">
            <w:r w:rsidRPr="001D68A9">
              <w:t>72,2</w:t>
            </w:r>
          </w:p>
          <w:p w:rsidR="00980F56" w:rsidRPr="001D68A9" w:rsidRDefault="00980F56" w:rsidP="00D67716">
            <w:pPr>
              <w:jc w:val="right"/>
            </w:pPr>
          </w:p>
        </w:tc>
      </w:tr>
    </w:tbl>
    <w:p w:rsidR="00980F56" w:rsidRDefault="00980F56" w:rsidP="00980F56">
      <w:r>
        <w:t>Типичные ошибки:</w:t>
      </w:r>
    </w:p>
    <w:p w:rsidR="00980F56" w:rsidRPr="001D68A9" w:rsidRDefault="00980F56" w:rsidP="00980F56">
      <w:r>
        <w:t>1</w:t>
      </w:r>
      <w:r w:rsidRPr="001D68A9">
        <w:t>. Безударный гласный в корне слова-7</w:t>
      </w:r>
    </w:p>
    <w:p w:rsidR="00980F56" w:rsidRPr="001D68A9" w:rsidRDefault="00980F56" w:rsidP="00980F56">
      <w:r w:rsidRPr="001D68A9">
        <w:t>2.Перенос слов-2</w:t>
      </w:r>
    </w:p>
    <w:p w:rsidR="00980F56" w:rsidRPr="001D68A9" w:rsidRDefault="00980F56" w:rsidP="00980F56">
      <w:r w:rsidRPr="001D68A9">
        <w:t>3.Замена букв-2</w:t>
      </w:r>
    </w:p>
    <w:p w:rsidR="00980F56" w:rsidRPr="001D68A9" w:rsidRDefault="00980F56" w:rsidP="00980F56">
      <w:r w:rsidRPr="001D68A9">
        <w:t>4.Пропуск букв-3</w:t>
      </w:r>
    </w:p>
    <w:p w:rsidR="00980F56" w:rsidRPr="001D68A9" w:rsidRDefault="00980F56" w:rsidP="00980F56">
      <w:r w:rsidRPr="001D68A9">
        <w:t xml:space="preserve"> 5.Падежные окончания имён существительных-4</w:t>
      </w:r>
    </w:p>
    <w:p w:rsidR="00980F56" w:rsidRPr="001D68A9" w:rsidRDefault="00980F56" w:rsidP="00980F56">
      <w:r w:rsidRPr="001D68A9">
        <w:t>6.Разделительный мягкий знак-2</w:t>
      </w:r>
    </w:p>
    <w:p w:rsidR="00980F56" w:rsidRPr="001D68A9" w:rsidRDefault="00980F56" w:rsidP="00980F56">
      <w:r w:rsidRPr="001D68A9">
        <w:t>7. Разбор слова по составу-2</w:t>
      </w:r>
    </w:p>
    <w:p w:rsidR="00980F56" w:rsidRPr="001D68A9" w:rsidRDefault="00980F56" w:rsidP="00980F56">
      <w:r w:rsidRPr="001D68A9">
        <w:t>8.Определение главных членов предложения-3</w:t>
      </w:r>
    </w:p>
    <w:p w:rsidR="00980F56" w:rsidRPr="001D68A9" w:rsidRDefault="00980F56" w:rsidP="00980F56">
      <w:r w:rsidRPr="001D68A9">
        <w:t>9.Определение какой частью речи является слово-5</w:t>
      </w:r>
    </w:p>
    <w:p w:rsidR="00980F56" w:rsidRDefault="00980F56" w:rsidP="00980F56"/>
    <w:p w:rsidR="00980F56" w:rsidRPr="00EC7357" w:rsidRDefault="00980F56" w:rsidP="00980F56">
      <w:pPr>
        <w:jc w:val="center"/>
        <w:rPr>
          <w:b/>
        </w:rPr>
      </w:pPr>
      <w:r w:rsidRPr="00EC7357">
        <w:rPr>
          <w:b/>
        </w:rPr>
        <w:t>Анализ техники чтения</w:t>
      </w:r>
    </w:p>
    <w:p w:rsidR="00980F56" w:rsidRDefault="00980F56" w:rsidP="00980F5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2610"/>
        <w:gridCol w:w="1219"/>
        <w:gridCol w:w="1218"/>
        <w:gridCol w:w="1219"/>
        <w:gridCol w:w="1080"/>
      </w:tblGrid>
      <w:tr w:rsidR="00980F56" w:rsidTr="00D67716">
        <w:trPr>
          <w:trHeight w:val="325"/>
        </w:trPr>
        <w:tc>
          <w:tcPr>
            <w:tcW w:w="4654" w:type="dxa"/>
            <w:gridSpan w:val="2"/>
          </w:tcPr>
          <w:p w:rsidR="00980F56" w:rsidRPr="005D21F5" w:rsidRDefault="00980F56" w:rsidP="00D67716">
            <w:pPr>
              <w:jc w:val="center"/>
            </w:pPr>
            <w:r w:rsidRPr="005D21F5">
              <w:t>ВИДЫ РАБОТ</w:t>
            </w:r>
          </w:p>
        </w:tc>
        <w:tc>
          <w:tcPr>
            <w:tcW w:w="4917" w:type="dxa"/>
            <w:gridSpan w:val="4"/>
          </w:tcPr>
          <w:p w:rsidR="00980F56" w:rsidRPr="005D21F5" w:rsidRDefault="00980F56" w:rsidP="00D67716">
            <w:pPr>
              <w:jc w:val="center"/>
            </w:pPr>
            <w:r w:rsidRPr="005D21F5">
              <w:t>КЛАССЫ</w:t>
            </w:r>
          </w:p>
        </w:tc>
      </w:tr>
      <w:tr w:rsidR="00980F56" w:rsidTr="00D67716">
        <w:trPr>
          <w:trHeight w:val="326"/>
        </w:trPr>
        <w:tc>
          <w:tcPr>
            <w:tcW w:w="4654" w:type="dxa"/>
            <w:gridSpan w:val="2"/>
            <w:vMerge w:val="restart"/>
          </w:tcPr>
          <w:p w:rsidR="00980F56" w:rsidRPr="005D21F5" w:rsidRDefault="00980F56" w:rsidP="00D67716">
            <w:pPr>
              <w:jc w:val="center"/>
            </w:pPr>
          </w:p>
          <w:p w:rsidR="00980F56" w:rsidRPr="005D21F5" w:rsidRDefault="00980F56" w:rsidP="00D67716">
            <w:r>
              <w:t xml:space="preserve">   </w:t>
            </w:r>
            <w:r w:rsidRPr="005D21F5">
              <w:t>Общее количество обучающихся</w:t>
            </w:r>
          </w:p>
          <w:p w:rsidR="00980F56" w:rsidRPr="005D21F5" w:rsidRDefault="00980F56" w:rsidP="00D67716">
            <w:pPr>
              <w:jc w:val="center"/>
            </w:pP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 w:rsidRPr="005D21F5">
              <w:t>1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 w:rsidRPr="005D21F5">
              <w:t>2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 w:rsidRPr="005D21F5">
              <w:t>3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 w:rsidRPr="005D21F5">
              <w:t>4</w:t>
            </w:r>
          </w:p>
        </w:tc>
      </w:tr>
      <w:tr w:rsidR="00980F56" w:rsidTr="00D67716">
        <w:trPr>
          <w:trHeight w:val="194"/>
        </w:trPr>
        <w:tc>
          <w:tcPr>
            <w:tcW w:w="4654" w:type="dxa"/>
            <w:gridSpan w:val="2"/>
            <w:vMerge/>
          </w:tcPr>
          <w:p w:rsidR="00980F56" w:rsidRPr="005D21F5" w:rsidRDefault="00980F56" w:rsidP="00D67716">
            <w:pPr>
              <w:jc w:val="center"/>
            </w:pP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 w:rsidRPr="005D21F5">
              <w:t>13</w:t>
            </w:r>
            <w:r>
              <w:t xml:space="preserve"> чел.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 w:rsidRPr="005D21F5">
              <w:t>15</w:t>
            </w:r>
            <w:r>
              <w:t xml:space="preserve"> чел.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 w:rsidRPr="005D21F5">
              <w:t>25</w:t>
            </w:r>
            <w:r>
              <w:t xml:space="preserve"> чел.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 w:rsidRPr="005D21F5">
              <w:t>19</w:t>
            </w:r>
            <w:r>
              <w:t xml:space="preserve"> чел.</w:t>
            </w:r>
          </w:p>
        </w:tc>
      </w:tr>
      <w:tr w:rsidR="00980F56" w:rsidTr="00D67716">
        <w:tc>
          <w:tcPr>
            <w:tcW w:w="4654" w:type="dxa"/>
            <w:gridSpan w:val="2"/>
          </w:tcPr>
          <w:p w:rsidR="00980F56" w:rsidRPr="005D21F5" w:rsidRDefault="00980F56" w:rsidP="00D67716">
            <w:pPr>
              <w:jc w:val="center"/>
            </w:pPr>
            <w:r w:rsidRPr="005D21F5">
              <w:t>Понимают прочитанное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13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15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25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19</w:t>
            </w:r>
          </w:p>
        </w:tc>
      </w:tr>
      <w:tr w:rsidR="00980F56" w:rsidTr="00D67716">
        <w:tc>
          <w:tcPr>
            <w:tcW w:w="1998" w:type="dxa"/>
            <w:vMerge w:val="restart"/>
          </w:tcPr>
          <w:p w:rsidR="00980F56" w:rsidRDefault="00980F56" w:rsidP="00D67716">
            <w:pPr>
              <w:jc w:val="center"/>
            </w:pPr>
          </w:p>
          <w:p w:rsidR="00980F56" w:rsidRDefault="00980F56" w:rsidP="00D67716">
            <w:pPr>
              <w:jc w:val="center"/>
            </w:pPr>
            <w:r>
              <w:t xml:space="preserve">Способ </w:t>
            </w:r>
          </w:p>
          <w:p w:rsidR="00980F56" w:rsidRPr="005D21F5" w:rsidRDefault="00980F56" w:rsidP="00D67716">
            <w:pPr>
              <w:jc w:val="center"/>
            </w:pPr>
            <w:r>
              <w:t>чтения</w:t>
            </w:r>
          </w:p>
        </w:tc>
        <w:tc>
          <w:tcPr>
            <w:tcW w:w="2656" w:type="dxa"/>
          </w:tcPr>
          <w:p w:rsidR="00980F56" w:rsidRPr="005D21F5" w:rsidRDefault="00980F56" w:rsidP="00D67716">
            <w:r>
              <w:t>Читают по слогам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-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-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-</w:t>
            </w:r>
          </w:p>
        </w:tc>
      </w:tr>
      <w:tr w:rsidR="00980F56" w:rsidTr="00D67716">
        <w:tc>
          <w:tcPr>
            <w:tcW w:w="1998" w:type="dxa"/>
            <w:vMerge/>
          </w:tcPr>
          <w:p w:rsidR="00980F56" w:rsidRPr="005D21F5" w:rsidRDefault="00980F56" w:rsidP="00D67716">
            <w:pPr>
              <w:jc w:val="center"/>
            </w:pPr>
          </w:p>
        </w:tc>
        <w:tc>
          <w:tcPr>
            <w:tcW w:w="2656" w:type="dxa"/>
          </w:tcPr>
          <w:p w:rsidR="00980F56" w:rsidRPr="005D21F5" w:rsidRDefault="00980F56" w:rsidP="00D67716">
            <w:r>
              <w:t>Читают целыми словами и по слогам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5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9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8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-</w:t>
            </w:r>
          </w:p>
        </w:tc>
      </w:tr>
      <w:tr w:rsidR="00980F56" w:rsidTr="00D67716">
        <w:trPr>
          <w:trHeight w:val="583"/>
        </w:trPr>
        <w:tc>
          <w:tcPr>
            <w:tcW w:w="1998" w:type="dxa"/>
            <w:vMerge/>
          </w:tcPr>
          <w:p w:rsidR="00980F56" w:rsidRPr="005D21F5" w:rsidRDefault="00980F56" w:rsidP="00D67716">
            <w:pPr>
              <w:jc w:val="center"/>
            </w:pPr>
          </w:p>
        </w:tc>
        <w:tc>
          <w:tcPr>
            <w:tcW w:w="2656" w:type="dxa"/>
          </w:tcPr>
          <w:p w:rsidR="00980F56" w:rsidRPr="005D21F5" w:rsidRDefault="00980F56" w:rsidP="00D67716">
            <w:r>
              <w:t>Читают целыми словами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17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19</w:t>
            </w:r>
          </w:p>
        </w:tc>
      </w:tr>
      <w:tr w:rsidR="00980F56" w:rsidTr="00D67716">
        <w:trPr>
          <w:trHeight w:val="240"/>
        </w:trPr>
        <w:tc>
          <w:tcPr>
            <w:tcW w:w="1998" w:type="dxa"/>
            <w:vMerge/>
          </w:tcPr>
          <w:p w:rsidR="00980F56" w:rsidRPr="005D21F5" w:rsidRDefault="00980F56" w:rsidP="00D67716">
            <w:pPr>
              <w:jc w:val="center"/>
            </w:pPr>
          </w:p>
        </w:tc>
        <w:tc>
          <w:tcPr>
            <w:tcW w:w="2656" w:type="dxa"/>
          </w:tcPr>
          <w:p w:rsidR="00980F56" w:rsidRDefault="00980F56" w:rsidP="00D67716">
            <w:r>
              <w:t>Читают по слогам и целыми словами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5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-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-</w:t>
            </w:r>
          </w:p>
        </w:tc>
      </w:tr>
      <w:tr w:rsidR="00980F56" w:rsidTr="00D67716">
        <w:tc>
          <w:tcPr>
            <w:tcW w:w="1998" w:type="dxa"/>
            <w:vMerge w:val="restart"/>
          </w:tcPr>
          <w:p w:rsidR="00980F56" w:rsidRDefault="00980F56" w:rsidP="00D67716">
            <w:pPr>
              <w:jc w:val="center"/>
            </w:pPr>
          </w:p>
          <w:p w:rsidR="00980F56" w:rsidRDefault="00980F56" w:rsidP="00D67716">
            <w:pPr>
              <w:jc w:val="center"/>
            </w:pPr>
          </w:p>
          <w:p w:rsidR="00980F56" w:rsidRDefault="00980F56" w:rsidP="00D67716">
            <w:pPr>
              <w:jc w:val="center"/>
            </w:pPr>
          </w:p>
          <w:p w:rsidR="00980F56" w:rsidRPr="005D21F5" w:rsidRDefault="00980F56" w:rsidP="00D67716">
            <w:pPr>
              <w:jc w:val="center"/>
            </w:pPr>
            <w:r>
              <w:t>Правильность чтения</w:t>
            </w:r>
          </w:p>
        </w:tc>
        <w:tc>
          <w:tcPr>
            <w:tcW w:w="2656" w:type="dxa"/>
          </w:tcPr>
          <w:p w:rsidR="00980F56" w:rsidRPr="005D21F5" w:rsidRDefault="00980F56" w:rsidP="00D67716">
            <w:r>
              <w:t>Без ошибок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5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8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17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12</w:t>
            </w:r>
          </w:p>
        </w:tc>
      </w:tr>
      <w:tr w:rsidR="00980F56" w:rsidTr="00D67716">
        <w:tc>
          <w:tcPr>
            <w:tcW w:w="1998" w:type="dxa"/>
            <w:vMerge/>
          </w:tcPr>
          <w:p w:rsidR="00980F56" w:rsidRPr="005D21F5" w:rsidRDefault="00980F56" w:rsidP="00D67716">
            <w:pPr>
              <w:jc w:val="center"/>
            </w:pPr>
          </w:p>
        </w:tc>
        <w:tc>
          <w:tcPr>
            <w:tcW w:w="2656" w:type="dxa"/>
          </w:tcPr>
          <w:p w:rsidR="00980F56" w:rsidRPr="005D21F5" w:rsidRDefault="00980F56" w:rsidP="00D67716">
            <w:r>
              <w:t>Много ошибок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1</w:t>
            </w:r>
          </w:p>
        </w:tc>
      </w:tr>
      <w:tr w:rsidR="00980F56" w:rsidTr="00D67716">
        <w:tc>
          <w:tcPr>
            <w:tcW w:w="1998" w:type="dxa"/>
            <w:vMerge/>
          </w:tcPr>
          <w:p w:rsidR="00980F56" w:rsidRPr="005D21F5" w:rsidRDefault="00980F56" w:rsidP="00D67716">
            <w:pPr>
              <w:jc w:val="center"/>
            </w:pPr>
          </w:p>
        </w:tc>
        <w:tc>
          <w:tcPr>
            <w:tcW w:w="2656" w:type="dxa"/>
          </w:tcPr>
          <w:p w:rsidR="00980F56" w:rsidRPr="005D21F5" w:rsidRDefault="00980F56" w:rsidP="00D67716">
            <w:r>
              <w:t>Пропуск, замена, искажение букв, слогов, слов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2</w:t>
            </w:r>
          </w:p>
        </w:tc>
      </w:tr>
      <w:tr w:rsidR="00980F56" w:rsidTr="00D67716">
        <w:tc>
          <w:tcPr>
            <w:tcW w:w="1998" w:type="dxa"/>
            <w:vMerge/>
          </w:tcPr>
          <w:p w:rsidR="00980F56" w:rsidRPr="005D21F5" w:rsidRDefault="00980F56" w:rsidP="00D67716">
            <w:pPr>
              <w:jc w:val="center"/>
            </w:pPr>
          </w:p>
        </w:tc>
        <w:tc>
          <w:tcPr>
            <w:tcW w:w="2656" w:type="dxa"/>
          </w:tcPr>
          <w:p w:rsidR="00980F56" w:rsidRPr="005D21F5" w:rsidRDefault="00980F56" w:rsidP="00D67716">
            <w:r>
              <w:t>Постановка ударения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3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2</w:t>
            </w:r>
          </w:p>
        </w:tc>
      </w:tr>
      <w:tr w:rsidR="00980F56" w:rsidRPr="005D21F5" w:rsidTr="00D67716">
        <w:tc>
          <w:tcPr>
            <w:tcW w:w="1998" w:type="dxa"/>
            <w:vMerge/>
          </w:tcPr>
          <w:p w:rsidR="00980F56" w:rsidRPr="005D21F5" w:rsidRDefault="00980F56" w:rsidP="00D67716">
            <w:pPr>
              <w:jc w:val="center"/>
            </w:pPr>
          </w:p>
        </w:tc>
        <w:tc>
          <w:tcPr>
            <w:tcW w:w="2656" w:type="dxa"/>
          </w:tcPr>
          <w:p w:rsidR="00980F56" w:rsidRPr="005D21F5" w:rsidRDefault="00980F56" w:rsidP="00D67716">
            <w:r>
              <w:t>Ошибки в окончании слов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-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1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2</w:t>
            </w:r>
          </w:p>
        </w:tc>
      </w:tr>
      <w:tr w:rsidR="00980F56" w:rsidRPr="005D21F5" w:rsidTr="00D67716">
        <w:tc>
          <w:tcPr>
            <w:tcW w:w="1998" w:type="dxa"/>
            <w:vMerge w:val="restart"/>
          </w:tcPr>
          <w:p w:rsidR="00980F56" w:rsidRDefault="00980F56" w:rsidP="00D67716">
            <w:pPr>
              <w:jc w:val="center"/>
            </w:pPr>
          </w:p>
          <w:p w:rsidR="00980F56" w:rsidRDefault="00980F56" w:rsidP="00D67716">
            <w:pPr>
              <w:jc w:val="center"/>
            </w:pPr>
            <w:r>
              <w:t xml:space="preserve">Темп </w:t>
            </w:r>
          </w:p>
          <w:p w:rsidR="00980F56" w:rsidRPr="005D21F5" w:rsidRDefault="00980F56" w:rsidP="00D67716">
            <w:pPr>
              <w:jc w:val="center"/>
            </w:pPr>
            <w:r>
              <w:t>чтения</w:t>
            </w:r>
          </w:p>
        </w:tc>
        <w:tc>
          <w:tcPr>
            <w:tcW w:w="2656" w:type="dxa"/>
          </w:tcPr>
          <w:p w:rsidR="00980F56" w:rsidRPr="005D21F5" w:rsidRDefault="00980F56" w:rsidP="00D67716">
            <w:r>
              <w:t>Норма чтения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25-30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45-50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65-70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80-90</w:t>
            </w:r>
          </w:p>
        </w:tc>
      </w:tr>
      <w:tr w:rsidR="00980F56" w:rsidRPr="005D21F5" w:rsidTr="00D67716">
        <w:tc>
          <w:tcPr>
            <w:tcW w:w="1998" w:type="dxa"/>
            <w:vMerge/>
          </w:tcPr>
          <w:p w:rsidR="00980F56" w:rsidRPr="005D21F5" w:rsidRDefault="00980F56" w:rsidP="00D67716">
            <w:pPr>
              <w:jc w:val="center"/>
            </w:pPr>
          </w:p>
        </w:tc>
        <w:tc>
          <w:tcPr>
            <w:tcW w:w="2656" w:type="dxa"/>
          </w:tcPr>
          <w:p w:rsidR="00980F56" w:rsidRPr="005D21F5" w:rsidRDefault="00980F56" w:rsidP="00D67716">
            <w:r>
              <w:t>Ниже нормы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8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2</w:t>
            </w:r>
          </w:p>
        </w:tc>
      </w:tr>
      <w:tr w:rsidR="00980F56" w:rsidRPr="005D21F5" w:rsidTr="00D67716">
        <w:tc>
          <w:tcPr>
            <w:tcW w:w="1998" w:type="dxa"/>
            <w:vMerge/>
          </w:tcPr>
          <w:p w:rsidR="00980F56" w:rsidRPr="005D21F5" w:rsidRDefault="00980F56" w:rsidP="00D67716">
            <w:pPr>
              <w:jc w:val="center"/>
            </w:pPr>
          </w:p>
        </w:tc>
        <w:tc>
          <w:tcPr>
            <w:tcW w:w="2656" w:type="dxa"/>
          </w:tcPr>
          <w:p w:rsidR="00980F56" w:rsidRPr="005D21F5" w:rsidRDefault="00980F56" w:rsidP="00D67716">
            <w:r>
              <w:t>В норме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6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6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6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11</w:t>
            </w:r>
          </w:p>
        </w:tc>
      </w:tr>
      <w:tr w:rsidR="00980F56" w:rsidRPr="005D21F5" w:rsidTr="00D67716">
        <w:tc>
          <w:tcPr>
            <w:tcW w:w="1998" w:type="dxa"/>
            <w:vMerge/>
          </w:tcPr>
          <w:p w:rsidR="00980F56" w:rsidRPr="005D21F5" w:rsidRDefault="00980F56" w:rsidP="00D67716">
            <w:pPr>
              <w:jc w:val="center"/>
            </w:pPr>
          </w:p>
        </w:tc>
        <w:tc>
          <w:tcPr>
            <w:tcW w:w="2656" w:type="dxa"/>
          </w:tcPr>
          <w:p w:rsidR="00980F56" w:rsidRPr="005D21F5" w:rsidRDefault="00980F56" w:rsidP="00D67716">
            <w:r>
              <w:t>Выше нормы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6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11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6</w:t>
            </w:r>
          </w:p>
        </w:tc>
      </w:tr>
      <w:tr w:rsidR="00980F56" w:rsidRPr="005D21F5" w:rsidTr="00D67716">
        <w:tc>
          <w:tcPr>
            <w:tcW w:w="1998" w:type="dxa"/>
            <w:vMerge w:val="restart"/>
          </w:tcPr>
          <w:p w:rsidR="00980F56" w:rsidRDefault="00980F56" w:rsidP="00D67716">
            <w:pPr>
              <w:jc w:val="center"/>
            </w:pPr>
          </w:p>
          <w:p w:rsidR="00980F56" w:rsidRDefault="00980F56" w:rsidP="00D67716">
            <w:pPr>
              <w:jc w:val="center"/>
            </w:pPr>
          </w:p>
          <w:p w:rsidR="00980F56" w:rsidRDefault="00980F56" w:rsidP="00D67716">
            <w:pPr>
              <w:jc w:val="center"/>
            </w:pPr>
          </w:p>
          <w:p w:rsidR="00980F56" w:rsidRDefault="00980F56" w:rsidP="00D67716">
            <w:pPr>
              <w:jc w:val="center"/>
            </w:pPr>
          </w:p>
          <w:p w:rsidR="00980F56" w:rsidRPr="005D21F5" w:rsidRDefault="00980F56" w:rsidP="00D67716">
            <w:pPr>
              <w:jc w:val="center"/>
            </w:pPr>
            <w:r>
              <w:t>Выразительность чтения</w:t>
            </w:r>
          </w:p>
        </w:tc>
        <w:tc>
          <w:tcPr>
            <w:tcW w:w="2656" w:type="dxa"/>
          </w:tcPr>
          <w:p w:rsidR="00980F56" w:rsidRPr="005D21F5" w:rsidRDefault="00980F56" w:rsidP="00D67716">
            <w:r>
              <w:lastRenderedPageBreak/>
              <w:t xml:space="preserve">Выделение при чтении </w:t>
            </w:r>
            <w:r w:rsidR="00236F2C">
              <w:t>важных по</w:t>
            </w:r>
            <w:r>
              <w:t xml:space="preserve"> смыслу </w:t>
            </w:r>
            <w:r>
              <w:lastRenderedPageBreak/>
              <w:t>слов, соблюдение пауз между предложениями и частями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lastRenderedPageBreak/>
              <w:t>6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8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11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8</w:t>
            </w:r>
          </w:p>
        </w:tc>
      </w:tr>
      <w:tr w:rsidR="00980F56" w:rsidRPr="005D21F5" w:rsidTr="00D67716">
        <w:tc>
          <w:tcPr>
            <w:tcW w:w="1998" w:type="dxa"/>
            <w:vMerge/>
          </w:tcPr>
          <w:p w:rsidR="00980F56" w:rsidRPr="005D21F5" w:rsidRDefault="00980F56" w:rsidP="00D67716">
            <w:pPr>
              <w:jc w:val="center"/>
            </w:pPr>
          </w:p>
        </w:tc>
        <w:tc>
          <w:tcPr>
            <w:tcW w:w="2656" w:type="dxa"/>
          </w:tcPr>
          <w:p w:rsidR="00980F56" w:rsidRPr="005D21F5" w:rsidRDefault="00980F56" w:rsidP="00D67716">
            <w:r>
              <w:t>Нахождение интонации, соответствующей содержанию читаемого текста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6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11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9</w:t>
            </w:r>
          </w:p>
        </w:tc>
      </w:tr>
      <w:tr w:rsidR="00980F56" w:rsidRPr="005D21F5" w:rsidTr="00D67716">
        <w:tc>
          <w:tcPr>
            <w:tcW w:w="1998" w:type="dxa"/>
          </w:tcPr>
          <w:p w:rsidR="00980F56" w:rsidRPr="005D21F5" w:rsidRDefault="00980F56" w:rsidP="00D67716">
            <w:pPr>
              <w:jc w:val="center"/>
            </w:pPr>
            <w:r>
              <w:t>Монотонное чтение</w:t>
            </w:r>
          </w:p>
        </w:tc>
        <w:tc>
          <w:tcPr>
            <w:tcW w:w="2656" w:type="dxa"/>
          </w:tcPr>
          <w:p w:rsidR="00980F56" w:rsidRPr="005D21F5" w:rsidRDefault="00980F56" w:rsidP="00D67716">
            <w:pPr>
              <w:jc w:val="center"/>
            </w:pP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980F56" w:rsidRPr="005D21F5" w:rsidRDefault="00980F56" w:rsidP="00D67716">
            <w:pPr>
              <w:jc w:val="center"/>
            </w:pPr>
            <w:r>
              <w:t>3</w:t>
            </w:r>
          </w:p>
        </w:tc>
        <w:tc>
          <w:tcPr>
            <w:tcW w:w="1267" w:type="dxa"/>
          </w:tcPr>
          <w:p w:rsidR="00980F56" w:rsidRPr="005D21F5" w:rsidRDefault="00980F56" w:rsidP="00D67716">
            <w:pPr>
              <w:jc w:val="center"/>
            </w:pPr>
            <w:r>
              <w:t>3</w:t>
            </w:r>
          </w:p>
        </w:tc>
        <w:tc>
          <w:tcPr>
            <w:tcW w:w="1117" w:type="dxa"/>
          </w:tcPr>
          <w:p w:rsidR="00980F56" w:rsidRPr="005D21F5" w:rsidRDefault="00980F56" w:rsidP="00D67716">
            <w:pPr>
              <w:jc w:val="center"/>
            </w:pPr>
            <w:r>
              <w:t>2</w:t>
            </w:r>
          </w:p>
        </w:tc>
      </w:tr>
    </w:tbl>
    <w:p w:rsidR="00980F56" w:rsidRDefault="00980F56" w:rsidP="00980F56">
      <w:pPr>
        <w:jc w:val="center"/>
      </w:pPr>
    </w:p>
    <w:p w:rsidR="00980F56" w:rsidRPr="00BD7D8A" w:rsidRDefault="00980F56" w:rsidP="00980F56">
      <w:pPr>
        <w:jc w:val="center"/>
        <w:rPr>
          <w:b/>
        </w:rPr>
      </w:pPr>
      <w:r w:rsidRPr="00BD7D8A">
        <w:rPr>
          <w:b/>
        </w:rPr>
        <w:t>Сравнительный анализ успеваемости и качество обученности</w:t>
      </w:r>
    </w:p>
    <w:p w:rsidR="00980F56" w:rsidRPr="00BD7D8A" w:rsidRDefault="00980F56" w:rsidP="00980F56">
      <w:pPr>
        <w:jc w:val="center"/>
        <w:rPr>
          <w:b/>
        </w:rPr>
      </w:pPr>
      <w:r w:rsidRPr="00BD7D8A">
        <w:rPr>
          <w:b/>
        </w:rPr>
        <w:t>по математике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917"/>
        <w:gridCol w:w="2106"/>
        <w:gridCol w:w="1970"/>
        <w:gridCol w:w="1969"/>
        <w:gridCol w:w="1805"/>
        <w:gridCol w:w="1582"/>
      </w:tblGrid>
      <w:tr w:rsidR="00980F56" w:rsidRPr="00BD7D8A" w:rsidTr="00D67716">
        <w:tc>
          <w:tcPr>
            <w:tcW w:w="917" w:type="dxa"/>
            <w:vMerge w:val="restart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</w:rPr>
              <w:t>Класс</w:t>
            </w:r>
          </w:p>
        </w:tc>
        <w:tc>
          <w:tcPr>
            <w:tcW w:w="2106" w:type="dxa"/>
            <w:vMerge w:val="restart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</w:rPr>
              <w:t>Учитель</w:t>
            </w:r>
          </w:p>
          <w:p w:rsidR="00980F56" w:rsidRPr="00BD7D8A" w:rsidRDefault="00980F56" w:rsidP="00D67716">
            <w:pPr>
              <w:jc w:val="center"/>
              <w:rPr>
                <w:b/>
              </w:rPr>
            </w:pPr>
          </w:p>
        </w:tc>
        <w:tc>
          <w:tcPr>
            <w:tcW w:w="3939" w:type="dxa"/>
            <w:gridSpan w:val="2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</w:rPr>
              <w:t>Уровень успеваемость</w:t>
            </w:r>
          </w:p>
        </w:tc>
        <w:tc>
          <w:tcPr>
            <w:tcW w:w="3387" w:type="dxa"/>
            <w:gridSpan w:val="2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</w:rPr>
              <w:t>Качество обученности</w:t>
            </w:r>
          </w:p>
        </w:tc>
      </w:tr>
      <w:tr w:rsidR="00980F56" w:rsidRPr="00BD7D8A" w:rsidTr="00D67716">
        <w:tc>
          <w:tcPr>
            <w:tcW w:w="917" w:type="dxa"/>
            <w:vMerge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</w:p>
        </w:tc>
        <w:tc>
          <w:tcPr>
            <w:tcW w:w="2106" w:type="dxa"/>
            <w:vMerge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</w:p>
        </w:tc>
        <w:tc>
          <w:tcPr>
            <w:tcW w:w="1970" w:type="dxa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  <w:lang w:val="en-US"/>
              </w:rPr>
              <w:t xml:space="preserve">I </w:t>
            </w:r>
            <w:r w:rsidRPr="00BD7D8A">
              <w:rPr>
                <w:b/>
              </w:rPr>
              <w:t xml:space="preserve">полугодие 2015/2016 </w:t>
            </w:r>
            <w:proofErr w:type="spellStart"/>
            <w:r w:rsidRPr="00BD7D8A">
              <w:rPr>
                <w:b/>
              </w:rPr>
              <w:t>уч.года</w:t>
            </w:r>
            <w:proofErr w:type="spellEnd"/>
          </w:p>
        </w:tc>
        <w:tc>
          <w:tcPr>
            <w:tcW w:w="1969" w:type="dxa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</w:rPr>
              <w:t xml:space="preserve">2015/2016 </w:t>
            </w:r>
            <w:proofErr w:type="spellStart"/>
            <w:r w:rsidRPr="00BD7D8A">
              <w:rPr>
                <w:b/>
              </w:rPr>
              <w:t>уч.год</w:t>
            </w:r>
            <w:proofErr w:type="spellEnd"/>
          </w:p>
        </w:tc>
        <w:tc>
          <w:tcPr>
            <w:tcW w:w="1805" w:type="dxa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  <w:lang w:val="en-US"/>
              </w:rPr>
              <w:t xml:space="preserve">I </w:t>
            </w:r>
            <w:r w:rsidRPr="00BD7D8A">
              <w:rPr>
                <w:b/>
              </w:rPr>
              <w:t>полугодие</w:t>
            </w:r>
          </w:p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</w:rPr>
              <w:t xml:space="preserve">2015/2016 </w:t>
            </w:r>
            <w:proofErr w:type="spellStart"/>
            <w:r w:rsidRPr="00BD7D8A">
              <w:rPr>
                <w:b/>
              </w:rPr>
              <w:t>уч.года</w:t>
            </w:r>
            <w:proofErr w:type="spellEnd"/>
          </w:p>
        </w:tc>
        <w:tc>
          <w:tcPr>
            <w:tcW w:w="1582" w:type="dxa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</w:rPr>
              <w:t xml:space="preserve">2015/2016 </w:t>
            </w:r>
            <w:proofErr w:type="spellStart"/>
            <w:r w:rsidRPr="00BD7D8A">
              <w:rPr>
                <w:b/>
              </w:rPr>
              <w:t>уч.год</w:t>
            </w:r>
            <w:proofErr w:type="spellEnd"/>
          </w:p>
        </w:tc>
      </w:tr>
      <w:tr w:rsidR="00980F56" w:rsidRPr="00BD7D8A" w:rsidTr="00D67716">
        <w:tc>
          <w:tcPr>
            <w:tcW w:w="917" w:type="dxa"/>
          </w:tcPr>
          <w:p w:rsidR="00980F56" w:rsidRPr="00BD7D8A" w:rsidRDefault="00980F56" w:rsidP="00D67716">
            <w:pPr>
              <w:jc w:val="center"/>
            </w:pPr>
            <w:r w:rsidRPr="00BD7D8A">
              <w:t>2</w:t>
            </w:r>
          </w:p>
        </w:tc>
        <w:tc>
          <w:tcPr>
            <w:tcW w:w="2106" w:type="dxa"/>
          </w:tcPr>
          <w:p w:rsidR="00980F56" w:rsidRPr="00BD7D8A" w:rsidRDefault="00980F56" w:rsidP="00D67716">
            <w:pPr>
              <w:jc w:val="center"/>
            </w:pPr>
            <w:r w:rsidRPr="00BD7D8A">
              <w:t>Куреня И.Н.</w:t>
            </w:r>
          </w:p>
        </w:tc>
        <w:tc>
          <w:tcPr>
            <w:tcW w:w="1970" w:type="dxa"/>
          </w:tcPr>
          <w:p w:rsidR="00980F56" w:rsidRPr="00BD7D8A" w:rsidRDefault="00980F56" w:rsidP="00D67716">
            <w:pPr>
              <w:jc w:val="center"/>
            </w:pPr>
            <w:r w:rsidRPr="00BD7D8A">
              <w:t>100%</w:t>
            </w:r>
          </w:p>
        </w:tc>
        <w:tc>
          <w:tcPr>
            <w:tcW w:w="1969" w:type="dxa"/>
          </w:tcPr>
          <w:p w:rsidR="00980F56" w:rsidRPr="00BD7D8A" w:rsidRDefault="00980F56" w:rsidP="00D67716">
            <w:pPr>
              <w:jc w:val="center"/>
            </w:pPr>
            <w:r w:rsidRPr="00BD7D8A">
              <w:t>100%</w:t>
            </w:r>
          </w:p>
        </w:tc>
        <w:tc>
          <w:tcPr>
            <w:tcW w:w="1805" w:type="dxa"/>
          </w:tcPr>
          <w:p w:rsidR="00980F56" w:rsidRPr="00BD7D8A" w:rsidRDefault="00980F56" w:rsidP="00D67716">
            <w:pPr>
              <w:jc w:val="center"/>
            </w:pPr>
            <w:r w:rsidRPr="00BD7D8A">
              <w:t>73,3%</w:t>
            </w:r>
          </w:p>
        </w:tc>
        <w:tc>
          <w:tcPr>
            <w:tcW w:w="1582" w:type="dxa"/>
          </w:tcPr>
          <w:p w:rsidR="00980F56" w:rsidRPr="00BD7D8A" w:rsidRDefault="00980F56" w:rsidP="00D67716">
            <w:pPr>
              <w:jc w:val="center"/>
            </w:pPr>
            <w:r w:rsidRPr="00BD7D8A">
              <w:t>57,4%</w:t>
            </w:r>
          </w:p>
        </w:tc>
      </w:tr>
      <w:tr w:rsidR="00980F56" w:rsidRPr="00BD7D8A" w:rsidTr="00D67716">
        <w:tc>
          <w:tcPr>
            <w:tcW w:w="917" w:type="dxa"/>
          </w:tcPr>
          <w:p w:rsidR="00980F56" w:rsidRPr="00BD7D8A" w:rsidRDefault="00980F56" w:rsidP="00D67716">
            <w:pPr>
              <w:jc w:val="center"/>
            </w:pPr>
            <w:r w:rsidRPr="00BD7D8A">
              <w:t>3</w:t>
            </w:r>
          </w:p>
        </w:tc>
        <w:tc>
          <w:tcPr>
            <w:tcW w:w="2106" w:type="dxa"/>
          </w:tcPr>
          <w:p w:rsidR="00980F56" w:rsidRPr="00BD7D8A" w:rsidRDefault="00980F56" w:rsidP="00D67716">
            <w:pPr>
              <w:jc w:val="center"/>
            </w:pPr>
            <w:r w:rsidRPr="00BD7D8A">
              <w:t>Блащук Е.Л.</w:t>
            </w:r>
          </w:p>
        </w:tc>
        <w:tc>
          <w:tcPr>
            <w:tcW w:w="1970" w:type="dxa"/>
          </w:tcPr>
          <w:p w:rsidR="00980F56" w:rsidRPr="00BD7D8A" w:rsidRDefault="00980F56" w:rsidP="00D67716">
            <w:pPr>
              <w:jc w:val="center"/>
            </w:pPr>
            <w:r w:rsidRPr="00BD7D8A">
              <w:t>92,3%</w:t>
            </w:r>
          </w:p>
        </w:tc>
        <w:tc>
          <w:tcPr>
            <w:tcW w:w="1969" w:type="dxa"/>
          </w:tcPr>
          <w:p w:rsidR="00980F56" w:rsidRPr="00BD7D8A" w:rsidRDefault="00980F56" w:rsidP="00D67716">
            <w:pPr>
              <w:jc w:val="center"/>
            </w:pPr>
            <w:r w:rsidRPr="00BD7D8A">
              <w:t>79,2%</w:t>
            </w:r>
          </w:p>
        </w:tc>
        <w:tc>
          <w:tcPr>
            <w:tcW w:w="1805" w:type="dxa"/>
          </w:tcPr>
          <w:p w:rsidR="00980F56" w:rsidRPr="00BD7D8A" w:rsidRDefault="00980F56" w:rsidP="00D67716">
            <w:pPr>
              <w:jc w:val="center"/>
            </w:pPr>
            <w:r w:rsidRPr="00BD7D8A">
              <w:t>73,1%</w:t>
            </w:r>
          </w:p>
        </w:tc>
        <w:tc>
          <w:tcPr>
            <w:tcW w:w="1582" w:type="dxa"/>
          </w:tcPr>
          <w:p w:rsidR="00980F56" w:rsidRPr="00BD7D8A" w:rsidRDefault="00980F56" w:rsidP="00D67716">
            <w:pPr>
              <w:jc w:val="center"/>
            </w:pPr>
            <w:r w:rsidRPr="00BD7D8A">
              <w:t>54,7%</w:t>
            </w:r>
          </w:p>
        </w:tc>
      </w:tr>
      <w:tr w:rsidR="00980F56" w:rsidRPr="00BD7D8A" w:rsidTr="00D67716">
        <w:tc>
          <w:tcPr>
            <w:tcW w:w="917" w:type="dxa"/>
          </w:tcPr>
          <w:p w:rsidR="00980F56" w:rsidRPr="00BD7D8A" w:rsidRDefault="00980F56" w:rsidP="00D67716">
            <w:pPr>
              <w:jc w:val="center"/>
            </w:pPr>
            <w:r w:rsidRPr="00BD7D8A">
              <w:t>4</w:t>
            </w:r>
          </w:p>
        </w:tc>
        <w:tc>
          <w:tcPr>
            <w:tcW w:w="2106" w:type="dxa"/>
          </w:tcPr>
          <w:p w:rsidR="00980F56" w:rsidRPr="00BD7D8A" w:rsidRDefault="00980F56" w:rsidP="00D67716">
            <w:pPr>
              <w:jc w:val="center"/>
            </w:pPr>
            <w:r w:rsidRPr="00BD7D8A">
              <w:t>Ермакова И.В.</w:t>
            </w:r>
          </w:p>
        </w:tc>
        <w:tc>
          <w:tcPr>
            <w:tcW w:w="1970" w:type="dxa"/>
          </w:tcPr>
          <w:p w:rsidR="00980F56" w:rsidRPr="00BD7D8A" w:rsidRDefault="00980F56" w:rsidP="00D67716">
            <w:pPr>
              <w:jc w:val="center"/>
            </w:pPr>
            <w:r w:rsidRPr="00BD7D8A">
              <w:t>78,9</w:t>
            </w:r>
          </w:p>
        </w:tc>
        <w:tc>
          <w:tcPr>
            <w:tcW w:w="1969" w:type="dxa"/>
          </w:tcPr>
          <w:p w:rsidR="00980F56" w:rsidRPr="00BD7D8A" w:rsidRDefault="00980F56" w:rsidP="00D67716">
            <w:pPr>
              <w:jc w:val="center"/>
            </w:pPr>
            <w:r w:rsidRPr="00BD7D8A">
              <w:t>93,3</w:t>
            </w:r>
          </w:p>
        </w:tc>
        <w:tc>
          <w:tcPr>
            <w:tcW w:w="1805" w:type="dxa"/>
          </w:tcPr>
          <w:p w:rsidR="00980F56" w:rsidRPr="00BD7D8A" w:rsidRDefault="00980F56" w:rsidP="00D67716">
            <w:pPr>
              <w:jc w:val="center"/>
            </w:pPr>
            <w:r w:rsidRPr="00BD7D8A">
              <w:t>57,4%</w:t>
            </w:r>
          </w:p>
        </w:tc>
        <w:tc>
          <w:tcPr>
            <w:tcW w:w="1582" w:type="dxa"/>
          </w:tcPr>
          <w:p w:rsidR="00980F56" w:rsidRPr="00BD7D8A" w:rsidRDefault="00980F56" w:rsidP="00D67716">
            <w:pPr>
              <w:jc w:val="center"/>
            </w:pPr>
            <w:r w:rsidRPr="00BD7D8A">
              <w:t>80%</w:t>
            </w:r>
          </w:p>
        </w:tc>
      </w:tr>
    </w:tbl>
    <w:p w:rsidR="00627C59" w:rsidRDefault="00627C59" w:rsidP="00980F56">
      <w:pPr>
        <w:jc w:val="center"/>
      </w:pPr>
    </w:p>
    <w:p w:rsidR="00627C59" w:rsidRDefault="00627C59" w:rsidP="00980F56">
      <w:pPr>
        <w:jc w:val="center"/>
      </w:pPr>
    </w:p>
    <w:p w:rsidR="00980F56" w:rsidRPr="00BD7D8A" w:rsidRDefault="00980F56" w:rsidP="00980F56">
      <w:pPr>
        <w:jc w:val="center"/>
      </w:pPr>
      <w:r w:rsidRPr="00BD7D8A">
        <w:rPr>
          <w:noProof/>
        </w:rPr>
        <w:drawing>
          <wp:inline distT="0" distB="0" distL="0" distR="0" wp14:anchorId="277D0967" wp14:editId="02DE8352">
            <wp:extent cx="5512173" cy="2644589"/>
            <wp:effectExtent l="19050" t="0" r="12327" b="3361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0F56" w:rsidRPr="00BD7D8A" w:rsidRDefault="00980F56" w:rsidP="00980F56">
      <w:pPr>
        <w:jc w:val="center"/>
      </w:pPr>
      <w:r w:rsidRPr="00BD7D8A">
        <w:rPr>
          <w:noProof/>
        </w:rPr>
        <w:drawing>
          <wp:inline distT="0" distB="0" distL="0" distR="0" wp14:anchorId="2D609E88" wp14:editId="6EAE94A8">
            <wp:extent cx="5592856" cy="2877671"/>
            <wp:effectExtent l="19050" t="0" r="26894" b="0"/>
            <wp:docPr id="1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80F56" w:rsidRDefault="00980F56" w:rsidP="00980F56">
      <w:pPr>
        <w:jc w:val="center"/>
      </w:pPr>
    </w:p>
    <w:p w:rsidR="00627C59" w:rsidRPr="00BD7D8A" w:rsidRDefault="00627C59" w:rsidP="00980F56">
      <w:pPr>
        <w:jc w:val="center"/>
      </w:pPr>
    </w:p>
    <w:p w:rsidR="00980F56" w:rsidRDefault="00980F56" w:rsidP="00980F56">
      <w:pPr>
        <w:jc w:val="center"/>
        <w:rPr>
          <w:b/>
        </w:rPr>
      </w:pPr>
    </w:p>
    <w:p w:rsidR="00980F56" w:rsidRPr="00BD7D8A" w:rsidRDefault="00980F56" w:rsidP="00980F56">
      <w:pPr>
        <w:jc w:val="center"/>
        <w:rPr>
          <w:b/>
        </w:rPr>
      </w:pPr>
      <w:r w:rsidRPr="00BD7D8A">
        <w:rPr>
          <w:b/>
        </w:rPr>
        <w:t xml:space="preserve">Сравнительный анализ уровня успеваемости и качество обученности </w:t>
      </w:r>
    </w:p>
    <w:p w:rsidR="00980F56" w:rsidRPr="00BD7D8A" w:rsidRDefault="00980F56" w:rsidP="00980F56">
      <w:pPr>
        <w:jc w:val="center"/>
        <w:rPr>
          <w:b/>
        </w:rPr>
      </w:pPr>
      <w:r w:rsidRPr="00BD7D8A">
        <w:rPr>
          <w:b/>
        </w:rPr>
        <w:t>по русскому языку</w:t>
      </w:r>
      <w:r>
        <w:rPr>
          <w:b/>
        </w:rPr>
        <w:t xml:space="preserve"> </w:t>
      </w:r>
    </w:p>
    <w:tbl>
      <w:tblPr>
        <w:tblStyle w:val="a3"/>
        <w:tblW w:w="10176" w:type="dxa"/>
        <w:tblInd w:w="-743" w:type="dxa"/>
        <w:tblLook w:val="04A0" w:firstRow="1" w:lastRow="0" w:firstColumn="1" w:lastColumn="0" w:noHBand="0" w:noVBand="1"/>
      </w:tblPr>
      <w:tblGrid>
        <w:gridCol w:w="916"/>
        <w:gridCol w:w="2142"/>
        <w:gridCol w:w="1955"/>
        <w:gridCol w:w="1954"/>
        <w:gridCol w:w="1795"/>
        <w:gridCol w:w="1414"/>
      </w:tblGrid>
      <w:tr w:rsidR="00980F56" w:rsidRPr="00BD7D8A" w:rsidTr="00D67716">
        <w:tc>
          <w:tcPr>
            <w:tcW w:w="916" w:type="dxa"/>
            <w:vMerge w:val="restart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</w:rPr>
              <w:t>Класс</w:t>
            </w:r>
          </w:p>
        </w:tc>
        <w:tc>
          <w:tcPr>
            <w:tcW w:w="2142" w:type="dxa"/>
            <w:vMerge w:val="restart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</w:rPr>
              <w:t>Учитель</w:t>
            </w:r>
          </w:p>
          <w:p w:rsidR="00980F56" w:rsidRPr="00BD7D8A" w:rsidRDefault="00980F56" w:rsidP="00D67716">
            <w:pPr>
              <w:jc w:val="center"/>
              <w:rPr>
                <w:b/>
              </w:rPr>
            </w:pPr>
          </w:p>
        </w:tc>
        <w:tc>
          <w:tcPr>
            <w:tcW w:w="3909" w:type="dxa"/>
            <w:gridSpan w:val="2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</w:rPr>
              <w:t>Уровень успеваемость</w:t>
            </w:r>
          </w:p>
        </w:tc>
        <w:tc>
          <w:tcPr>
            <w:tcW w:w="3209" w:type="dxa"/>
            <w:gridSpan w:val="2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proofErr w:type="gramStart"/>
            <w:r w:rsidRPr="00BD7D8A">
              <w:rPr>
                <w:b/>
              </w:rPr>
              <w:t>Качество  обученности</w:t>
            </w:r>
            <w:proofErr w:type="gramEnd"/>
          </w:p>
        </w:tc>
      </w:tr>
      <w:tr w:rsidR="00980F56" w:rsidRPr="00BD7D8A" w:rsidTr="00D67716">
        <w:tc>
          <w:tcPr>
            <w:tcW w:w="916" w:type="dxa"/>
            <w:vMerge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  <w:lang w:val="en-US"/>
              </w:rPr>
              <w:t xml:space="preserve">I </w:t>
            </w:r>
            <w:r w:rsidRPr="00BD7D8A">
              <w:rPr>
                <w:b/>
              </w:rPr>
              <w:t xml:space="preserve">полугодие 2015/2016 </w:t>
            </w:r>
            <w:proofErr w:type="spellStart"/>
            <w:r w:rsidRPr="00BD7D8A">
              <w:rPr>
                <w:b/>
              </w:rPr>
              <w:t>уч.года</w:t>
            </w:r>
            <w:proofErr w:type="spellEnd"/>
          </w:p>
        </w:tc>
        <w:tc>
          <w:tcPr>
            <w:tcW w:w="1954" w:type="dxa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</w:rPr>
              <w:t xml:space="preserve">2015/2016 </w:t>
            </w:r>
            <w:proofErr w:type="spellStart"/>
            <w:r w:rsidRPr="00BD7D8A">
              <w:rPr>
                <w:b/>
              </w:rPr>
              <w:t>уч.год</w:t>
            </w:r>
            <w:proofErr w:type="spellEnd"/>
          </w:p>
        </w:tc>
        <w:tc>
          <w:tcPr>
            <w:tcW w:w="1795" w:type="dxa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  <w:lang w:val="en-US"/>
              </w:rPr>
              <w:t xml:space="preserve">I </w:t>
            </w:r>
            <w:r w:rsidRPr="00BD7D8A">
              <w:rPr>
                <w:b/>
              </w:rPr>
              <w:t>полугодие</w:t>
            </w:r>
          </w:p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</w:rPr>
              <w:t xml:space="preserve">2015/2016 </w:t>
            </w:r>
            <w:proofErr w:type="spellStart"/>
            <w:r w:rsidRPr="00BD7D8A">
              <w:rPr>
                <w:b/>
              </w:rPr>
              <w:t>уч.года</w:t>
            </w:r>
            <w:proofErr w:type="spellEnd"/>
          </w:p>
        </w:tc>
        <w:tc>
          <w:tcPr>
            <w:tcW w:w="1414" w:type="dxa"/>
          </w:tcPr>
          <w:p w:rsidR="00980F56" w:rsidRPr="00BD7D8A" w:rsidRDefault="00980F56" w:rsidP="00D67716">
            <w:pPr>
              <w:jc w:val="center"/>
              <w:rPr>
                <w:b/>
              </w:rPr>
            </w:pPr>
            <w:r w:rsidRPr="00BD7D8A">
              <w:rPr>
                <w:b/>
              </w:rPr>
              <w:t xml:space="preserve">2015/2016 </w:t>
            </w:r>
            <w:proofErr w:type="spellStart"/>
            <w:r w:rsidRPr="00BD7D8A">
              <w:rPr>
                <w:b/>
              </w:rPr>
              <w:t>уч.год</w:t>
            </w:r>
            <w:proofErr w:type="spellEnd"/>
          </w:p>
        </w:tc>
      </w:tr>
      <w:tr w:rsidR="00980F56" w:rsidRPr="00BD7D8A" w:rsidTr="00D67716">
        <w:tc>
          <w:tcPr>
            <w:tcW w:w="916" w:type="dxa"/>
          </w:tcPr>
          <w:p w:rsidR="00980F56" w:rsidRPr="00BD7D8A" w:rsidRDefault="00980F56" w:rsidP="00D67716">
            <w:pPr>
              <w:jc w:val="center"/>
            </w:pPr>
            <w:r w:rsidRPr="00BD7D8A">
              <w:t>2</w:t>
            </w:r>
          </w:p>
        </w:tc>
        <w:tc>
          <w:tcPr>
            <w:tcW w:w="2142" w:type="dxa"/>
          </w:tcPr>
          <w:p w:rsidR="00980F56" w:rsidRPr="00BD7D8A" w:rsidRDefault="00980F56" w:rsidP="00D67716">
            <w:pPr>
              <w:jc w:val="center"/>
            </w:pPr>
            <w:r w:rsidRPr="00BD7D8A">
              <w:t>Куреня И.Н.</w:t>
            </w:r>
          </w:p>
        </w:tc>
        <w:tc>
          <w:tcPr>
            <w:tcW w:w="1955" w:type="dxa"/>
          </w:tcPr>
          <w:p w:rsidR="00980F56" w:rsidRPr="00BD7D8A" w:rsidRDefault="00980F56" w:rsidP="00D67716">
            <w:pPr>
              <w:jc w:val="center"/>
            </w:pPr>
            <w:r w:rsidRPr="00BD7D8A">
              <w:t>95%</w:t>
            </w:r>
          </w:p>
        </w:tc>
        <w:tc>
          <w:tcPr>
            <w:tcW w:w="1954" w:type="dxa"/>
          </w:tcPr>
          <w:p w:rsidR="00980F56" w:rsidRPr="00BD7D8A" w:rsidRDefault="00980F56" w:rsidP="00D67716">
            <w:pPr>
              <w:jc w:val="center"/>
            </w:pPr>
            <w:r w:rsidRPr="00BD7D8A">
              <w:t>100%</w:t>
            </w:r>
          </w:p>
        </w:tc>
        <w:tc>
          <w:tcPr>
            <w:tcW w:w="1795" w:type="dxa"/>
          </w:tcPr>
          <w:p w:rsidR="00980F56" w:rsidRPr="00BD7D8A" w:rsidRDefault="00980F56" w:rsidP="00D67716">
            <w:pPr>
              <w:jc w:val="center"/>
            </w:pPr>
            <w:r w:rsidRPr="00BD7D8A">
              <w:t>81,2%</w:t>
            </w:r>
          </w:p>
        </w:tc>
        <w:tc>
          <w:tcPr>
            <w:tcW w:w="1414" w:type="dxa"/>
          </w:tcPr>
          <w:p w:rsidR="00980F56" w:rsidRPr="00BD7D8A" w:rsidRDefault="00980F56" w:rsidP="00D67716">
            <w:pPr>
              <w:jc w:val="center"/>
            </w:pPr>
            <w:r w:rsidRPr="00BD7D8A">
              <w:t>66,67%</w:t>
            </w:r>
          </w:p>
        </w:tc>
      </w:tr>
      <w:tr w:rsidR="00980F56" w:rsidRPr="00BD7D8A" w:rsidTr="00D67716">
        <w:tc>
          <w:tcPr>
            <w:tcW w:w="916" w:type="dxa"/>
          </w:tcPr>
          <w:p w:rsidR="00980F56" w:rsidRPr="00BD7D8A" w:rsidRDefault="00980F56" w:rsidP="00D67716">
            <w:pPr>
              <w:jc w:val="center"/>
            </w:pPr>
            <w:r w:rsidRPr="00BD7D8A">
              <w:t>3</w:t>
            </w:r>
          </w:p>
        </w:tc>
        <w:tc>
          <w:tcPr>
            <w:tcW w:w="2142" w:type="dxa"/>
          </w:tcPr>
          <w:p w:rsidR="00980F56" w:rsidRPr="00BD7D8A" w:rsidRDefault="00980F56" w:rsidP="00D67716">
            <w:pPr>
              <w:jc w:val="center"/>
            </w:pPr>
            <w:r w:rsidRPr="00BD7D8A">
              <w:t>Блащук Е.Л.</w:t>
            </w:r>
          </w:p>
        </w:tc>
        <w:tc>
          <w:tcPr>
            <w:tcW w:w="1955" w:type="dxa"/>
          </w:tcPr>
          <w:p w:rsidR="00980F56" w:rsidRPr="00BD7D8A" w:rsidRDefault="00980F56" w:rsidP="00D67716">
            <w:pPr>
              <w:jc w:val="center"/>
            </w:pPr>
            <w:r w:rsidRPr="00BD7D8A">
              <w:t>91.7%</w:t>
            </w:r>
          </w:p>
        </w:tc>
        <w:tc>
          <w:tcPr>
            <w:tcW w:w="1954" w:type="dxa"/>
          </w:tcPr>
          <w:p w:rsidR="00980F56" w:rsidRPr="00BD7D8A" w:rsidRDefault="00980F56" w:rsidP="00D67716">
            <w:pPr>
              <w:jc w:val="center"/>
            </w:pPr>
            <w:r w:rsidRPr="00BD7D8A">
              <w:t>84%</w:t>
            </w:r>
          </w:p>
        </w:tc>
        <w:tc>
          <w:tcPr>
            <w:tcW w:w="1795" w:type="dxa"/>
          </w:tcPr>
          <w:p w:rsidR="00980F56" w:rsidRPr="00BD7D8A" w:rsidRDefault="00980F56" w:rsidP="00D67716">
            <w:pPr>
              <w:jc w:val="center"/>
            </w:pPr>
            <w:r w:rsidRPr="00BD7D8A">
              <w:t>54,2%</w:t>
            </w:r>
          </w:p>
        </w:tc>
        <w:tc>
          <w:tcPr>
            <w:tcW w:w="1414" w:type="dxa"/>
          </w:tcPr>
          <w:p w:rsidR="00980F56" w:rsidRPr="00BD7D8A" w:rsidRDefault="00980F56" w:rsidP="00D67716">
            <w:pPr>
              <w:jc w:val="center"/>
            </w:pPr>
            <w:r w:rsidRPr="00BD7D8A">
              <w:t>48%</w:t>
            </w:r>
          </w:p>
        </w:tc>
      </w:tr>
      <w:tr w:rsidR="00980F56" w:rsidRPr="00BD7D8A" w:rsidTr="00D67716">
        <w:tc>
          <w:tcPr>
            <w:tcW w:w="916" w:type="dxa"/>
          </w:tcPr>
          <w:p w:rsidR="00980F56" w:rsidRPr="00BD7D8A" w:rsidRDefault="00980F56" w:rsidP="00D67716">
            <w:pPr>
              <w:jc w:val="center"/>
            </w:pPr>
            <w:r w:rsidRPr="00BD7D8A">
              <w:t>4</w:t>
            </w:r>
          </w:p>
        </w:tc>
        <w:tc>
          <w:tcPr>
            <w:tcW w:w="2142" w:type="dxa"/>
          </w:tcPr>
          <w:p w:rsidR="00980F56" w:rsidRPr="00BD7D8A" w:rsidRDefault="00980F56" w:rsidP="00D67716">
            <w:pPr>
              <w:jc w:val="center"/>
            </w:pPr>
            <w:r w:rsidRPr="00BD7D8A">
              <w:t>Ермакова И.В.</w:t>
            </w:r>
          </w:p>
        </w:tc>
        <w:tc>
          <w:tcPr>
            <w:tcW w:w="1955" w:type="dxa"/>
          </w:tcPr>
          <w:p w:rsidR="00980F56" w:rsidRPr="00BD7D8A" w:rsidRDefault="00980F56" w:rsidP="00D67716">
            <w:pPr>
              <w:jc w:val="center"/>
            </w:pPr>
            <w:r w:rsidRPr="00BD7D8A">
              <w:t>93,8%</w:t>
            </w:r>
          </w:p>
        </w:tc>
        <w:tc>
          <w:tcPr>
            <w:tcW w:w="1954" w:type="dxa"/>
          </w:tcPr>
          <w:p w:rsidR="00980F56" w:rsidRPr="00BD7D8A" w:rsidRDefault="00980F56" w:rsidP="00D67716">
            <w:pPr>
              <w:jc w:val="center"/>
            </w:pPr>
            <w:r w:rsidRPr="00BD7D8A">
              <w:t>88,9%</w:t>
            </w:r>
          </w:p>
        </w:tc>
        <w:tc>
          <w:tcPr>
            <w:tcW w:w="1795" w:type="dxa"/>
          </w:tcPr>
          <w:p w:rsidR="00980F56" w:rsidRPr="00BD7D8A" w:rsidRDefault="00980F56" w:rsidP="00D67716">
            <w:pPr>
              <w:jc w:val="center"/>
            </w:pPr>
            <w:r w:rsidRPr="00BD7D8A">
              <w:t>93.8%</w:t>
            </w:r>
          </w:p>
        </w:tc>
        <w:tc>
          <w:tcPr>
            <w:tcW w:w="1414" w:type="dxa"/>
          </w:tcPr>
          <w:p w:rsidR="00980F56" w:rsidRPr="00BD7D8A" w:rsidRDefault="00980F56" w:rsidP="00D67716">
            <w:pPr>
              <w:jc w:val="center"/>
            </w:pPr>
            <w:r w:rsidRPr="00BD7D8A">
              <w:t>72,2%</w:t>
            </w:r>
          </w:p>
        </w:tc>
      </w:tr>
    </w:tbl>
    <w:p w:rsidR="00C24D2A" w:rsidRDefault="00C24D2A" w:rsidP="00980F56">
      <w:pPr>
        <w:jc w:val="center"/>
      </w:pPr>
    </w:p>
    <w:p w:rsidR="00C24D2A" w:rsidRDefault="00C24D2A" w:rsidP="00980F56">
      <w:pPr>
        <w:jc w:val="center"/>
      </w:pPr>
    </w:p>
    <w:p w:rsidR="00C24D2A" w:rsidRDefault="00C24D2A" w:rsidP="00980F56">
      <w:pPr>
        <w:jc w:val="center"/>
      </w:pPr>
    </w:p>
    <w:p w:rsidR="00980F56" w:rsidRPr="00BD7D8A" w:rsidRDefault="00980F56" w:rsidP="00980F56">
      <w:pPr>
        <w:jc w:val="center"/>
      </w:pPr>
      <w:r w:rsidRPr="00BD7D8A">
        <w:rPr>
          <w:noProof/>
        </w:rPr>
        <w:drawing>
          <wp:inline distT="0" distB="0" distL="0" distR="0" wp14:anchorId="3A89EC4A" wp14:editId="583AA514">
            <wp:extent cx="5642909" cy="3012141"/>
            <wp:effectExtent l="19050" t="0" r="14941" b="0"/>
            <wp:docPr id="2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80F56" w:rsidRDefault="00980F56" w:rsidP="00980F56">
      <w:pPr>
        <w:jc w:val="center"/>
      </w:pPr>
      <w:r w:rsidRPr="00BD7D8A">
        <w:rPr>
          <w:noProof/>
        </w:rPr>
        <w:drawing>
          <wp:inline distT="0" distB="0" distL="0" distR="0" wp14:anchorId="5CDBD412" wp14:editId="78638E47">
            <wp:extent cx="5592856" cy="3272118"/>
            <wp:effectExtent l="19050" t="0" r="26894" b="4482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0F56" w:rsidRDefault="00980F56" w:rsidP="00980F56">
      <w:pPr>
        <w:jc w:val="both"/>
      </w:pPr>
    </w:p>
    <w:p w:rsidR="00980F56" w:rsidRPr="00212252" w:rsidRDefault="00980F56" w:rsidP="00980F56">
      <w:pPr>
        <w:jc w:val="both"/>
      </w:pPr>
      <w:r w:rsidRPr="00212252">
        <w:rPr>
          <w:highlight w:val="white"/>
        </w:rPr>
        <w:t xml:space="preserve">Проанализировав результаты контрольных работ, можно сделать </w:t>
      </w:r>
      <w:r w:rsidR="00236F2C" w:rsidRPr="00212252">
        <w:rPr>
          <w:highlight w:val="white"/>
        </w:rPr>
        <w:t>вывод: обучающиеся</w:t>
      </w:r>
      <w:r w:rsidRPr="00212252">
        <w:rPr>
          <w:highlight w:val="white"/>
        </w:rPr>
        <w:t xml:space="preserve"> в целом справились с заданиями, что говорит о сформированности у них учебных действий.</w:t>
      </w:r>
      <w:r w:rsidRPr="00212252">
        <w:t xml:space="preserve"> </w:t>
      </w:r>
    </w:p>
    <w:p w:rsidR="00050495" w:rsidRDefault="00980F56" w:rsidP="00050495">
      <w:pPr>
        <w:autoSpaceDE w:val="0"/>
        <w:autoSpaceDN w:val="0"/>
        <w:adjustRightInd w:val="0"/>
        <w:ind w:firstLine="708"/>
        <w:jc w:val="both"/>
      </w:pPr>
      <w:r w:rsidRPr="00212252">
        <w:t xml:space="preserve">Показатели качества обученности и успеваемости учащихся по предметам, в целом, имеют тенденцию к стабильности. </w:t>
      </w:r>
      <w:r w:rsidRPr="00212252">
        <w:rPr>
          <w:highlight w:val="white"/>
        </w:rPr>
        <w:t xml:space="preserve"> В основном, качество обученности и уровень </w:t>
      </w:r>
      <w:r w:rsidR="00236F2C" w:rsidRPr="00212252">
        <w:rPr>
          <w:highlight w:val="white"/>
        </w:rPr>
        <w:lastRenderedPageBreak/>
        <w:t>успеваемости по</w:t>
      </w:r>
      <w:r w:rsidRPr="00212252">
        <w:rPr>
          <w:highlight w:val="white"/>
        </w:rPr>
        <w:t xml:space="preserve"> предметам в сравнении с административными контрольными работами за 1 полугодие с 2015/2016 учебным </w:t>
      </w:r>
      <w:r w:rsidR="00236F2C" w:rsidRPr="00212252">
        <w:rPr>
          <w:highlight w:val="white"/>
        </w:rPr>
        <w:t>годом повысили</w:t>
      </w:r>
      <w:r w:rsidRPr="00212252">
        <w:rPr>
          <w:highlight w:val="white"/>
        </w:rPr>
        <w:t xml:space="preserve"> уровень («5» + «4») обучающиеся 4 класса </w:t>
      </w:r>
      <w:r w:rsidR="00236F2C" w:rsidRPr="00212252">
        <w:rPr>
          <w:highlight w:val="white"/>
        </w:rPr>
        <w:t>по математике</w:t>
      </w:r>
      <w:r w:rsidRPr="00212252">
        <w:rPr>
          <w:highlight w:val="white"/>
        </w:rPr>
        <w:t xml:space="preserve">.  Однако следует </w:t>
      </w:r>
      <w:r w:rsidR="00236F2C" w:rsidRPr="00212252">
        <w:rPr>
          <w:highlight w:val="white"/>
        </w:rPr>
        <w:t>отметить понижение</w:t>
      </w:r>
      <w:r w:rsidRPr="00212252">
        <w:rPr>
          <w:highlight w:val="white"/>
        </w:rPr>
        <w:t xml:space="preserve"> процентного соотношения по русскому языку в 2-4 классах и </w:t>
      </w:r>
      <w:r w:rsidR="00236F2C" w:rsidRPr="00212252">
        <w:rPr>
          <w:highlight w:val="white"/>
        </w:rPr>
        <w:t>по математике</w:t>
      </w:r>
      <w:r w:rsidRPr="00212252">
        <w:rPr>
          <w:highlight w:val="white"/>
        </w:rPr>
        <w:t xml:space="preserve"> в 2-</w:t>
      </w:r>
      <w:r w:rsidR="00236F2C" w:rsidRPr="00212252">
        <w:rPr>
          <w:highlight w:val="white"/>
        </w:rPr>
        <w:t>3 классах</w:t>
      </w:r>
      <w:r w:rsidRPr="00212252">
        <w:rPr>
          <w:highlight w:val="white"/>
        </w:rPr>
        <w:t xml:space="preserve">. </w:t>
      </w:r>
      <w:r w:rsidR="00236F2C" w:rsidRPr="00212252">
        <w:rPr>
          <w:highlight w:val="white"/>
        </w:rPr>
        <w:t>Снижение процентное</w:t>
      </w:r>
      <w:r w:rsidRPr="00212252">
        <w:rPr>
          <w:highlight w:val="white"/>
        </w:rPr>
        <w:t xml:space="preserve"> соотношение связано с тем, что в 1 полугодии контрольные работы основывались на повторении и небольшом </w:t>
      </w:r>
      <w:r>
        <w:rPr>
          <w:highlight w:val="white"/>
        </w:rPr>
        <w:t xml:space="preserve">количестве изученного материала. Данные контрольные работы были </w:t>
      </w:r>
      <w:r w:rsidR="00236F2C">
        <w:rPr>
          <w:highlight w:val="white"/>
        </w:rPr>
        <w:t xml:space="preserve">составлены </w:t>
      </w:r>
      <w:r w:rsidR="00236F2C" w:rsidRPr="00212252">
        <w:rPr>
          <w:highlight w:val="white"/>
        </w:rPr>
        <w:t>в</w:t>
      </w:r>
      <w:r w:rsidRPr="00212252">
        <w:rPr>
          <w:highlight w:val="white"/>
        </w:rPr>
        <w:t xml:space="preserve"> связи с тем, </w:t>
      </w:r>
      <w:r w:rsidR="00236F2C" w:rsidRPr="00212252">
        <w:rPr>
          <w:highlight w:val="white"/>
        </w:rPr>
        <w:t>что был</w:t>
      </w:r>
      <w:r w:rsidRPr="00212252">
        <w:rPr>
          <w:highlight w:val="white"/>
        </w:rPr>
        <w:t xml:space="preserve"> введён режим чрезвычайной ситуации.  В конце учебного года все контрольные работы </w:t>
      </w:r>
      <w:r w:rsidR="00236F2C" w:rsidRPr="00212252">
        <w:rPr>
          <w:highlight w:val="white"/>
        </w:rPr>
        <w:t>уже основывались</w:t>
      </w:r>
      <w:r w:rsidRPr="00212252">
        <w:rPr>
          <w:highlight w:val="white"/>
        </w:rPr>
        <w:t xml:space="preserve"> на изученном материале в течение года. </w:t>
      </w:r>
    </w:p>
    <w:p w:rsidR="00980F56" w:rsidRPr="009702A8" w:rsidRDefault="00980F56" w:rsidP="00050495">
      <w:pPr>
        <w:autoSpaceDE w:val="0"/>
        <w:autoSpaceDN w:val="0"/>
        <w:adjustRightInd w:val="0"/>
        <w:ind w:firstLine="708"/>
        <w:jc w:val="both"/>
      </w:pPr>
      <w:r w:rsidRPr="009702A8">
        <w:t>Анализируя причины плохой успеваемости</w:t>
      </w:r>
      <w:r w:rsidRPr="00212252">
        <w:t xml:space="preserve"> «2» про контрольным работам</w:t>
      </w:r>
      <w:r w:rsidRPr="009702A8">
        <w:t xml:space="preserve">, </w:t>
      </w:r>
      <w:r w:rsidRPr="00212252">
        <w:t xml:space="preserve">можно выделить </w:t>
      </w:r>
      <w:r w:rsidRPr="009702A8">
        <w:t xml:space="preserve"> 2 группы:</w:t>
      </w:r>
    </w:p>
    <w:p w:rsidR="00980F56" w:rsidRPr="009702A8" w:rsidRDefault="00980F56" w:rsidP="00980F56">
      <w:pPr>
        <w:numPr>
          <w:ilvl w:val="0"/>
          <w:numId w:val="9"/>
        </w:numPr>
        <w:tabs>
          <w:tab w:val="clear" w:pos="360"/>
          <w:tab w:val="num" w:pos="900"/>
        </w:tabs>
        <w:ind w:left="900"/>
        <w:jc w:val="both"/>
      </w:pPr>
      <w:r w:rsidRPr="009702A8">
        <w:t>Наличие детей с низкими интеллектуальными способностями.</w:t>
      </w:r>
    </w:p>
    <w:p w:rsidR="00980F56" w:rsidRPr="009702A8" w:rsidRDefault="00980F56" w:rsidP="00980F56">
      <w:pPr>
        <w:numPr>
          <w:ilvl w:val="0"/>
          <w:numId w:val="9"/>
        </w:numPr>
        <w:tabs>
          <w:tab w:val="clear" w:pos="360"/>
          <w:tab w:val="num" w:pos="900"/>
        </w:tabs>
        <w:ind w:left="900"/>
        <w:jc w:val="both"/>
      </w:pPr>
      <w:r w:rsidRPr="009702A8">
        <w:t xml:space="preserve">Отсутствие </w:t>
      </w:r>
      <w:r w:rsidR="00236F2C" w:rsidRPr="009702A8">
        <w:t>помощи со</w:t>
      </w:r>
      <w:r w:rsidRPr="009702A8">
        <w:t xml:space="preserve"> стороны родителей, бесконтрольность (социально-неадаптированная семья).</w:t>
      </w:r>
    </w:p>
    <w:p w:rsidR="00980F56" w:rsidRDefault="00980F56" w:rsidP="009B3DEE">
      <w:pPr>
        <w:jc w:val="both"/>
        <w:rPr>
          <w:b/>
          <w:sz w:val="28"/>
          <w:szCs w:val="28"/>
          <w:u w:val="single"/>
        </w:rPr>
      </w:pPr>
    </w:p>
    <w:p w:rsidR="00F2254C" w:rsidRDefault="00F2254C" w:rsidP="009B3DEE">
      <w:pPr>
        <w:jc w:val="both"/>
        <w:rPr>
          <w:b/>
        </w:rPr>
      </w:pPr>
      <w:r w:rsidRPr="00695A13">
        <w:t xml:space="preserve">        Исходя из анализа работы МО ставит перед собой на 201</w:t>
      </w:r>
      <w:r w:rsidR="008F0238">
        <w:t>6</w:t>
      </w:r>
      <w:r w:rsidRPr="00695A13">
        <w:t>/201</w:t>
      </w:r>
      <w:r w:rsidR="008F0238">
        <w:t>7</w:t>
      </w:r>
      <w:r w:rsidRPr="00695A13">
        <w:t xml:space="preserve"> учебный год следующие задачи</w:t>
      </w:r>
      <w:r w:rsidRPr="00695A13">
        <w:rPr>
          <w:b/>
        </w:rPr>
        <w:t>:</w:t>
      </w:r>
    </w:p>
    <w:p w:rsidR="000312B8" w:rsidRPr="00050495" w:rsidRDefault="000312B8" w:rsidP="000312B8">
      <w:pPr>
        <w:pStyle w:val="a4"/>
        <w:shd w:val="clear" w:color="auto" w:fill="FFFFFF"/>
        <w:spacing w:before="0" w:beforeAutospacing="0" w:after="0" w:afterAutospacing="0"/>
        <w:ind w:left="425" w:right="403" w:hanging="453"/>
        <w:jc w:val="both"/>
      </w:pPr>
      <w:r w:rsidRPr="00050495">
        <w:rPr>
          <w:color w:val="000000"/>
        </w:rPr>
        <w:t>1. Создание условий эффективного психолого-педагогического и методического сопровождения участников педагогического процесса по реализации ФГОС начального общего образования.</w:t>
      </w:r>
    </w:p>
    <w:p w:rsidR="000312B8" w:rsidRPr="00050495" w:rsidRDefault="000312B8" w:rsidP="000312B8">
      <w:pPr>
        <w:pStyle w:val="a4"/>
        <w:shd w:val="clear" w:color="auto" w:fill="FFFFFF"/>
        <w:spacing w:before="0" w:beforeAutospacing="0" w:after="0" w:afterAutospacing="0"/>
        <w:ind w:left="425" w:right="403" w:hanging="453"/>
        <w:jc w:val="both"/>
      </w:pPr>
      <w:r w:rsidRPr="00050495">
        <w:rPr>
          <w:color w:val="000000"/>
        </w:rPr>
        <w:t>2.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0312B8" w:rsidRPr="00050495" w:rsidRDefault="000312B8" w:rsidP="000312B8">
      <w:pPr>
        <w:pStyle w:val="a4"/>
        <w:shd w:val="clear" w:color="auto" w:fill="FFFFFF"/>
        <w:spacing w:before="0" w:beforeAutospacing="0" w:after="0" w:afterAutospacing="0"/>
        <w:ind w:left="425" w:right="403" w:hanging="453"/>
        <w:jc w:val="both"/>
      </w:pPr>
      <w:r w:rsidRPr="00050495">
        <w:rPr>
          <w:color w:val="000000"/>
        </w:rPr>
        <w:t xml:space="preserve">3. Внедрение в </w:t>
      </w:r>
      <w:r w:rsidR="00236F2C" w:rsidRPr="00050495">
        <w:rPr>
          <w:color w:val="000000"/>
        </w:rPr>
        <w:t>практику работы</w:t>
      </w:r>
      <w:r w:rsidRPr="00050495">
        <w:rPr>
          <w:color w:val="000000"/>
        </w:rPr>
        <w:t xml:space="preserve"> всех учителей МО современных образовательных технологий, направленных на формирование компетентностей обучающихся, УУД.</w:t>
      </w:r>
    </w:p>
    <w:p w:rsidR="000312B8" w:rsidRPr="00050495" w:rsidRDefault="00050495" w:rsidP="000312B8">
      <w:pPr>
        <w:pStyle w:val="a4"/>
        <w:shd w:val="clear" w:color="auto" w:fill="FFFFFF"/>
        <w:spacing w:before="0" w:beforeAutospacing="0" w:after="0" w:afterAutospacing="0"/>
        <w:ind w:left="425" w:right="403" w:hanging="453"/>
        <w:jc w:val="both"/>
      </w:pPr>
      <w:r w:rsidRPr="00050495">
        <w:rPr>
          <w:color w:val="000000"/>
        </w:rPr>
        <w:t>4</w:t>
      </w:r>
      <w:r w:rsidR="000312B8" w:rsidRPr="00050495">
        <w:rPr>
          <w:color w:val="000000"/>
        </w:rPr>
        <w:t xml:space="preserve">. Внедрение в процесс обучения мониторинга процесса </w:t>
      </w:r>
      <w:r w:rsidR="00236F2C" w:rsidRPr="00050495">
        <w:rPr>
          <w:color w:val="000000"/>
        </w:rPr>
        <w:t>формирования УУД</w:t>
      </w:r>
      <w:r w:rsidR="000312B8" w:rsidRPr="00050495">
        <w:rPr>
          <w:color w:val="000000"/>
        </w:rPr>
        <w:t xml:space="preserve"> младшего школьника.</w:t>
      </w:r>
    </w:p>
    <w:p w:rsidR="000312B8" w:rsidRPr="00050495" w:rsidRDefault="00050495" w:rsidP="000312B8">
      <w:pPr>
        <w:pStyle w:val="a4"/>
        <w:shd w:val="clear" w:color="auto" w:fill="FFFFFF"/>
        <w:spacing w:before="0" w:beforeAutospacing="0" w:after="0" w:afterAutospacing="0"/>
        <w:ind w:left="425" w:right="403" w:hanging="453"/>
        <w:jc w:val="both"/>
      </w:pPr>
      <w:r w:rsidRPr="00050495">
        <w:rPr>
          <w:color w:val="000000"/>
        </w:rPr>
        <w:t>5</w:t>
      </w:r>
      <w:r w:rsidR="000312B8" w:rsidRPr="00050495">
        <w:rPr>
          <w:color w:val="000000"/>
        </w:rPr>
        <w:t>. Применение информационных технологий для развития познавательной активности и творческих способностей обучающихся.</w:t>
      </w:r>
    </w:p>
    <w:p w:rsidR="00F2254C" w:rsidRPr="00050495" w:rsidRDefault="00F2254C" w:rsidP="009B3DEE">
      <w:pPr>
        <w:ind w:firstLine="709"/>
        <w:jc w:val="both"/>
      </w:pPr>
    </w:p>
    <w:p w:rsidR="00F2254C" w:rsidRPr="00050495" w:rsidRDefault="00F2254C" w:rsidP="009B3DEE">
      <w:pPr>
        <w:jc w:val="both"/>
      </w:pPr>
      <w:r w:rsidRPr="00050495">
        <w:rPr>
          <w:lang w:val="uk-UA"/>
        </w:rPr>
        <w:t xml:space="preserve">Постановили: </w:t>
      </w:r>
      <w:proofErr w:type="spellStart"/>
      <w:r w:rsidRPr="00050495">
        <w:rPr>
          <w:lang w:val="uk-UA"/>
        </w:rPr>
        <w:t>работу</w:t>
      </w:r>
      <w:proofErr w:type="spellEnd"/>
      <w:r w:rsidRPr="00050495">
        <w:rPr>
          <w:lang w:val="uk-UA"/>
        </w:rPr>
        <w:t xml:space="preserve"> МО </w:t>
      </w:r>
      <w:proofErr w:type="spellStart"/>
      <w:r w:rsidRPr="00050495">
        <w:rPr>
          <w:lang w:val="uk-UA"/>
        </w:rPr>
        <w:t>учителей</w:t>
      </w:r>
      <w:proofErr w:type="spellEnd"/>
      <w:r w:rsidRPr="00050495">
        <w:rPr>
          <w:lang w:val="uk-UA"/>
        </w:rPr>
        <w:t xml:space="preserve"> </w:t>
      </w:r>
      <w:proofErr w:type="spellStart"/>
      <w:r w:rsidRPr="00050495">
        <w:rPr>
          <w:lang w:val="uk-UA"/>
        </w:rPr>
        <w:t>начальных</w:t>
      </w:r>
      <w:proofErr w:type="spellEnd"/>
      <w:r w:rsidRPr="00050495">
        <w:rPr>
          <w:lang w:val="uk-UA"/>
        </w:rPr>
        <w:t xml:space="preserve"> клас сов за 201</w:t>
      </w:r>
      <w:r w:rsidR="00FC2DCE" w:rsidRPr="00050495">
        <w:rPr>
          <w:lang w:val="uk-UA"/>
        </w:rPr>
        <w:t>5</w:t>
      </w:r>
      <w:r w:rsidRPr="00050495">
        <w:rPr>
          <w:lang w:val="uk-UA"/>
        </w:rPr>
        <w:t>/201</w:t>
      </w:r>
      <w:r w:rsidR="00FC2DCE" w:rsidRPr="00050495">
        <w:rPr>
          <w:lang w:val="uk-UA"/>
        </w:rPr>
        <w:t>6</w:t>
      </w:r>
      <w:r w:rsidRPr="00050495">
        <w:rPr>
          <w:lang w:val="uk-UA"/>
        </w:rPr>
        <w:t xml:space="preserve"> </w:t>
      </w:r>
      <w:proofErr w:type="spellStart"/>
      <w:r w:rsidRPr="00050495">
        <w:rPr>
          <w:lang w:val="uk-UA"/>
        </w:rPr>
        <w:t>учебный</w:t>
      </w:r>
      <w:proofErr w:type="spellEnd"/>
      <w:r w:rsidRPr="00050495">
        <w:rPr>
          <w:lang w:val="uk-UA"/>
        </w:rPr>
        <w:t xml:space="preserve"> год </w:t>
      </w:r>
      <w:proofErr w:type="spellStart"/>
      <w:r w:rsidRPr="00050495">
        <w:rPr>
          <w:lang w:val="uk-UA"/>
        </w:rPr>
        <w:t>признать</w:t>
      </w:r>
      <w:proofErr w:type="spellEnd"/>
      <w:r w:rsidRPr="00050495">
        <w:rPr>
          <w:lang w:val="uk-UA"/>
        </w:rPr>
        <w:t xml:space="preserve"> </w:t>
      </w:r>
      <w:proofErr w:type="spellStart"/>
      <w:r w:rsidRPr="00050495">
        <w:rPr>
          <w:lang w:val="uk-UA"/>
        </w:rPr>
        <w:t>удовлетворительной</w:t>
      </w:r>
      <w:proofErr w:type="spellEnd"/>
      <w:r w:rsidRPr="00050495">
        <w:rPr>
          <w:lang w:val="uk-UA"/>
        </w:rPr>
        <w:t>.</w:t>
      </w:r>
    </w:p>
    <w:p w:rsidR="00F2254C" w:rsidRPr="00695A13" w:rsidRDefault="00F2254C" w:rsidP="009B3DEE">
      <w:pPr>
        <w:jc w:val="both"/>
      </w:pPr>
      <w:r w:rsidRPr="00695A13">
        <w:br/>
      </w:r>
    </w:p>
    <w:p w:rsidR="00F2254C" w:rsidRPr="00695A13" w:rsidRDefault="00F2254C" w:rsidP="009B3DEE">
      <w:pPr>
        <w:jc w:val="both"/>
      </w:pPr>
    </w:p>
    <w:p w:rsidR="00F2254C" w:rsidRPr="00695A13" w:rsidRDefault="00F2254C" w:rsidP="009B3DEE">
      <w:pPr>
        <w:jc w:val="both"/>
      </w:pPr>
    </w:p>
    <w:p w:rsidR="00D90212" w:rsidRDefault="00D90212" w:rsidP="009B3DEE">
      <w:pPr>
        <w:jc w:val="both"/>
      </w:pPr>
    </w:p>
    <w:sectPr w:rsidR="00D90212" w:rsidSect="00236F2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729D"/>
    <w:multiLevelType w:val="hybridMultilevel"/>
    <w:tmpl w:val="7B1666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C0995"/>
    <w:multiLevelType w:val="hybridMultilevel"/>
    <w:tmpl w:val="FE048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04AD7"/>
    <w:multiLevelType w:val="hybridMultilevel"/>
    <w:tmpl w:val="D21A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453F7"/>
    <w:multiLevelType w:val="hybridMultilevel"/>
    <w:tmpl w:val="01CC4F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BE12CE"/>
    <w:multiLevelType w:val="multilevel"/>
    <w:tmpl w:val="E0C4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6353"/>
    <w:multiLevelType w:val="hybridMultilevel"/>
    <w:tmpl w:val="4246E7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484F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1152190"/>
    <w:multiLevelType w:val="hybridMultilevel"/>
    <w:tmpl w:val="FB7EC15E"/>
    <w:lvl w:ilvl="0" w:tplc="4204F3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2C153B"/>
    <w:multiLevelType w:val="hybridMultilevel"/>
    <w:tmpl w:val="773E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4C"/>
    <w:rsid w:val="000312B8"/>
    <w:rsid w:val="00050495"/>
    <w:rsid w:val="00131C2F"/>
    <w:rsid w:val="00167E3B"/>
    <w:rsid w:val="00230387"/>
    <w:rsid w:val="002336D9"/>
    <w:rsid w:val="00236F2C"/>
    <w:rsid w:val="00322349"/>
    <w:rsid w:val="00433759"/>
    <w:rsid w:val="005123F9"/>
    <w:rsid w:val="00520D0E"/>
    <w:rsid w:val="00621003"/>
    <w:rsid w:val="00627C59"/>
    <w:rsid w:val="00674317"/>
    <w:rsid w:val="00836397"/>
    <w:rsid w:val="008F0238"/>
    <w:rsid w:val="0091553A"/>
    <w:rsid w:val="00950ABA"/>
    <w:rsid w:val="00964806"/>
    <w:rsid w:val="00980F56"/>
    <w:rsid w:val="009B3DEE"/>
    <w:rsid w:val="00A01592"/>
    <w:rsid w:val="00A70168"/>
    <w:rsid w:val="00AB79BC"/>
    <w:rsid w:val="00AF7CBB"/>
    <w:rsid w:val="00B1546C"/>
    <w:rsid w:val="00B209F2"/>
    <w:rsid w:val="00BA73E8"/>
    <w:rsid w:val="00BE245A"/>
    <w:rsid w:val="00C24D2A"/>
    <w:rsid w:val="00C512A4"/>
    <w:rsid w:val="00CC2134"/>
    <w:rsid w:val="00D90212"/>
    <w:rsid w:val="00EB339C"/>
    <w:rsid w:val="00F2254C"/>
    <w:rsid w:val="00FA0231"/>
    <w:rsid w:val="00F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EEC78-DF15-412E-B7F4-0CFA4CB8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2254C"/>
    <w:rPr>
      <w:rFonts w:cs="Times New Roman"/>
    </w:rPr>
  </w:style>
  <w:style w:type="character" w:customStyle="1" w:styleId="c1">
    <w:name w:val="c1"/>
    <w:basedOn w:val="a0"/>
    <w:rsid w:val="00F2254C"/>
    <w:rPr>
      <w:rFonts w:cs="Times New Roman"/>
    </w:rPr>
  </w:style>
  <w:style w:type="table" w:styleId="a3">
    <w:name w:val="Table Grid"/>
    <w:basedOn w:val="a1"/>
    <w:uiPriority w:val="59"/>
    <w:rsid w:val="0098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312B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УСПЕВАЕМОСТИ</a:t>
            </a:r>
          </a:p>
          <a:p>
            <a:pPr>
              <a:defRPr/>
            </a:pPr>
            <a:r>
              <a:rPr lang="ru-RU" baseline="0"/>
              <a:t> ПО МАТЕМАТИКЕ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  <c:spPr>
        <a:solidFill>
          <a:schemeClr val="accent1"/>
        </a:solidFill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 класс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полугодие</c:v>
              </c:pt>
              <c:pt idx="1">
                <c:v> год</c:v>
              </c:pt>
            </c:strLit>
          </c:cat>
          <c:val>
            <c:numLit>
              <c:formatCode>General</c:formatCode>
              <c:ptCount val="2"/>
              <c:pt idx="0">
                <c:v>100</c:v>
              </c:pt>
              <c:pt idx="1">
                <c:v>100</c:v>
              </c:pt>
            </c:numLit>
          </c:val>
        </c:ser>
        <c:ser>
          <c:idx val="1"/>
          <c:order val="1"/>
          <c:tx>
            <c:v>3 класс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полугодие</c:v>
              </c:pt>
              <c:pt idx="1">
                <c:v> год</c:v>
              </c:pt>
            </c:strLit>
          </c:cat>
          <c:val>
            <c:numLit>
              <c:formatCode>General</c:formatCode>
              <c:ptCount val="2"/>
              <c:pt idx="0">
                <c:v>92.3</c:v>
              </c:pt>
              <c:pt idx="1">
                <c:v>79.2</c:v>
              </c:pt>
            </c:numLit>
          </c:val>
        </c:ser>
        <c:ser>
          <c:idx val="2"/>
          <c:order val="2"/>
          <c:tx>
            <c:v>4 класс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полугодие</c:v>
              </c:pt>
              <c:pt idx="1">
                <c:v> год</c:v>
              </c:pt>
            </c:strLit>
          </c:cat>
          <c:val>
            <c:numLit>
              <c:formatCode>General</c:formatCode>
              <c:ptCount val="2"/>
              <c:pt idx="0">
                <c:v>78.900000000000006</c:v>
              </c:pt>
              <c:pt idx="1">
                <c:v>93.3</c:v>
              </c:pt>
            </c:numLit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102237776"/>
        <c:axId val="-102251920"/>
        <c:axId val="0"/>
      </c:bar3DChart>
      <c:catAx>
        <c:axId val="-10223777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one"/>
        <c:crossAx val="-102251920"/>
        <c:crosses val="autoZero"/>
        <c:auto val="1"/>
        <c:lblAlgn val="ctr"/>
        <c:lblOffset val="100"/>
        <c:noMultiLvlLbl val="0"/>
      </c:catAx>
      <c:valAx>
        <c:axId val="-102251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02237776"/>
        <c:crossesAt val="1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КАЧЕСТВО ОБУЧЕННОСТИ</a:t>
            </a:r>
            <a:br>
              <a:rPr lang="ru-RU" baseline="0"/>
            </a:br>
            <a:r>
              <a:rPr lang="ru-RU" baseline="0"/>
              <a:t> ПО МАТЕМАТИКЕ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  <c:spPr>
        <a:solidFill>
          <a:schemeClr val="accent1"/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55659397715473E-2"/>
          <c:y val="0.24465908428113201"/>
          <c:w val="0.94288681204569258"/>
          <c:h val="0.74358792650918848"/>
        </c:manualLayout>
      </c:layout>
      <c:bar3DChart>
        <c:barDir val="col"/>
        <c:grouping val="clustered"/>
        <c:varyColors val="0"/>
        <c:ser>
          <c:idx val="0"/>
          <c:order val="0"/>
          <c:tx>
            <c:v>2 класс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полугодие</c:v>
              </c:pt>
              <c:pt idx="1">
                <c:v> год</c:v>
              </c:pt>
            </c:strLit>
          </c:cat>
          <c:val>
            <c:numLit>
              <c:formatCode>General</c:formatCode>
              <c:ptCount val="2"/>
              <c:pt idx="0">
                <c:v>73.3</c:v>
              </c:pt>
              <c:pt idx="1">
                <c:v>57.4</c:v>
              </c:pt>
            </c:numLit>
          </c:val>
        </c:ser>
        <c:ser>
          <c:idx val="1"/>
          <c:order val="1"/>
          <c:tx>
            <c:v>3 класс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полугодие</c:v>
              </c:pt>
              <c:pt idx="1">
                <c:v> год</c:v>
              </c:pt>
            </c:strLit>
          </c:cat>
          <c:val>
            <c:numLit>
              <c:formatCode>General</c:formatCode>
              <c:ptCount val="2"/>
              <c:pt idx="0">
                <c:v>73.099999999999994</c:v>
              </c:pt>
              <c:pt idx="1">
                <c:v>54.7</c:v>
              </c:pt>
            </c:numLit>
          </c:val>
        </c:ser>
        <c:ser>
          <c:idx val="2"/>
          <c:order val="2"/>
          <c:tx>
            <c:v>4 класс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полугодие</c:v>
              </c:pt>
              <c:pt idx="1">
                <c:v> год</c:v>
              </c:pt>
            </c:strLit>
          </c:cat>
          <c:val>
            <c:numLit>
              <c:formatCode>General</c:formatCode>
              <c:ptCount val="2"/>
              <c:pt idx="0">
                <c:v>57.4</c:v>
              </c:pt>
              <c:pt idx="1">
                <c:v>80</c:v>
              </c:pt>
            </c:numLit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116774720"/>
        <c:axId val="-116778528"/>
        <c:axId val="0"/>
      </c:bar3DChart>
      <c:catAx>
        <c:axId val="-11677472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one"/>
        <c:crossAx val="-116778528"/>
        <c:crosses val="autoZero"/>
        <c:auto val="1"/>
        <c:lblAlgn val="ctr"/>
        <c:lblOffset val="100"/>
        <c:noMultiLvlLbl val="0"/>
      </c:catAx>
      <c:valAx>
        <c:axId val="-116778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16774720"/>
        <c:crossesAt val="1"/>
        <c:crossBetween val="between"/>
      </c:valAx>
    </c:plotArea>
    <c:legend>
      <c:legendPos val="t"/>
      <c:layout>
        <c:manualLayout>
          <c:xMode val="edge"/>
          <c:yMode val="edge"/>
          <c:x val="5.6199287476801911E-2"/>
          <c:y val="0.88685085960139365"/>
          <c:w val="0.35415598216273048"/>
          <c:h val="7.980516188264752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УРОВЕНЬ УСПЕВАЕМОСТИ</a:t>
            </a:r>
            <a:br>
              <a:rPr lang="ru-RU" baseline="0"/>
            </a:br>
            <a:r>
              <a:rPr lang="ru-RU" baseline="0"/>
              <a:t> ПО РУССКОМУ ЯЗЫКУ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  <c:spPr>
        <a:solidFill>
          <a:schemeClr val="accent1"/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55659397715473E-2"/>
          <c:y val="0.24465908428113201"/>
          <c:w val="0.94288681204569258"/>
          <c:h val="0.74358792650918848"/>
        </c:manualLayout>
      </c:layout>
      <c:bar3DChart>
        <c:barDir val="col"/>
        <c:grouping val="clustered"/>
        <c:varyColors val="0"/>
        <c:ser>
          <c:idx val="0"/>
          <c:order val="0"/>
          <c:tx>
            <c:v>2 класс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полугодие</c:v>
              </c:pt>
              <c:pt idx="1">
                <c:v> год</c:v>
              </c:pt>
            </c:strLit>
          </c:cat>
          <c:val>
            <c:numLit>
              <c:formatCode>General</c:formatCode>
              <c:ptCount val="2"/>
              <c:pt idx="0">
                <c:v>95</c:v>
              </c:pt>
              <c:pt idx="1">
                <c:v>100</c:v>
              </c:pt>
            </c:numLit>
          </c:val>
        </c:ser>
        <c:ser>
          <c:idx val="1"/>
          <c:order val="1"/>
          <c:tx>
            <c:v>3 класс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полугодие</c:v>
              </c:pt>
              <c:pt idx="1">
                <c:v> год</c:v>
              </c:pt>
            </c:strLit>
          </c:cat>
          <c:val>
            <c:numLit>
              <c:formatCode>General</c:formatCode>
              <c:ptCount val="2"/>
              <c:pt idx="0">
                <c:v>91.7</c:v>
              </c:pt>
              <c:pt idx="1">
                <c:v>84</c:v>
              </c:pt>
            </c:numLit>
          </c:val>
        </c:ser>
        <c:ser>
          <c:idx val="2"/>
          <c:order val="2"/>
          <c:tx>
            <c:v>4 класс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полугодие</c:v>
              </c:pt>
              <c:pt idx="1">
                <c:v> год</c:v>
              </c:pt>
            </c:strLit>
          </c:cat>
          <c:val>
            <c:numLit>
              <c:formatCode>General</c:formatCode>
              <c:ptCount val="2"/>
              <c:pt idx="0">
                <c:v>93.8</c:v>
              </c:pt>
              <c:pt idx="1">
                <c:v>88.9</c:v>
              </c:pt>
            </c:numLit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209237168"/>
        <c:axId val="-209233904"/>
        <c:axId val="0"/>
      </c:bar3DChart>
      <c:catAx>
        <c:axId val="-209237168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one"/>
        <c:crossAx val="-209233904"/>
        <c:crosses val="autoZero"/>
        <c:auto val="1"/>
        <c:lblAlgn val="ctr"/>
        <c:lblOffset val="100"/>
        <c:noMultiLvlLbl val="0"/>
      </c:catAx>
      <c:valAx>
        <c:axId val="-2092339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209237168"/>
        <c:crossesAt val="1"/>
        <c:crossBetween val="between"/>
      </c:valAx>
    </c:plotArea>
    <c:legend>
      <c:legendPos val="t"/>
      <c:layout>
        <c:manualLayout>
          <c:xMode val="edge"/>
          <c:yMode val="edge"/>
          <c:x val="5.3725596627275968E-2"/>
          <c:y val="0.86290016662105062"/>
          <c:w val="0.33458516082195189"/>
          <c:h val="8.482603410505019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КАЧЕСТВО ОБУЧЕННОСТИ</a:t>
            </a:r>
            <a:br>
              <a:rPr lang="ru-RU" baseline="0"/>
            </a:br>
            <a:r>
              <a:rPr lang="ru-RU" baseline="0"/>
              <a:t> ПО РУССКОМУ ЯЗЫКУ</a:t>
            </a:r>
            <a:endParaRPr lang="ru-RU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  <c:spPr>
        <a:solidFill>
          <a:schemeClr val="accent1"/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55659397715473E-2"/>
          <c:y val="0.24465908428113201"/>
          <c:w val="0.94288681204569258"/>
          <c:h val="0.74358792650918848"/>
        </c:manualLayout>
      </c:layout>
      <c:bar3DChart>
        <c:barDir val="col"/>
        <c:grouping val="clustered"/>
        <c:varyColors val="0"/>
        <c:ser>
          <c:idx val="0"/>
          <c:order val="0"/>
          <c:tx>
            <c:v>2 класс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полугодие</c:v>
              </c:pt>
              <c:pt idx="1">
                <c:v> год</c:v>
              </c:pt>
            </c:strLit>
          </c:cat>
          <c:val>
            <c:numLit>
              <c:formatCode>General</c:formatCode>
              <c:ptCount val="2"/>
              <c:pt idx="0">
                <c:v>81.2</c:v>
              </c:pt>
              <c:pt idx="1">
                <c:v>66.669999999999987</c:v>
              </c:pt>
            </c:numLit>
          </c:val>
        </c:ser>
        <c:ser>
          <c:idx val="1"/>
          <c:order val="1"/>
          <c:tx>
            <c:v>3 класс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полугодие</c:v>
              </c:pt>
              <c:pt idx="1">
                <c:v> год</c:v>
              </c:pt>
            </c:strLit>
          </c:cat>
          <c:val>
            <c:numLit>
              <c:formatCode>General</c:formatCode>
              <c:ptCount val="2"/>
              <c:pt idx="0">
                <c:v>54.2</c:v>
              </c:pt>
              <c:pt idx="1">
                <c:v>48</c:v>
              </c:pt>
            </c:numLit>
          </c:val>
        </c:ser>
        <c:ser>
          <c:idx val="2"/>
          <c:order val="2"/>
          <c:tx>
            <c:v>4 класс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2"/>
              <c:pt idx="0">
                <c:v>полугодие</c:v>
              </c:pt>
              <c:pt idx="1">
                <c:v> год</c:v>
              </c:pt>
            </c:strLit>
          </c:cat>
          <c:val>
            <c:numLit>
              <c:formatCode>General</c:formatCode>
              <c:ptCount val="2"/>
              <c:pt idx="0">
                <c:v>93.8</c:v>
              </c:pt>
              <c:pt idx="1">
                <c:v>72.2</c:v>
              </c:pt>
            </c:numLit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148374256"/>
        <c:axId val="-148384592"/>
        <c:axId val="0"/>
      </c:bar3DChart>
      <c:catAx>
        <c:axId val="-14837425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one"/>
        <c:crossAx val="-148384592"/>
        <c:crosses val="autoZero"/>
        <c:auto val="1"/>
        <c:lblAlgn val="ctr"/>
        <c:lblOffset val="100"/>
        <c:noMultiLvlLbl val="0"/>
      </c:catAx>
      <c:valAx>
        <c:axId val="-1483845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-148374256"/>
        <c:crossesAt val="1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Шилько</cp:lastModifiedBy>
  <cp:revision>37</cp:revision>
  <dcterms:created xsi:type="dcterms:W3CDTF">2016-08-15T03:17:00Z</dcterms:created>
  <dcterms:modified xsi:type="dcterms:W3CDTF">2017-01-10T20:14:00Z</dcterms:modified>
</cp:coreProperties>
</file>