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02" w:rsidRPr="006B147D" w:rsidRDefault="002C6E02" w:rsidP="002C6E02">
      <w:pPr>
        <w:jc w:val="center"/>
        <w:rPr>
          <w:b/>
        </w:rPr>
      </w:pPr>
      <w:r w:rsidRPr="006B147D">
        <w:rPr>
          <w:b/>
        </w:rPr>
        <w:t>Аннотация</w:t>
      </w:r>
    </w:p>
    <w:p w:rsidR="002C6E02" w:rsidRPr="006B147D" w:rsidRDefault="002C6E02" w:rsidP="002C6E02">
      <w:pPr>
        <w:jc w:val="center"/>
        <w:rPr>
          <w:b/>
        </w:rPr>
      </w:pPr>
      <w:r w:rsidRPr="006B147D">
        <w:rPr>
          <w:b/>
        </w:rPr>
        <w:t>к рабочей программе по изобразительному искусству (ФГОС) 2 класса</w:t>
      </w:r>
    </w:p>
    <w:p w:rsidR="002C6E02" w:rsidRPr="006B147D" w:rsidRDefault="002C6E02" w:rsidP="002C6E02">
      <w:pPr>
        <w:jc w:val="center"/>
        <w:rPr>
          <w:b/>
        </w:rPr>
      </w:pPr>
    </w:p>
    <w:p w:rsidR="002C6E02" w:rsidRPr="006B147D" w:rsidRDefault="002C6E02" w:rsidP="002C6E02">
      <w:pPr>
        <w:jc w:val="both"/>
      </w:pPr>
      <w:r w:rsidRPr="006B147D">
        <w:t xml:space="preserve">               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6B147D">
        <w:t>Б.М.Неменского</w:t>
      </w:r>
      <w:proofErr w:type="spellEnd"/>
      <w:r w:rsidRPr="006B147D">
        <w:t xml:space="preserve"> «Изобразительное искусство».</w:t>
      </w:r>
    </w:p>
    <w:p w:rsidR="002C6E02" w:rsidRPr="006B147D" w:rsidRDefault="002C6E02" w:rsidP="002C6E02">
      <w:pPr>
        <w:jc w:val="both"/>
      </w:pPr>
      <w:r w:rsidRPr="006B147D">
        <w:t xml:space="preserve">              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2C6E02" w:rsidRPr="006B147D" w:rsidRDefault="002C6E02" w:rsidP="002C6E02">
      <w:pPr>
        <w:suppressAutoHyphens/>
        <w:ind w:firstLine="709"/>
        <w:jc w:val="both"/>
        <w:rPr>
          <w:rFonts w:eastAsia="Calibri"/>
          <w:lang w:eastAsia="ar-SA"/>
        </w:rPr>
      </w:pPr>
      <w:r w:rsidRPr="006B147D">
        <w:rPr>
          <w:rFonts w:eastAsia="Calibri"/>
          <w:lang w:eastAsia="ar-SA"/>
        </w:rPr>
        <w:t xml:space="preserve">          </w:t>
      </w:r>
      <w:r w:rsidRPr="006B147D">
        <w:rPr>
          <w:rFonts w:eastAsia="Calibri"/>
          <w:b/>
          <w:bCs/>
          <w:i/>
          <w:iCs/>
          <w:lang w:eastAsia="ar-SA"/>
        </w:rPr>
        <w:t>Целью курса</w:t>
      </w:r>
      <w:r w:rsidRPr="006B147D">
        <w:rPr>
          <w:rFonts w:eastAsia="Calibri"/>
          <w:lang w:eastAsia="ar-SA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2C6E02" w:rsidRPr="00ED005B" w:rsidRDefault="002C6E02" w:rsidP="002C6E02">
      <w:pPr>
        <w:suppressAutoHyphens/>
        <w:ind w:firstLine="709"/>
        <w:jc w:val="both"/>
        <w:rPr>
          <w:rFonts w:eastAsia="Calibri"/>
          <w:b/>
          <w:bCs/>
          <w:i/>
          <w:iCs/>
          <w:lang w:eastAsia="ar-SA"/>
        </w:rPr>
      </w:pPr>
      <w:r w:rsidRPr="00ED005B">
        <w:rPr>
          <w:rFonts w:eastAsia="Calibri"/>
          <w:b/>
          <w:bCs/>
          <w:i/>
          <w:iCs/>
          <w:lang w:eastAsia="ar-SA"/>
        </w:rPr>
        <w:t>Задачи курса:</w:t>
      </w:r>
    </w:p>
    <w:p w:rsidR="002C6E02" w:rsidRPr="00ED005B" w:rsidRDefault="002C6E02" w:rsidP="002C6E02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>- расширение общекультурного кругозора учащихся;</w:t>
      </w:r>
    </w:p>
    <w:p w:rsidR="002C6E02" w:rsidRPr="00ED005B" w:rsidRDefault="002C6E02" w:rsidP="002C6E02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>- развитие качеств творческой личности, умеющей:</w:t>
      </w:r>
    </w:p>
    <w:p w:rsidR="002C6E02" w:rsidRPr="00ED005B" w:rsidRDefault="002C6E02" w:rsidP="002C6E02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>а) ставить цель;</w:t>
      </w:r>
    </w:p>
    <w:p w:rsidR="002C6E02" w:rsidRPr="00ED005B" w:rsidRDefault="002C6E02" w:rsidP="002C6E02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>б) искать и находить решения поставленных учителем или возникающих в жизни ребенка проблем;</w:t>
      </w:r>
    </w:p>
    <w:p w:rsidR="002C6E02" w:rsidRPr="00ED005B" w:rsidRDefault="002C6E02" w:rsidP="002C6E02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>в) выбирать средства и реализовывать свой замысел;</w:t>
      </w:r>
    </w:p>
    <w:p w:rsidR="002C6E02" w:rsidRPr="00ED005B" w:rsidRDefault="002C6E02" w:rsidP="002C6E02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>г) осознавать и оценивать свой индивидуальный опыт;</w:t>
      </w:r>
    </w:p>
    <w:p w:rsidR="002C6E02" w:rsidRPr="00ED005B" w:rsidRDefault="002C6E02" w:rsidP="002C6E02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>д) находить речевое соответствие своим действиям и эстетическому контексту;</w:t>
      </w:r>
    </w:p>
    <w:p w:rsidR="002C6E02" w:rsidRPr="00ED005B" w:rsidRDefault="002C6E02" w:rsidP="002C6E02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>– общее знакомство с искусством как результатом отражения социально-эстетического идеала человека в материальных образах;</w:t>
      </w:r>
    </w:p>
    <w:p w:rsidR="002C6E02" w:rsidRPr="00ED005B" w:rsidRDefault="002C6E02" w:rsidP="002C6E02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 xml:space="preserve">– формирование основ эстетического опыта и технологических знаний и умений </w:t>
      </w:r>
    </w:p>
    <w:p w:rsidR="002C6E02" w:rsidRPr="00ED005B" w:rsidRDefault="002C6E02" w:rsidP="002C6E02">
      <w:pPr>
        <w:suppressAutoHyphens/>
        <w:ind w:firstLine="709"/>
        <w:jc w:val="both"/>
        <w:rPr>
          <w:rFonts w:eastAsia="Calibri"/>
          <w:lang w:eastAsia="ar-SA"/>
        </w:rPr>
      </w:pPr>
      <w:r w:rsidRPr="00ED005B">
        <w:rPr>
          <w:rFonts w:eastAsia="Calibri"/>
          <w:lang w:eastAsia="ar-SA"/>
        </w:rPr>
        <w:t>как основы для практической реализации замысла.</w:t>
      </w:r>
    </w:p>
    <w:p w:rsidR="002C6E02" w:rsidRPr="00ED005B" w:rsidRDefault="002C6E02" w:rsidP="002C6E02">
      <w:pPr>
        <w:suppressAutoHyphens/>
        <w:jc w:val="both"/>
        <w:rPr>
          <w:rFonts w:eastAsia="Calibri"/>
          <w:lang w:eastAsia="ar-SA"/>
        </w:rPr>
      </w:pPr>
      <w:r w:rsidRPr="006B147D">
        <w:rPr>
          <w:rFonts w:eastAsia="Calibri"/>
          <w:lang w:eastAsia="ar-SA"/>
        </w:rPr>
        <w:t xml:space="preserve"> </w:t>
      </w:r>
    </w:p>
    <w:p w:rsidR="002C6E02" w:rsidRPr="006B147D" w:rsidRDefault="002C6E02" w:rsidP="002C6E02">
      <w:pPr>
        <w:jc w:val="both"/>
      </w:pPr>
      <w:r w:rsidRPr="006B147D">
        <w:t xml:space="preserve">          Рабочая программа </w:t>
      </w:r>
      <w:proofErr w:type="gramStart"/>
      <w:r w:rsidRPr="006B147D">
        <w:t>рассчитана  на</w:t>
      </w:r>
      <w:proofErr w:type="gramEnd"/>
      <w:r w:rsidRPr="006B147D">
        <w:t xml:space="preserve"> 34 ч.(34 учебные недели согласно базисному плану, 1 ч в неделю).</w:t>
      </w:r>
    </w:p>
    <w:p w:rsidR="002C6E02" w:rsidRDefault="002C6E02" w:rsidP="002C6E02">
      <w:r w:rsidRPr="006B147D">
        <w:t xml:space="preserve">          Рабочая учебная программа включает в себя: планируемые результаты (личностные, </w:t>
      </w:r>
      <w:proofErr w:type="spellStart"/>
      <w:r w:rsidRPr="006B147D">
        <w:t>метапредметные</w:t>
      </w:r>
      <w:proofErr w:type="spellEnd"/>
      <w:r w:rsidRPr="006B147D">
        <w:t xml:space="preserve"> и предметные достижения учащихся), содержание учебного предмета, </w:t>
      </w:r>
      <w:r>
        <w:t>тематический план.</w:t>
      </w:r>
    </w:p>
    <w:p w:rsidR="002C6E02" w:rsidRDefault="002C6E02" w:rsidP="002C6E02">
      <w:r>
        <w:t>Срок реализации программы 1 год</w:t>
      </w:r>
    </w:p>
    <w:p w:rsidR="002C6E02" w:rsidRDefault="002C6E02" w:rsidP="002C6E02"/>
    <w:p w:rsidR="00900028" w:rsidRDefault="00900028">
      <w:bookmarkStart w:id="0" w:name="_GoBack"/>
      <w:bookmarkEnd w:id="0"/>
    </w:p>
    <w:sectPr w:rsidR="0090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10"/>
    <w:rsid w:val="002C6E02"/>
    <w:rsid w:val="003B6010"/>
    <w:rsid w:val="0090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876B7-2C16-4936-B1B7-F886EBF9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2021-03-30T17:41:00Z</dcterms:created>
  <dcterms:modified xsi:type="dcterms:W3CDTF">2021-03-30T17:41:00Z</dcterms:modified>
</cp:coreProperties>
</file>