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AF" w:rsidRPr="006136D4" w:rsidRDefault="00FC03AF" w:rsidP="006136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136D4">
        <w:rPr>
          <w:b/>
          <w:bCs/>
          <w:color w:val="000000"/>
        </w:rPr>
        <w:t xml:space="preserve">Аннотация к рабочей программе по учебному предмету «Геометрия» </w:t>
      </w:r>
    </w:p>
    <w:p w:rsidR="00FC03AF" w:rsidRPr="006136D4" w:rsidRDefault="00FC03AF" w:rsidP="006136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136D4">
        <w:rPr>
          <w:b/>
          <w:bCs/>
          <w:color w:val="000000"/>
        </w:rPr>
        <w:t xml:space="preserve">в 8 </w:t>
      </w:r>
      <w:r w:rsidR="006136D4" w:rsidRPr="006136D4">
        <w:rPr>
          <w:b/>
          <w:bCs/>
          <w:color w:val="000000"/>
        </w:rPr>
        <w:t xml:space="preserve">классе </w:t>
      </w:r>
    </w:p>
    <w:p w:rsidR="00FC03AF" w:rsidRPr="006136D4" w:rsidRDefault="00FC03AF" w:rsidP="006136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C387E" w:rsidRPr="006136D4" w:rsidRDefault="00FC03AF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136D4">
        <w:rPr>
          <w:color w:val="000000"/>
        </w:rPr>
        <w:t xml:space="preserve">Рабочая программа учебного предмета «Геометрия» для 8 класса разработана на основе Федерального государственного образовательного стандарта основного общего образования, </w:t>
      </w:r>
      <w:r w:rsidRPr="006136D4">
        <w:t>Сборника рабочих программ 7 – 9 классы</w:t>
      </w:r>
      <w:r w:rsidR="002C7C6F" w:rsidRPr="006136D4">
        <w:t xml:space="preserve"> </w:t>
      </w:r>
      <w:r w:rsidRPr="006136D4">
        <w:t xml:space="preserve"> Т.А. </w:t>
      </w:r>
      <w:proofErr w:type="spellStart"/>
      <w:r w:rsidRPr="006136D4">
        <w:t>Бурмистровой</w:t>
      </w:r>
      <w:proofErr w:type="spellEnd"/>
      <w:r w:rsidRPr="006136D4">
        <w:t xml:space="preserve"> (Геометрия</w:t>
      </w:r>
      <w:r w:rsidR="00387653" w:rsidRPr="006136D4">
        <w:t>.</w:t>
      </w:r>
      <w:proofErr w:type="gramEnd"/>
      <w:r w:rsidR="00387653" w:rsidRPr="006136D4">
        <w:t xml:space="preserve"> </w:t>
      </w:r>
      <w:proofErr w:type="gramStart"/>
      <w:r w:rsidRPr="006136D4">
        <w:t xml:space="preserve">Сборник рабочих программ 7-9классы: пособие для учителей общеобразовательных организаций/ сост. Т.А. </w:t>
      </w:r>
      <w:proofErr w:type="spellStart"/>
      <w:r w:rsidRPr="006136D4">
        <w:t>Бурмистрова</w:t>
      </w:r>
      <w:proofErr w:type="spellEnd"/>
      <w:r w:rsidRPr="006136D4">
        <w:t>. – 3-е</w:t>
      </w:r>
      <w:r w:rsidR="002C7C6F" w:rsidRPr="006136D4">
        <w:t xml:space="preserve"> изд. - М.: Просвещение, 2016г.</w:t>
      </w:r>
      <w:r w:rsidRPr="006136D4">
        <w:t>)</w:t>
      </w:r>
      <w:r w:rsidRPr="006136D4">
        <w:rPr>
          <w:color w:val="000000"/>
        </w:rPr>
        <w:t>,</w:t>
      </w:r>
      <w:r w:rsidR="002C7C6F" w:rsidRPr="006136D4">
        <w:rPr>
          <w:color w:val="000000"/>
        </w:rPr>
        <w:t xml:space="preserve"> ООП О</w:t>
      </w:r>
      <w:r w:rsidRPr="006136D4">
        <w:rPr>
          <w:color w:val="000000"/>
        </w:rPr>
        <w:t>ОО МБОУ «К</w:t>
      </w:r>
      <w:r w:rsidR="002C7C6F" w:rsidRPr="006136D4">
        <w:rPr>
          <w:color w:val="000000"/>
        </w:rPr>
        <w:t>убанская школа».</w:t>
      </w:r>
      <w:proofErr w:type="gramEnd"/>
      <w:r w:rsidRPr="006136D4">
        <w:rPr>
          <w:color w:val="000000"/>
        </w:rPr>
        <w:t xml:space="preserve"> </w:t>
      </w:r>
      <w:r w:rsidR="002C7C6F" w:rsidRPr="006136D4">
        <w:rPr>
          <w:rFonts w:eastAsia="Calibri"/>
        </w:rPr>
        <w:t>Реализуется данная рабочая программа по учебнику «Геометрия 7-9»</w:t>
      </w:r>
      <w:r w:rsidR="002C7C6F" w:rsidRPr="006136D4">
        <w:rPr>
          <w:rFonts w:eastAsiaTheme="minorEastAsia"/>
          <w:b/>
        </w:rPr>
        <w:t xml:space="preserve"> </w:t>
      </w:r>
      <w:r w:rsidR="002C7C6F" w:rsidRPr="006136D4">
        <w:rPr>
          <w:rFonts w:eastAsiaTheme="minorEastAsia"/>
        </w:rPr>
        <w:t>для общеобразовательных организаций</w:t>
      </w:r>
      <w:r w:rsidR="00387653" w:rsidRPr="006136D4">
        <w:rPr>
          <w:rFonts w:eastAsiaTheme="minorEastAsia"/>
        </w:rPr>
        <w:t xml:space="preserve"> </w:t>
      </w:r>
      <w:r w:rsidR="002C7C6F" w:rsidRPr="006136D4">
        <w:t xml:space="preserve">/ Л.С. </w:t>
      </w:r>
      <w:proofErr w:type="spellStart"/>
      <w:r w:rsidR="002C7C6F" w:rsidRPr="006136D4">
        <w:t>Атанасян</w:t>
      </w:r>
      <w:proofErr w:type="spellEnd"/>
      <w:r w:rsidR="002C7C6F" w:rsidRPr="006136D4">
        <w:t>, В.Ф. Бутузов, С.Б. Кадомцев и др.</w:t>
      </w:r>
      <w:r w:rsidR="002C7C6F" w:rsidRPr="006136D4">
        <w:rPr>
          <w:rFonts w:eastAsiaTheme="minorEastAsia"/>
        </w:rPr>
        <w:t xml:space="preserve">, М.:, </w:t>
      </w:r>
      <w:r w:rsidR="00387653" w:rsidRPr="006136D4">
        <w:rPr>
          <w:rFonts w:eastAsiaTheme="minorEastAsia"/>
        </w:rPr>
        <w:t xml:space="preserve">«Просвещение», 2016г. </w:t>
      </w:r>
      <w:r w:rsidR="002C7C6F" w:rsidRPr="006136D4">
        <w:rPr>
          <w:rFonts w:eastAsiaTheme="minorEastAsia"/>
        </w:rPr>
        <w:t xml:space="preserve"> </w:t>
      </w:r>
      <w:r w:rsidRPr="006136D4">
        <w:rPr>
          <w:color w:val="000000"/>
        </w:rPr>
        <w:t>Согласно базисному учебному плану в МБОУ «Кубанская школа» на изучен</w:t>
      </w:r>
      <w:r w:rsidR="002C7C6F" w:rsidRPr="006136D4">
        <w:rPr>
          <w:color w:val="000000"/>
        </w:rPr>
        <w:t>ие предмета «Геометрия» в 8 классе отводится 2</w:t>
      </w:r>
      <w:r w:rsidRPr="006136D4">
        <w:rPr>
          <w:color w:val="000000"/>
        </w:rPr>
        <w:t xml:space="preserve"> часа в неделю, </w:t>
      </w:r>
      <w:r w:rsidR="002C7C6F" w:rsidRPr="006136D4">
        <w:rPr>
          <w:color w:val="000000"/>
        </w:rPr>
        <w:t>68 часов</w:t>
      </w:r>
      <w:r w:rsidRPr="006136D4">
        <w:rPr>
          <w:color w:val="000000"/>
        </w:rPr>
        <w:t xml:space="preserve"> в год.</w:t>
      </w:r>
      <w:r w:rsidR="005C387E" w:rsidRPr="006136D4">
        <w:rPr>
          <w:color w:val="000000"/>
        </w:rPr>
        <w:t xml:space="preserve">   </w:t>
      </w:r>
    </w:p>
    <w:p w:rsidR="00387653" w:rsidRPr="006136D4" w:rsidRDefault="00387653" w:rsidP="006136D4">
      <w:pPr>
        <w:pStyle w:val="a5"/>
        <w:rPr>
          <w:b/>
        </w:rPr>
      </w:pPr>
      <w:r w:rsidRPr="006136D4">
        <w:rPr>
          <w:b/>
        </w:rPr>
        <w:t>Цели изучения учебного предмета «Геометрия»:</w:t>
      </w:r>
    </w:p>
    <w:p w:rsidR="00387653" w:rsidRPr="006136D4" w:rsidRDefault="00387653" w:rsidP="006136D4">
      <w:pPr>
        <w:pStyle w:val="a5"/>
        <w:numPr>
          <w:ilvl w:val="0"/>
          <w:numId w:val="6"/>
        </w:numPr>
        <w:ind w:left="0"/>
      </w:pPr>
      <w:r w:rsidRPr="006136D4">
        <w:rPr>
          <w:b/>
        </w:rPr>
        <w:t xml:space="preserve">овладение </w:t>
      </w:r>
      <w:r w:rsidRPr="006136D4">
        <w:t>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87653" w:rsidRPr="006136D4" w:rsidRDefault="00387653" w:rsidP="006136D4">
      <w:pPr>
        <w:pStyle w:val="a5"/>
        <w:numPr>
          <w:ilvl w:val="0"/>
          <w:numId w:val="6"/>
        </w:numPr>
        <w:ind w:left="0"/>
      </w:pPr>
      <w:r w:rsidRPr="006136D4">
        <w:rPr>
          <w:b/>
        </w:rPr>
        <w:t>интеллектуальное развитие</w:t>
      </w:r>
      <w:r w:rsidRPr="006136D4">
        <w:t>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387653" w:rsidRPr="006136D4" w:rsidRDefault="00387653" w:rsidP="006136D4">
      <w:pPr>
        <w:pStyle w:val="a5"/>
        <w:numPr>
          <w:ilvl w:val="0"/>
          <w:numId w:val="6"/>
        </w:numPr>
        <w:ind w:left="0"/>
      </w:pPr>
      <w:r w:rsidRPr="006136D4">
        <w:rPr>
          <w:b/>
        </w:rPr>
        <w:t>формирование</w:t>
      </w:r>
      <w:r w:rsidRPr="006136D4"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87653" w:rsidRPr="006136D4" w:rsidRDefault="00387653" w:rsidP="006136D4">
      <w:pPr>
        <w:pStyle w:val="a5"/>
        <w:numPr>
          <w:ilvl w:val="0"/>
          <w:numId w:val="6"/>
        </w:numPr>
        <w:ind w:left="0"/>
      </w:pPr>
      <w:r w:rsidRPr="006136D4">
        <w:rPr>
          <w:b/>
        </w:rPr>
        <w:t>формирование культуры</w:t>
      </w:r>
      <w:r w:rsidRPr="006136D4">
        <w:t>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387653" w:rsidRPr="006136D4" w:rsidRDefault="00387653" w:rsidP="006136D4">
      <w:pPr>
        <w:pStyle w:val="a5"/>
        <w:rPr>
          <w:b/>
        </w:rPr>
      </w:pPr>
      <w:r w:rsidRPr="006136D4">
        <w:rPr>
          <w:b/>
        </w:rPr>
        <w:t>Задачи: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вводить терминологии и отрабатывать умения</w:t>
      </w:r>
      <w:r w:rsidRPr="006136D4">
        <w:t xml:space="preserve"> их грамотного использования;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развивать навыки</w:t>
      </w:r>
      <w:r w:rsidRPr="006136D4">
        <w:t xml:space="preserve"> изображения планиметрических фигур и простейших геометрических конфигураций;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совершенствовать навыки</w:t>
      </w:r>
      <w:r w:rsidRPr="006136D4">
        <w:t xml:space="preserve"> применения свойств геометрических фигур как опоры при решении задач;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формировать умения решения задач</w:t>
      </w:r>
      <w:r w:rsidRPr="006136D4">
        <w:t xml:space="preserve"> на вычисление геометрических величин с применением изученных свойств фигур и формул;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совершенствовать навыки</w:t>
      </w:r>
      <w:r w:rsidRPr="006136D4">
        <w:t xml:space="preserve"> решения задач на доказательство;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расширять знания</w:t>
      </w:r>
      <w:r w:rsidRPr="006136D4">
        <w:t xml:space="preserve"> учащихся о треугольниках, четырехугольниках, окружности;</w:t>
      </w:r>
    </w:p>
    <w:p w:rsidR="00387653" w:rsidRPr="006136D4" w:rsidRDefault="00387653" w:rsidP="006136D4">
      <w:pPr>
        <w:pStyle w:val="a5"/>
        <w:numPr>
          <w:ilvl w:val="0"/>
          <w:numId w:val="7"/>
        </w:numPr>
        <w:ind w:left="0"/>
      </w:pPr>
      <w:r w:rsidRPr="006136D4">
        <w:rPr>
          <w:b/>
        </w:rPr>
        <w:t>отрабатывать навыки</w:t>
      </w:r>
      <w:r w:rsidRPr="006136D4">
        <w:t xml:space="preserve"> решения задач на построение с помощью циркуля и линейки.</w:t>
      </w:r>
    </w:p>
    <w:p w:rsidR="00387653" w:rsidRPr="006136D4" w:rsidRDefault="00387653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6D4">
        <w:rPr>
          <w:b/>
          <w:bCs/>
          <w:color w:val="000000"/>
        </w:rPr>
        <w:t>Содержание программы представлено следующими разделами:</w:t>
      </w:r>
    </w:p>
    <w:p w:rsidR="006136D4" w:rsidRDefault="0097712B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6D4">
        <w:rPr>
          <w:color w:val="000000"/>
        </w:rPr>
        <w:t>1.</w:t>
      </w:r>
      <w:r w:rsidR="006136D4" w:rsidRPr="006136D4">
        <w:rPr>
          <w:color w:val="000000"/>
        </w:rPr>
        <w:t xml:space="preserve"> </w:t>
      </w:r>
      <w:r w:rsidR="006136D4">
        <w:rPr>
          <w:color w:val="000000"/>
        </w:rPr>
        <w:t>Пояснительная записка (нормативные документы)</w:t>
      </w:r>
    </w:p>
    <w:p w:rsidR="00E6367E" w:rsidRPr="006136D4" w:rsidRDefault="0097712B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6136D4">
        <w:rPr>
          <w:color w:val="000000"/>
        </w:rPr>
        <w:t>2.</w:t>
      </w:r>
      <w:r w:rsidR="00387653" w:rsidRPr="006136D4">
        <w:rPr>
          <w:color w:val="000000"/>
        </w:rPr>
        <w:t>Планируемые результаты освоения учебного предмета.</w:t>
      </w:r>
    </w:p>
    <w:p w:rsidR="00E6367E" w:rsidRPr="006136D4" w:rsidRDefault="0097712B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6D4">
        <w:rPr>
          <w:color w:val="000000"/>
        </w:rPr>
        <w:t>3.</w:t>
      </w:r>
      <w:r w:rsidR="00387653" w:rsidRPr="006136D4">
        <w:rPr>
          <w:color w:val="000000"/>
        </w:rPr>
        <w:t>Содержание учебного предмета.</w:t>
      </w:r>
    </w:p>
    <w:p w:rsidR="00387653" w:rsidRPr="006136D4" w:rsidRDefault="0097712B" w:rsidP="006136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6D4">
        <w:rPr>
          <w:color w:val="000000"/>
        </w:rPr>
        <w:t>4.</w:t>
      </w:r>
      <w:r w:rsidR="00387653" w:rsidRPr="006136D4">
        <w:rPr>
          <w:color w:val="000000"/>
        </w:rPr>
        <w:t>Тематическое планирование</w:t>
      </w:r>
    </w:p>
    <w:p w:rsidR="00387653" w:rsidRPr="006136D4" w:rsidRDefault="00387653" w:rsidP="006136D4">
      <w:pPr>
        <w:tabs>
          <w:tab w:val="left" w:pos="3037"/>
        </w:tabs>
        <w:ind w:firstLine="567"/>
        <w:jc w:val="both"/>
        <w:rPr>
          <w:b/>
        </w:rPr>
      </w:pPr>
    </w:p>
    <w:p w:rsidR="00F146AB" w:rsidRPr="006136D4" w:rsidRDefault="00F146AB" w:rsidP="006136D4">
      <w:pPr>
        <w:spacing w:line="360" w:lineRule="auto"/>
        <w:rPr>
          <w:b/>
          <w:bCs/>
        </w:rPr>
      </w:pPr>
    </w:p>
    <w:sectPr w:rsidR="00F146AB" w:rsidRPr="0061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0E31"/>
    <w:multiLevelType w:val="hybridMultilevel"/>
    <w:tmpl w:val="1DC8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C5BE9"/>
    <w:multiLevelType w:val="hybridMultilevel"/>
    <w:tmpl w:val="9C002D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214D0A"/>
    <w:multiLevelType w:val="hybridMultilevel"/>
    <w:tmpl w:val="B6E2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772DD"/>
    <w:multiLevelType w:val="hybridMultilevel"/>
    <w:tmpl w:val="F81AAF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ED"/>
    <w:rsid w:val="001B2B60"/>
    <w:rsid w:val="002C7C6F"/>
    <w:rsid w:val="00387653"/>
    <w:rsid w:val="004A631B"/>
    <w:rsid w:val="005C387E"/>
    <w:rsid w:val="006136D4"/>
    <w:rsid w:val="006141EF"/>
    <w:rsid w:val="0097712B"/>
    <w:rsid w:val="00C53C16"/>
    <w:rsid w:val="00CD0AEC"/>
    <w:rsid w:val="00E6367E"/>
    <w:rsid w:val="00E77E71"/>
    <w:rsid w:val="00ED19ED"/>
    <w:rsid w:val="00F146AB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38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Без интервала1"/>
    <w:rsid w:val="00F146AB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styleId="a5">
    <w:name w:val="No Spacing"/>
    <w:uiPriority w:val="1"/>
    <w:qFormat/>
    <w:rsid w:val="003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38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Без интервала1"/>
    <w:rsid w:val="00F146AB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styleId="a5">
    <w:name w:val="No Spacing"/>
    <w:uiPriority w:val="1"/>
    <w:qFormat/>
    <w:rsid w:val="0038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Кубанская Школа</cp:lastModifiedBy>
  <cp:revision>11</cp:revision>
  <dcterms:created xsi:type="dcterms:W3CDTF">2021-04-04T05:42:00Z</dcterms:created>
  <dcterms:modified xsi:type="dcterms:W3CDTF">2021-04-04T11:44:00Z</dcterms:modified>
</cp:coreProperties>
</file>